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05751" w14:textId="7FDEE559" w:rsidR="00E755A8" w:rsidRPr="00807265" w:rsidRDefault="001C2D3E" w:rsidP="0069153A">
      <w:pPr>
        <w:rPr>
          <w:rFonts w:ascii="Arial" w:hAnsi="Arial" w:cs="Arial"/>
          <w:b/>
        </w:rPr>
      </w:pPr>
      <w:r w:rsidRPr="00807265">
        <w:rPr>
          <w:rFonts w:ascii="Arial" w:hAnsi="Arial" w:cs="Arial"/>
          <w:noProof/>
        </w:rPr>
        <w:drawing>
          <wp:anchor distT="0" distB="0" distL="114300" distR="114300" simplePos="0" relativeHeight="251658241" behindDoc="0" locked="1" layoutInCell="1" allowOverlap="1" wp14:anchorId="3C0797D6" wp14:editId="0F51D3CA">
            <wp:simplePos x="0" y="0"/>
            <wp:positionH relativeFrom="column">
              <wp:posOffset>-1733550</wp:posOffset>
            </wp:positionH>
            <wp:positionV relativeFrom="page">
              <wp:posOffset>391160</wp:posOffset>
            </wp:positionV>
            <wp:extent cx="1734820" cy="478790"/>
            <wp:effectExtent l="0" t="0" r="0" b="0"/>
            <wp:wrapNone/>
            <wp:docPr id="10" name="Bilde 10">
              <a:extLst xmlns:a="http://schemas.openxmlformats.org/drawingml/2006/main">
                <a:ext uri="{FF2B5EF4-FFF2-40B4-BE49-F238E27FC236}">
                  <a16:creationId xmlns:a16="http://schemas.microsoft.com/office/drawing/2014/main" id="{31EADAE8-F17E-4E01-9D83-D9D96EC9775D}"/>
                </a:ext>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Bilde 10">
                      <a:extLst>
                        <a:ext uri="{C183D7F6-B498-43B3-948B-1728B52AA6E4}">
                          <adec:decorative xmlns:adec="http://schemas.microsoft.com/office/drawing/2017/decorative" val="1"/>
                        </a:ext>
                      </a:extLst>
                    </pic:cNvPr>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734820" cy="47879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807265">
        <w:rPr>
          <w:rFonts w:ascii="Arial" w:hAnsi="Arial" w:cs="Arial"/>
          <w:noProof/>
          <w:sz w:val="36"/>
        </w:rPr>
        <mc:AlternateContent>
          <mc:Choice Requires="wps">
            <w:drawing>
              <wp:anchor distT="0" distB="0" distL="114300" distR="114300" simplePos="0" relativeHeight="251658240" behindDoc="0" locked="1" layoutInCell="1" allowOverlap="1" wp14:anchorId="75EBBE26" wp14:editId="361EF48E">
                <wp:simplePos x="0" y="0"/>
                <wp:positionH relativeFrom="column">
                  <wp:posOffset>80010</wp:posOffset>
                </wp:positionH>
                <wp:positionV relativeFrom="page">
                  <wp:posOffset>3978910</wp:posOffset>
                </wp:positionV>
                <wp:extent cx="4895215" cy="0"/>
                <wp:effectExtent l="0" t="0" r="0" b="0"/>
                <wp:wrapNone/>
                <wp:docPr id="4" name="Rett linje 4">
                  <a:extLst xmlns:a="http://schemas.openxmlformats.org/drawingml/2006/main">
                    <a:ext uri="{FF2B5EF4-FFF2-40B4-BE49-F238E27FC236}">
                      <a16:creationId xmlns:a16="http://schemas.microsoft.com/office/drawing/2014/main" id="{023CA974-B774-4728-A466-88BFBE558B89}"/>
                    </a:ext>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CnPr/>
                      <wps:spPr>
                        <a:xfrm>
                          <a:off x="0" y="0"/>
                          <a:ext cx="4895215" cy="0"/>
                        </a:xfrm>
                        <a:prstGeom prst="line">
                          <a:avLst/>
                        </a:prstGeom>
                        <a:ln w="15875">
                          <a:solidFill>
                            <a:srgbClr val="005B9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line w14:anchorId="30E3621C" id="Rett linje 4" o:spid="_x0000_s1026" alt="&quot;&quot;"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 from="6.3pt,313.3pt" to="391.75pt,31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" strokecolor="#005b91" strokeweight="1.25pt">
                <v:stroke joinstyle="miter"/>
                <w10:wrap anchory="page"/>
                <w10:anchorlock/>
              </v:line>
            </w:pict>
          </mc:Fallback>
        </mc:AlternateContent>
      </w:r>
      <w:r w:rsidR="00A50539" w:rsidRPr="00807265">
        <w:rPr>
          <w:rFonts w:ascii="Arial" w:hAnsi="Arial" w:cs="Arial"/>
          <w:noProof/>
        </w:rPr>
        <w:drawing>
          <wp:anchor distT="0" distB="0" distL="114300" distR="114300" simplePos="0" relativeHeight="251658242" behindDoc="0" locked="1" layoutInCell="1" allowOverlap="1" wp14:anchorId="4BDCE212" wp14:editId="6E3EA1B8">
            <wp:simplePos x="0" y="0"/>
            <wp:positionH relativeFrom="margin">
              <wp:posOffset>1137285</wp:posOffset>
            </wp:positionH>
            <wp:positionV relativeFrom="page">
              <wp:posOffset>9954260</wp:posOffset>
            </wp:positionV>
            <wp:extent cx="773430" cy="269875"/>
            <wp:effectExtent l="0" t="0" r="7620" b="0"/>
            <wp:wrapNone/>
            <wp:docPr id="8" name="Bilde 7">
              <a:extLst xmlns:a="http://schemas.openxmlformats.org/drawingml/2006/main">
                <a:ext uri="{FF2B5EF4-FFF2-40B4-BE49-F238E27FC236}">
                  <a16:creationId xmlns:a16="http://schemas.microsoft.com/office/drawing/2014/main" id="{71CEEC84-BB5F-411D-847F-07A92347E30F}"/>
                </a:ext>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8" name="Bilde 7">
                      <a:extLst>
                        <a:ext uri="{C183D7F6-B498-43B3-948B-1728B52AA6E4}">
                          <adec:decorative xmlns:adec="http://schemas.microsoft.com/office/drawing/2017/decorative" val="1"/>
                        </a:ext>
                      </a:extLst>
                    </pic:cNvPr>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73430" cy="2698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27A548" w14:textId="38F1A0A0" w:rsidR="00F626BF" w:rsidRPr="00807265" w:rsidRDefault="001C12E9" w:rsidP="001C12E9">
      <w:pPr>
        <w:ind w:firstLine="4395"/>
        <w:rPr>
          <w:rFonts w:ascii="Arial" w:hAnsi="Arial" w:cs="Arial"/>
        </w:rPr>
      </w:pPr>
      <w:r w:rsidRPr="00807265">
        <w:rPr>
          <w:rFonts w:ascii="Arial" w:hAnsi="Arial" w:cs="Arial"/>
          <w:noProof/>
          <w:lang w:eastAsia="nb-NO"/>
        </w:rPr>
        <mc:AlternateContent>
          <mc:Choice Requires="wps">
            <w:drawing>
              <wp:inline distT="0" distB="0" distL="0" distR="0" wp14:anchorId="28ABF577" wp14:editId="67F499D0">
                <wp:extent cx="2185035" cy="481965"/>
                <wp:effectExtent l="0" t="0" r="5715" b="0"/>
                <wp:docPr id="5" name="Rektangel 5">
                  <a:extLst xmlns:a="http://schemas.openxmlformats.org/drawingml/2006/main">
                    <a:ext uri="{FF2B5EF4-FFF2-40B4-BE49-F238E27FC236}">
                      <a16:creationId xmlns:a16="http://schemas.microsoft.com/office/drawing/2014/main" id="{5C650663-B1A6-422F-943C-EF26D8AAB3AA}"/>
                    </a:ext>
                  </a:extLst>
                </wp:docPr>
                <wp:cNvGraphicFramePr/>
                <a:graphic xmlns:a="http://schemas.openxmlformats.org/drawingml/2006/main">
                  <a:graphicData uri="http://schemas.microsoft.com/office/word/2010/wordprocessingShape">
                    <wps:wsp>
                      <wps:cNvSpPr/>
                      <wps:spPr>
                        <a:xfrm>
                          <a:off x="0" y="0"/>
                          <a:ext cx="2185035" cy="481965"/>
                        </a:xfrm>
                        <a:prstGeom prst="rect">
                          <a:avLst/>
                        </a:prstGeom>
                        <a:solidFill>
                          <a:srgbClr val="012A4C"/>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35592BC9" w14:textId="0864C382" w:rsidR="001C12E9" w:rsidRPr="00AB7D2B" w:rsidRDefault="001C12E9" w:rsidP="001C12E9">
                            <w:pPr>
                              <w:jc w:val="center"/>
                              <w:rPr>
                                <w:rFonts w:ascii="Arial" w:hAnsi="Arial" w:cs="Arial"/>
                                <w:sz w:val="36"/>
                              </w:rPr>
                            </w:pPr>
                            <w:r>
                              <w:rPr>
                                <w:rFonts w:ascii="Arial" w:hAnsi="Arial" w:cs="Arial"/>
                                <w:sz w:val="36"/>
                              </w:rPr>
                              <w:t>SSA-</w:t>
                            </w:r>
                            <w:r w:rsidR="00393C45">
                              <w:rPr>
                                <w:rFonts w:ascii="Arial" w:hAnsi="Arial" w:cs="Arial"/>
                                <w:sz w:val="36"/>
                              </w:rPr>
                              <w:t>D</w:t>
                            </w:r>
                            <w:r>
                              <w:rPr>
                                <w:rFonts w:ascii="Arial" w:hAnsi="Arial" w:cs="Arial"/>
                                <w:sz w:val="36"/>
                              </w:rPr>
                              <w:t xml:space="preserve"> bilag 202</w:t>
                            </w:r>
                            <w:r w:rsidR="006A279B">
                              <w:rPr>
                                <w:rFonts w:ascii="Arial" w:hAnsi="Arial" w:cs="Arial"/>
                                <w:sz w:val="36"/>
                              </w:rPr>
                              <w:t>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rect w14:anchorId="28ABF577" id="Rektangel 5" o:spid="_x0000_s1026" style="width:172.05pt;height:37.9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" fillcolor="#012a4c" stroked="f" strokeweight="1pt">
                <v:textbox>
                  <w:txbxContent>
                    <w:p w14:paraId="35592BC9" w14:textId="0864C382" w:rsidR="001C12E9" w:rsidRPr="00AB7D2B" w:rsidRDefault="001C12E9" w:rsidP="001C12E9">
                      <w:pPr>
                        <w:jc w:val="center"/>
                        <w:rPr>
                          <w:rFonts w:ascii="Arial" w:hAnsi="Arial" w:cs="Arial"/>
                          <w:sz w:val="36"/>
                        </w:rPr>
                      </w:pPr>
                      <w:r>
                        <w:rPr>
                          <w:rFonts w:ascii="Arial" w:hAnsi="Arial" w:cs="Arial"/>
                          <w:sz w:val="36"/>
                        </w:rPr>
                        <w:t>SSA-</w:t>
                      </w:r>
                      <w:r w:rsidR="00393C45">
                        <w:rPr>
                          <w:rFonts w:ascii="Arial" w:hAnsi="Arial" w:cs="Arial"/>
                          <w:sz w:val="36"/>
                        </w:rPr>
                        <w:t>D</w:t>
                      </w:r>
                      <w:r>
                        <w:rPr>
                          <w:rFonts w:ascii="Arial" w:hAnsi="Arial" w:cs="Arial"/>
                          <w:sz w:val="36"/>
                        </w:rPr>
                        <w:t xml:space="preserve"> bilag 202</w:t>
                      </w:r>
                      <w:r w:rsidR="006A279B">
                        <w:rPr>
                          <w:rFonts w:ascii="Arial" w:hAnsi="Arial" w:cs="Arial"/>
                          <w:sz w:val="36"/>
                        </w:rPr>
                        <w:t>4</w:t>
                      </w:r>
                    </w:p>
                  </w:txbxContent>
                </v:textbox>
                <w10:anchorlock/>
              </v:rect>
            </w:pict>
          </mc:Fallback>
        </mc:AlternateContent>
      </w:r>
    </w:p>
    <w:p w14:paraId="78E2C352" w14:textId="790E6453" w:rsidR="00716F89" w:rsidRPr="00036F8B" w:rsidRDefault="00716F89" w:rsidP="00980379">
      <w:pPr>
        <w:rPr>
          <w:rFonts w:ascii="Arial" w:hAnsi="Arial" w:cs="Arial"/>
          <w:b/>
        </w:rPr>
      </w:pPr>
    </w:p>
    <w:p w14:paraId="03C7B2C8" w14:textId="1F225E27" w:rsidR="00716F89" w:rsidRPr="00807265" w:rsidRDefault="00716F89" w:rsidP="00F626BF">
      <w:pPr>
        <w:rPr>
          <w:rFonts w:ascii="Arial" w:hAnsi="Arial" w:cs="Arial"/>
        </w:rPr>
      </w:pPr>
    </w:p>
    <w:p w14:paraId="0482BA31" w14:textId="2A962DE5" w:rsidR="00716F89" w:rsidRPr="00807265" w:rsidRDefault="00716F89" w:rsidP="00F626BF">
      <w:pPr>
        <w:rPr>
          <w:rFonts w:ascii="Arial" w:hAnsi="Arial" w:cs="Arial"/>
        </w:rPr>
      </w:pPr>
    </w:p>
    <w:p w14:paraId="3C0EFFF6" w14:textId="267E52F1" w:rsidR="00716F89" w:rsidRPr="00807265" w:rsidRDefault="00716F89" w:rsidP="00F626BF">
      <w:pPr>
        <w:rPr>
          <w:rFonts w:ascii="Arial" w:hAnsi="Arial" w:cs="Arial"/>
        </w:rPr>
      </w:pPr>
    </w:p>
    <w:p w14:paraId="5740A178" w14:textId="657F6217" w:rsidR="00716F89" w:rsidRPr="00807265" w:rsidRDefault="00716F89" w:rsidP="00F626BF">
      <w:pPr>
        <w:rPr>
          <w:rFonts w:ascii="Arial" w:hAnsi="Arial" w:cs="Arial"/>
        </w:rPr>
      </w:pPr>
    </w:p>
    <w:p w14:paraId="62E302F7" w14:textId="39F5AC2D" w:rsidR="00716F89" w:rsidRPr="00807265" w:rsidRDefault="00716F89" w:rsidP="00F626BF">
      <w:pPr>
        <w:rPr>
          <w:rFonts w:ascii="Arial" w:hAnsi="Arial" w:cs="Arial"/>
        </w:rPr>
      </w:pPr>
    </w:p>
    <w:p w14:paraId="20DB0A26" w14:textId="0E211871" w:rsidR="00716F89" w:rsidRPr="00807265" w:rsidRDefault="00716F89" w:rsidP="00F626BF">
      <w:pPr>
        <w:rPr>
          <w:rFonts w:ascii="Arial" w:hAnsi="Arial" w:cs="Arial"/>
        </w:rPr>
      </w:pPr>
    </w:p>
    <w:p w14:paraId="31B26C3D" w14:textId="7FC563FC" w:rsidR="00716F89" w:rsidRPr="00807265" w:rsidRDefault="00716F89" w:rsidP="00F626BF">
      <w:pPr>
        <w:rPr>
          <w:rFonts w:ascii="Arial" w:hAnsi="Arial" w:cs="Arial"/>
        </w:rPr>
      </w:pPr>
    </w:p>
    <w:p w14:paraId="5299AFA9" w14:textId="6CF4BCA2" w:rsidR="00B77C35" w:rsidRPr="00807265" w:rsidRDefault="00B77C35" w:rsidP="00F626BF">
      <w:pPr>
        <w:rPr>
          <w:rFonts w:ascii="Arial" w:hAnsi="Arial" w:cs="Arial"/>
        </w:rPr>
      </w:pPr>
    </w:p>
    <w:p w14:paraId="03F595AE" w14:textId="7F7BED61" w:rsidR="00B77C35" w:rsidRPr="00807265" w:rsidRDefault="00B77C35" w:rsidP="00F626BF">
      <w:pPr>
        <w:rPr>
          <w:rFonts w:ascii="Arial" w:hAnsi="Arial" w:cs="Arial"/>
        </w:rPr>
      </w:pPr>
    </w:p>
    <w:p w14:paraId="504E92C8" w14:textId="77777777" w:rsidR="00B77C35" w:rsidRPr="00807265" w:rsidRDefault="00B77C35" w:rsidP="00F626BF">
      <w:pPr>
        <w:rPr>
          <w:rFonts w:ascii="Arial" w:hAnsi="Arial" w:cs="Arial"/>
        </w:rPr>
      </w:pPr>
    </w:p>
    <w:p w14:paraId="04EAADB5" w14:textId="12478BB4" w:rsidR="00716F89" w:rsidRPr="00807265" w:rsidRDefault="00716F89" w:rsidP="00F626BF">
      <w:pPr>
        <w:rPr>
          <w:rFonts w:ascii="Arial" w:hAnsi="Arial" w:cs="Arial"/>
        </w:rPr>
      </w:pPr>
    </w:p>
    <w:p w14:paraId="6A3AE9EB" w14:textId="142D9217" w:rsidR="00D26185" w:rsidRPr="00807265" w:rsidRDefault="00EC6897" w:rsidP="00F626BF">
      <w:pPr>
        <w:rPr>
          <w:rFonts w:ascii="Arial" w:hAnsi="Arial" w:cs="Arial"/>
        </w:rPr>
        <w:sectPr w:rsidR="00D26185" w:rsidRPr="00807265" w:rsidSect="000F2DDD">
          <w:footerReference w:type="default" r:id="rId13"/>
          <w:headerReference w:type="first" r:id="rId14"/>
          <w:footerReference w:type="first" r:id="rId15"/>
          <w:pgSz w:w="11906" w:h="16838" w:code="9"/>
          <w:pgMar w:top="0" w:right="0" w:bottom="0" w:left="3260" w:header="0" w:footer="0" w:gutter="0"/>
          <w:pgNumType w:start="1"/>
          <w:cols w:space="708"/>
          <w:titlePg/>
          <w:docGrid w:linePitch="299"/>
        </w:sectPr>
      </w:pPr>
      <w:r w:rsidRPr="00807265">
        <w:rPr>
          <w:rFonts w:ascii="Arial" w:hAnsi="Arial" w:cs="Arial"/>
          <w:noProof/>
          <w:lang w:eastAsia="nb-NO"/>
        </w:rPr>
        <mc:AlternateContent>
          <mc:Choice Requires="wps">
            <w:drawing>
              <wp:inline distT="0" distB="0" distL="0" distR="0" wp14:anchorId="3263F24F" wp14:editId="433D80E1">
                <wp:extent cx="5078730" cy="804545"/>
                <wp:effectExtent l="0" t="0" r="0" b="0"/>
                <wp:docPr id="2" name="Tekstboks 2">
                  <a:extLst xmlns:a="http://schemas.openxmlformats.org/drawingml/2006/main">
                    <a:ext uri="{FF2B5EF4-FFF2-40B4-BE49-F238E27FC236}">
                      <a16:creationId xmlns:a16="http://schemas.microsoft.com/office/drawing/2014/main" id="{047AABEC-586B-4F86-AF3B-090D707BCEE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78730" cy="8045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05BB80" w14:textId="78FACB6A" w:rsidR="00C6413C" w:rsidRPr="00D94763" w:rsidRDefault="00C6413C" w:rsidP="00C6413C">
                            <w:pPr>
                              <w:pStyle w:val="Tittelforside"/>
                              <w:rPr>
                                <w:rFonts w:ascii="Arial" w:hAnsi="Arial" w:cs="Arial"/>
                                <w:color w:val="012A4C"/>
                              </w:rPr>
                            </w:pPr>
                            <w:r w:rsidRPr="00D94763">
                              <w:rPr>
                                <w:rFonts w:ascii="Arial" w:hAnsi="Arial" w:cs="Arial"/>
                                <w:color w:val="012A4C"/>
                              </w:rPr>
                              <w:t>Bilag til SSA-</w:t>
                            </w:r>
                            <w:r w:rsidR="00393C45" w:rsidRPr="00D94763">
                              <w:rPr>
                                <w:rFonts w:ascii="Arial" w:hAnsi="Arial" w:cs="Arial"/>
                                <w:color w:val="012A4C"/>
                              </w:rPr>
                              <w:t>D</w:t>
                            </w:r>
                          </w:p>
                          <w:p w14:paraId="3F39A293" w14:textId="157A3AF5" w:rsidR="00C1359E" w:rsidRPr="00D94763" w:rsidRDefault="00EC6897" w:rsidP="00C1359E">
                            <w:pPr>
                              <w:pStyle w:val="undertittel"/>
                              <w:rPr>
                                <w:color w:val="012A4C"/>
                                <w:sz w:val="36"/>
                                <w:szCs w:val="36"/>
                              </w:rPr>
                            </w:pPr>
                            <w:r w:rsidRPr="00D94763">
                              <w:rPr>
                                <w:color w:val="012A4C"/>
                                <w:sz w:val="36"/>
                                <w:szCs w:val="36"/>
                              </w:rPr>
                              <w:t xml:space="preserve">Bilag til </w:t>
                            </w:r>
                            <w:r w:rsidR="00393C45" w:rsidRPr="00D94763">
                              <w:rPr>
                                <w:color w:val="012A4C"/>
                                <w:sz w:val="36"/>
                                <w:szCs w:val="36"/>
                              </w:rPr>
                              <w:t>Drift</w:t>
                            </w:r>
                            <w:r w:rsidRPr="00D94763">
                              <w:rPr>
                                <w:color w:val="012A4C"/>
                                <w:sz w:val="36"/>
                                <w:szCs w:val="36"/>
                              </w:rPr>
                              <w:t>savtalen</w:t>
                            </w:r>
                          </w:p>
                        </w:txbxContent>
                      </wps:txbx>
                      <wps:bodyPr rot="0" vert="horz" wrap="square" lIns="91440" tIns="45720" rIns="91440" bIns="45720" anchor="t" anchorCtr="0" upright="1">
                        <a:noAutofit/>
                      </wps:bodyPr>
                    </wps:wsp>
                  </a:graphicData>
                </a:graphic>
              </wp:inline>
            </w:drawing>
          </mc:Choice>
          <mc:Fallback>
            <w:pict>
              <v:shapetype w14:anchorId="3263F24F" id="_x0000_t202" coordsize="21600,21600" o:spt="202" path="m,l,21600r21600,l21600,xe">
                <v:stroke joinstyle="miter"/>
                <v:path gradientshapeok="t" o:connecttype="rect"/>
              </v:shapetype>
              <v:shape id="Tekstboks 2" o:spid="_x0000_s1027" type="#_x0000_t202" style="width:399.9pt;height:63.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" filled="f" stroked="f">
                <v:textbox>
                  <w:txbxContent>
                    <w:p w14:paraId="6505BB80" w14:textId="78FACB6A" w:rsidR="00C6413C" w:rsidRPr="00D94763" w:rsidRDefault="00C6413C" w:rsidP="00C6413C">
                      <w:pPr>
                        <w:pStyle w:val="Tittelforside"/>
                        <w:rPr>
                          <w:rFonts w:ascii="Arial" w:hAnsi="Arial" w:cs="Arial"/>
                          <w:color w:val="012A4C"/>
                        </w:rPr>
                      </w:pPr>
                      <w:r w:rsidRPr="00D94763">
                        <w:rPr>
                          <w:rFonts w:ascii="Arial" w:hAnsi="Arial" w:cs="Arial"/>
                          <w:color w:val="012A4C"/>
                        </w:rPr>
                        <w:t>Bilag til SSA-</w:t>
                      </w:r>
                      <w:r w:rsidR="00393C45" w:rsidRPr="00D94763">
                        <w:rPr>
                          <w:rFonts w:ascii="Arial" w:hAnsi="Arial" w:cs="Arial"/>
                          <w:color w:val="012A4C"/>
                        </w:rPr>
                        <w:t>D</w:t>
                      </w:r>
                    </w:p>
                    <w:p w14:paraId="3F39A293" w14:textId="157A3AF5" w:rsidR="00C1359E" w:rsidRPr="00D94763" w:rsidRDefault="00EC6897" w:rsidP="00C1359E">
                      <w:pPr>
                        <w:pStyle w:val="undertittel"/>
                        <w:rPr>
                          <w:color w:val="012A4C"/>
                          <w:sz w:val="36"/>
                          <w:szCs w:val="36"/>
                        </w:rPr>
                      </w:pPr>
                      <w:r w:rsidRPr="00D94763">
                        <w:rPr>
                          <w:color w:val="012A4C"/>
                          <w:sz w:val="36"/>
                          <w:szCs w:val="36"/>
                        </w:rPr>
                        <w:t xml:space="preserve">Bilag til </w:t>
                      </w:r>
                      <w:r w:rsidR="00393C45" w:rsidRPr="00D94763">
                        <w:rPr>
                          <w:color w:val="012A4C"/>
                          <w:sz w:val="36"/>
                          <w:szCs w:val="36"/>
                        </w:rPr>
                        <w:t>Drift</w:t>
                      </w:r>
                      <w:r w:rsidRPr="00D94763">
                        <w:rPr>
                          <w:color w:val="012A4C"/>
                          <w:sz w:val="36"/>
                          <w:szCs w:val="36"/>
                        </w:rPr>
                        <w:t>savtalen</w:t>
                      </w:r>
                    </w:p>
                  </w:txbxContent>
                </v:textbox>
                <w10:anchorlock/>
              </v:shape>
            </w:pict>
          </mc:Fallback>
        </mc:AlternateContent>
      </w:r>
      <w:r w:rsidR="00D26185" w:rsidRPr="00807265">
        <w:rPr>
          <w:rFonts w:ascii="Arial" w:hAnsi="Arial" w:cs="Arial"/>
        </w:rPr>
        <w:br/>
      </w:r>
      <w:r w:rsidR="00033C06" w:rsidRPr="00807265">
        <w:rPr>
          <w:rFonts w:ascii="Arial" w:hAnsi="Arial" w:cs="Arial"/>
          <w:noProof/>
          <w:lang w:eastAsia="nb-NO"/>
        </w:rPr>
        <mc:AlternateContent>
          <mc:Choice Requires="wps">
            <w:drawing>
              <wp:inline distT="0" distB="0" distL="0" distR="0" wp14:anchorId="334A3F6B" wp14:editId="426FB527">
                <wp:extent cx="5014595" cy="914400"/>
                <wp:effectExtent l="0" t="0" r="0" b="0"/>
                <wp:docPr id="1" name="Tekstboks 1">
                  <a:extLst xmlns:a="http://schemas.openxmlformats.org/drawingml/2006/main">
                    <a:ext uri="{FF2B5EF4-FFF2-40B4-BE49-F238E27FC236}">
                      <a16:creationId xmlns:a16="http://schemas.microsoft.com/office/drawing/2014/main" id="{40109432-5715-47A8-8395-EF0B01D1031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14595" cy="914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530F83" w14:textId="77777777" w:rsidR="00033C06" w:rsidRPr="00D94763" w:rsidRDefault="00033C06" w:rsidP="00033C06">
                            <w:pPr>
                              <w:pStyle w:val="Merknadstekst"/>
                              <w:rPr>
                                <w:rFonts w:ascii="Arial" w:hAnsi="Arial" w:cs="Arial"/>
                              </w:rPr>
                            </w:pPr>
                          </w:p>
                          <w:p w14:paraId="628EBCEF" w14:textId="77777777" w:rsidR="00033C06" w:rsidRDefault="00033C06" w:rsidP="00033C06">
                            <w:pPr>
                              <w:pStyle w:val="Merknadstekst"/>
                              <w:rPr>
                                <w:rFonts w:ascii="Arial" w:hAnsi="Arial" w:cs="Arial"/>
                              </w:rPr>
                            </w:pPr>
                          </w:p>
                          <w:p w14:paraId="3F0705BC" w14:textId="77777777" w:rsidR="00033C06" w:rsidRDefault="00033C06" w:rsidP="00033C06">
                            <w:pPr>
                              <w:pStyle w:val="Merknadstekst"/>
                              <w:rPr>
                                <w:rFonts w:ascii="Arial" w:hAnsi="Arial" w:cs="Arial"/>
                              </w:rPr>
                            </w:pPr>
                          </w:p>
                          <w:p w14:paraId="1F86D52E" w14:textId="18F30B59" w:rsidR="00033C06" w:rsidRPr="00D94763" w:rsidRDefault="00033C06" w:rsidP="00033C06">
                            <w:pPr>
                              <w:pStyle w:val="Merknadstekst"/>
                              <w:rPr>
                                <w:rFonts w:ascii="Arial" w:hAnsi="Arial" w:cs="Arial"/>
                              </w:rPr>
                            </w:pPr>
                            <w:r w:rsidRPr="00D94763">
                              <w:rPr>
                                <w:rFonts w:ascii="Arial" w:hAnsi="Arial" w:cs="Arial"/>
                              </w:rPr>
                              <w:t>Statens standardavtale om levering driftstjenester til IT-løsninger</w:t>
                            </w:r>
                          </w:p>
                          <w:p w14:paraId="12AD0F38" w14:textId="77777777" w:rsidR="00033C06" w:rsidRPr="00564687" w:rsidRDefault="00033C06" w:rsidP="00033C06">
                            <w:pPr>
                              <w:pStyle w:val="Merknadstekst"/>
                            </w:pPr>
                          </w:p>
                        </w:txbxContent>
                      </wps:txbx>
                      <wps:bodyPr rot="0" vert="horz" wrap="square" lIns="91440" tIns="45720" rIns="91440" bIns="45720" anchor="t" anchorCtr="0" upright="1">
                        <a:noAutofit/>
                      </wps:bodyPr>
                    </wps:wsp>
                  </a:graphicData>
                </a:graphic>
              </wp:inline>
            </w:drawing>
          </mc:Choice>
          <mc:Fallback>
            <w:pict>
              <v:shape w14:anchorId="334A3F6B" id="Tekstboks 1" o:spid="_x0000_s1028" type="#_x0000_t202" style="width:394.85pt;height:1in;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" filled="f" stroked="f">
                <v:textbox>
                  <w:txbxContent>
                    <w:p w14:paraId="3A530F83" w14:textId="77777777" w:rsidR="00033C06" w:rsidRPr="00D94763" w:rsidRDefault="00033C06" w:rsidP="00033C06">
                      <w:pPr>
                        <w:pStyle w:val="Merknadstekst"/>
                        <w:rPr>
                          <w:rFonts w:ascii="Arial" w:hAnsi="Arial" w:cs="Arial"/>
                        </w:rPr>
                      </w:pPr>
                    </w:p>
                    <w:p w14:paraId="628EBCEF" w14:textId="77777777" w:rsidR="00033C06" w:rsidRDefault="00033C06" w:rsidP="00033C06">
                      <w:pPr>
                        <w:pStyle w:val="Merknadstekst"/>
                        <w:rPr>
                          <w:rFonts w:ascii="Arial" w:hAnsi="Arial" w:cs="Arial"/>
                        </w:rPr>
                      </w:pPr>
                    </w:p>
                    <w:p w14:paraId="3F0705BC" w14:textId="77777777" w:rsidR="00033C06" w:rsidRDefault="00033C06" w:rsidP="00033C06">
                      <w:pPr>
                        <w:pStyle w:val="Merknadstekst"/>
                        <w:rPr>
                          <w:rFonts w:ascii="Arial" w:hAnsi="Arial" w:cs="Arial"/>
                        </w:rPr>
                      </w:pPr>
                    </w:p>
                    <w:p w14:paraId="1F86D52E" w14:textId="18F30B59" w:rsidR="00033C06" w:rsidRPr="00D94763" w:rsidRDefault="00033C06" w:rsidP="00033C06">
                      <w:pPr>
                        <w:pStyle w:val="Merknadstekst"/>
                        <w:rPr>
                          <w:rFonts w:ascii="Arial" w:hAnsi="Arial" w:cs="Arial"/>
                        </w:rPr>
                      </w:pPr>
                      <w:r w:rsidRPr="00D94763">
                        <w:rPr>
                          <w:rFonts w:ascii="Arial" w:hAnsi="Arial" w:cs="Arial"/>
                        </w:rPr>
                        <w:t>Statens standardavtale om levering driftstjenester til IT-løsninger</w:t>
                      </w:r>
                    </w:p>
                    <w:p w14:paraId="12AD0F38" w14:textId="77777777" w:rsidR="00033C06" w:rsidRPr="00564687" w:rsidRDefault="00033C06" w:rsidP="00033C06">
                      <w:pPr>
                        <w:pStyle w:val="Merknadstekst"/>
                      </w:pPr>
                    </w:p>
                  </w:txbxContent>
                </v:textbox>
                <w10:anchorlock/>
              </v:shape>
            </w:pict>
          </mc:Fallback>
        </mc:AlternateContent>
      </w:r>
    </w:p>
    <w:p w14:paraId="5E57784C" w14:textId="0B38B5EE" w:rsidR="00904DB6" w:rsidRPr="00807265" w:rsidRDefault="00904DB6" w:rsidP="00D32B64">
      <w:pPr>
        <w:pStyle w:val="Tittelside2"/>
      </w:pPr>
      <w:r w:rsidRPr="00807265">
        <w:lastRenderedPageBreak/>
        <w:t>Innhold</w:t>
      </w:r>
    </w:p>
    <w:p w14:paraId="1C759782" w14:textId="06284E35" w:rsidR="00E173E0" w:rsidRPr="00E173E0" w:rsidRDefault="00BB4B87">
      <w:pPr>
        <w:pStyle w:val="INNH1"/>
        <w:rPr>
          <w:rFonts w:ascii="Arial" w:eastAsiaTheme="minorEastAsia" w:hAnsi="Arial" w:cs="Arial"/>
          <w:b w:val="0"/>
          <w:bCs w:val="0"/>
          <w:kern w:val="2"/>
          <w:sz w:val="24"/>
          <w:szCs w:val="24"/>
          <w14:ligatures w14:val="standardContextual"/>
        </w:rPr>
      </w:pPr>
      <w:r w:rsidRPr="00807265">
        <w:rPr>
          <w:rFonts w:ascii="Arial" w:hAnsi="Arial" w:cs="Arial"/>
        </w:rPr>
        <w:fldChar w:fldCharType="begin"/>
      </w:r>
      <w:r w:rsidR="00904DB6" w:rsidRPr="00807265">
        <w:rPr>
          <w:rFonts w:ascii="Arial" w:hAnsi="Arial" w:cs="Arial"/>
        </w:rPr>
        <w:instrText>TOC \o "1-3" \z \u \h</w:instrText>
      </w:r>
      <w:r w:rsidRPr="00807265">
        <w:rPr>
          <w:rFonts w:ascii="Arial" w:hAnsi="Arial" w:cs="Arial"/>
        </w:rPr>
        <w:fldChar w:fldCharType="separate"/>
      </w:r>
      <w:hyperlink w:anchor="_Toc229570748" w:history="1">
        <w:r w:rsidR="00E173E0" w:rsidRPr="00E173E0">
          <w:rPr>
            <w:rStyle w:val="Hyperkobling"/>
            <w:rFonts w:ascii="Arial" w:hAnsi="Arial" w:cs="Arial"/>
          </w:rPr>
          <w:t>Bilag 1: Kundens kravspesifikasjon</w:t>
        </w:r>
        <w:r w:rsidR="00E173E0" w:rsidRPr="00E173E0">
          <w:rPr>
            <w:rFonts w:ascii="Arial" w:hAnsi="Arial" w:cs="Arial"/>
            <w:webHidden/>
          </w:rPr>
          <w:tab/>
        </w:r>
        <w:r w:rsidR="00E173E0" w:rsidRPr="00E173E0">
          <w:rPr>
            <w:rFonts w:ascii="Arial" w:hAnsi="Arial" w:cs="Arial"/>
            <w:webHidden/>
          </w:rPr>
          <w:fldChar w:fldCharType="begin"/>
        </w:r>
        <w:r w:rsidR="00E173E0" w:rsidRPr="00E173E0">
          <w:rPr>
            <w:rFonts w:ascii="Arial" w:hAnsi="Arial" w:cs="Arial"/>
            <w:webHidden/>
          </w:rPr>
          <w:instrText xml:space="preserve"> PAGEREF _Toc229570748 \h </w:instrText>
        </w:r>
        <w:r w:rsidR="00E173E0" w:rsidRPr="00E173E0">
          <w:rPr>
            <w:rFonts w:ascii="Arial" w:hAnsi="Arial" w:cs="Arial"/>
            <w:webHidden/>
          </w:rPr>
        </w:r>
        <w:r w:rsidR="00E173E0" w:rsidRPr="00E173E0">
          <w:rPr>
            <w:rFonts w:ascii="Arial" w:hAnsi="Arial" w:cs="Arial"/>
            <w:webHidden/>
          </w:rPr>
          <w:fldChar w:fldCharType="separate"/>
        </w:r>
        <w:r w:rsidR="00E173E0" w:rsidRPr="00E173E0">
          <w:rPr>
            <w:rFonts w:ascii="Arial" w:hAnsi="Arial" w:cs="Arial"/>
            <w:webHidden/>
          </w:rPr>
          <w:t>3</w:t>
        </w:r>
        <w:r w:rsidR="00E173E0" w:rsidRPr="00E173E0">
          <w:rPr>
            <w:rFonts w:ascii="Arial" w:hAnsi="Arial" w:cs="Arial"/>
            <w:webHidden/>
          </w:rPr>
          <w:fldChar w:fldCharType="end"/>
        </w:r>
      </w:hyperlink>
    </w:p>
    <w:p w14:paraId="664210F8" w14:textId="4DED8A91" w:rsidR="00E173E0" w:rsidRPr="00E173E0" w:rsidRDefault="00E173E0">
      <w:pPr>
        <w:pStyle w:val="INNH2"/>
        <w:rPr>
          <w:rFonts w:ascii="Arial" w:eastAsiaTheme="minorEastAsia" w:hAnsi="Arial" w:cs="Arial"/>
          <w:kern w:val="2"/>
          <w:sz w:val="24"/>
          <w:szCs w:val="24"/>
          <w14:ligatures w14:val="standardContextual"/>
        </w:rPr>
      </w:pPr>
      <w:hyperlink w:anchor="_Toc229570749" w:history="1">
        <w:r w:rsidRPr="00E173E0">
          <w:rPr>
            <w:rStyle w:val="Hyperkobling"/>
            <w:rFonts w:ascii="Arial" w:hAnsi="Arial" w:cs="Arial"/>
          </w:rPr>
          <w:t>Avtalens punkt 1.1 Avtalens omfang</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_Toc229570749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3</w:t>
        </w:r>
        <w:r w:rsidRPr="00E173E0">
          <w:rPr>
            <w:rFonts w:ascii="Arial" w:hAnsi="Arial" w:cs="Arial"/>
            <w:webHidden/>
          </w:rPr>
          <w:fldChar w:fldCharType="end"/>
        </w:r>
      </w:hyperlink>
    </w:p>
    <w:p w14:paraId="0F91E385" w14:textId="1E3C69EB" w:rsidR="00E173E0" w:rsidRPr="00E173E0" w:rsidRDefault="00E173E0">
      <w:pPr>
        <w:pStyle w:val="INNH2"/>
        <w:rPr>
          <w:rFonts w:ascii="Arial" w:eastAsiaTheme="minorEastAsia" w:hAnsi="Arial" w:cs="Arial"/>
          <w:kern w:val="2"/>
          <w:sz w:val="24"/>
          <w:szCs w:val="24"/>
          <w14:ligatures w14:val="standardContextual"/>
        </w:rPr>
      </w:pPr>
      <w:hyperlink w:anchor="_Toc229570750" w:history="1">
        <w:r w:rsidRPr="00E173E0">
          <w:rPr>
            <w:rStyle w:val="Hyperkobling"/>
            <w:rFonts w:ascii="Arial" w:hAnsi="Arial" w:cs="Arial"/>
          </w:rPr>
          <w:t>Avtalens punkt 2.5.1 Generelt om avslutning av Avtalen</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_Toc229570750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4</w:t>
        </w:r>
        <w:r w:rsidRPr="00E173E0">
          <w:rPr>
            <w:rFonts w:ascii="Arial" w:hAnsi="Arial" w:cs="Arial"/>
            <w:webHidden/>
          </w:rPr>
          <w:fldChar w:fldCharType="end"/>
        </w:r>
      </w:hyperlink>
    </w:p>
    <w:p w14:paraId="6AD22E98" w14:textId="49BA21AC" w:rsidR="00E173E0" w:rsidRPr="00E173E0" w:rsidRDefault="00E173E0">
      <w:pPr>
        <w:pStyle w:val="INNH2"/>
        <w:rPr>
          <w:rFonts w:ascii="Arial" w:eastAsiaTheme="minorEastAsia" w:hAnsi="Arial" w:cs="Arial"/>
          <w:kern w:val="2"/>
          <w:sz w:val="24"/>
          <w:szCs w:val="24"/>
          <w14:ligatures w14:val="standardContextual"/>
        </w:rPr>
      </w:pPr>
      <w:hyperlink w:anchor="_Toc229570751" w:history="1">
        <w:r w:rsidRPr="00E173E0">
          <w:rPr>
            <w:rStyle w:val="Hyperkobling"/>
            <w:rFonts w:ascii="Arial" w:hAnsi="Arial" w:cs="Arial"/>
          </w:rPr>
          <w:t>Avtalens punkt 7.2.1 Generelt om informasjonssikkerhet</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_Toc229570751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5</w:t>
        </w:r>
        <w:r w:rsidRPr="00E173E0">
          <w:rPr>
            <w:rFonts w:ascii="Arial" w:hAnsi="Arial" w:cs="Arial"/>
            <w:webHidden/>
          </w:rPr>
          <w:fldChar w:fldCharType="end"/>
        </w:r>
      </w:hyperlink>
    </w:p>
    <w:p w14:paraId="1C526FC9" w14:textId="1FD2914B" w:rsidR="00E173E0" w:rsidRPr="00E173E0" w:rsidRDefault="00E173E0">
      <w:pPr>
        <w:pStyle w:val="INNH2"/>
        <w:rPr>
          <w:rFonts w:ascii="Arial" w:eastAsiaTheme="minorEastAsia" w:hAnsi="Arial" w:cs="Arial"/>
          <w:kern w:val="2"/>
          <w:sz w:val="24"/>
          <w:szCs w:val="24"/>
          <w14:ligatures w14:val="standardContextual"/>
        </w:rPr>
      </w:pPr>
      <w:hyperlink w:anchor="_Toc229570752" w:history="1">
        <w:r w:rsidRPr="00E173E0">
          <w:rPr>
            <w:rStyle w:val="Hyperkobling"/>
            <w:rFonts w:ascii="Arial" w:hAnsi="Arial" w:cs="Arial"/>
          </w:rPr>
          <w:t>Avtalens punkt 7.2.2 Leverandørens plikt til å holde Kundens data atskilt</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_Toc229570752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5</w:t>
        </w:r>
        <w:r w:rsidRPr="00E173E0">
          <w:rPr>
            <w:rFonts w:ascii="Arial" w:hAnsi="Arial" w:cs="Arial"/>
            <w:webHidden/>
          </w:rPr>
          <w:fldChar w:fldCharType="end"/>
        </w:r>
      </w:hyperlink>
    </w:p>
    <w:p w14:paraId="21974185" w14:textId="22EC7C16" w:rsidR="00E173E0" w:rsidRPr="00E173E0" w:rsidRDefault="00E173E0">
      <w:pPr>
        <w:pStyle w:val="INNH1"/>
        <w:rPr>
          <w:rFonts w:ascii="Arial" w:eastAsiaTheme="minorEastAsia" w:hAnsi="Arial" w:cs="Arial"/>
          <w:b w:val="0"/>
          <w:bCs w:val="0"/>
          <w:kern w:val="2"/>
          <w:sz w:val="24"/>
          <w:szCs w:val="24"/>
          <w14:ligatures w14:val="standardContextual"/>
        </w:rPr>
      </w:pPr>
      <w:hyperlink w:anchor="_Toc229570753" w:history="1">
        <w:r w:rsidRPr="00E173E0">
          <w:rPr>
            <w:rStyle w:val="Hyperkobling"/>
            <w:rFonts w:ascii="Arial" w:hAnsi="Arial" w:cs="Arial"/>
          </w:rPr>
          <w:t>Bilag 2: Leverandørens løsningsspesifikasjon</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_Toc229570753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6</w:t>
        </w:r>
        <w:r w:rsidRPr="00E173E0">
          <w:rPr>
            <w:rFonts w:ascii="Arial" w:hAnsi="Arial" w:cs="Arial"/>
            <w:webHidden/>
          </w:rPr>
          <w:fldChar w:fldCharType="end"/>
        </w:r>
      </w:hyperlink>
    </w:p>
    <w:p w14:paraId="42B95A71" w14:textId="584F3D43" w:rsidR="00E173E0" w:rsidRPr="00E173E0" w:rsidRDefault="00E173E0">
      <w:pPr>
        <w:pStyle w:val="INNH2"/>
        <w:rPr>
          <w:rFonts w:ascii="Arial" w:eastAsiaTheme="minorEastAsia" w:hAnsi="Arial" w:cs="Arial"/>
          <w:kern w:val="2"/>
          <w:sz w:val="24"/>
          <w:szCs w:val="24"/>
          <w14:ligatures w14:val="standardContextual"/>
        </w:rPr>
      </w:pPr>
      <w:hyperlink w:anchor="_Toc229570754" w:history="1">
        <w:r w:rsidRPr="00E173E0">
          <w:rPr>
            <w:rStyle w:val="Hyperkobling"/>
            <w:rFonts w:ascii="Arial" w:hAnsi="Arial" w:cs="Arial"/>
          </w:rPr>
          <w:t>Avtalens punkt 1.1 Avtalens omfang</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_Toc229570754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6</w:t>
        </w:r>
        <w:r w:rsidRPr="00E173E0">
          <w:rPr>
            <w:rFonts w:ascii="Arial" w:hAnsi="Arial" w:cs="Arial"/>
            <w:webHidden/>
          </w:rPr>
          <w:fldChar w:fldCharType="end"/>
        </w:r>
      </w:hyperlink>
    </w:p>
    <w:p w14:paraId="5BCF73B2" w14:textId="34848C77" w:rsidR="00E173E0" w:rsidRPr="00E173E0" w:rsidRDefault="00E173E0">
      <w:pPr>
        <w:pStyle w:val="INNH2"/>
        <w:rPr>
          <w:rFonts w:ascii="Arial" w:eastAsiaTheme="minorEastAsia" w:hAnsi="Arial" w:cs="Arial"/>
          <w:kern w:val="2"/>
          <w:sz w:val="24"/>
          <w:szCs w:val="24"/>
          <w14:ligatures w14:val="standardContextual"/>
        </w:rPr>
      </w:pPr>
      <w:hyperlink w:anchor="_Toc229570755" w:history="1">
        <w:r w:rsidRPr="00E173E0">
          <w:rPr>
            <w:rStyle w:val="Hyperkobling"/>
            <w:rFonts w:ascii="Arial" w:hAnsi="Arial" w:cs="Arial"/>
          </w:rPr>
          <w:t>Avtalens punkt 2.3.2.6 Leverandørens overtakelse av Kundens infrastruktur – verifisering mv.</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_Toc229570755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6</w:t>
        </w:r>
        <w:r w:rsidRPr="00E173E0">
          <w:rPr>
            <w:rFonts w:ascii="Arial" w:hAnsi="Arial" w:cs="Arial"/>
            <w:webHidden/>
          </w:rPr>
          <w:fldChar w:fldCharType="end"/>
        </w:r>
      </w:hyperlink>
    </w:p>
    <w:p w14:paraId="40965AEA" w14:textId="0E860440" w:rsidR="00E173E0" w:rsidRPr="00E173E0" w:rsidRDefault="00E173E0">
      <w:pPr>
        <w:pStyle w:val="INNH2"/>
        <w:rPr>
          <w:rFonts w:ascii="Arial" w:eastAsiaTheme="minorEastAsia" w:hAnsi="Arial" w:cs="Arial"/>
          <w:kern w:val="2"/>
          <w:sz w:val="24"/>
          <w:szCs w:val="24"/>
          <w14:ligatures w14:val="standardContextual"/>
        </w:rPr>
      </w:pPr>
      <w:hyperlink w:anchor="_Toc229570756" w:history="1">
        <w:r w:rsidRPr="00E173E0">
          <w:rPr>
            <w:rStyle w:val="Hyperkobling"/>
            <w:rFonts w:ascii="Arial" w:hAnsi="Arial" w:cs="Arial"/>
          </w:rPr>
          <w:t>Avtalens punkt 2.4.9 Nye versjoner av programvare</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_Toc229570756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6</w:t>
        </w:r>
        <w:r w:rsidRPr="00E173E0">
          <w:rPr>
            <w:rFonts w:ascii="Arial" w:hAnsi="Arial" w:cs="Arial"/>
            <w:webHidden/>
          </w:rPr>
          <w:fldChar w:fldCharType="end"/>
        </w:r>
      </w:hyperlink>
    </w:p>
    <w:p w14:paraId="632AA862" w14:textId="148A8155" w:rsidR="00E173E0" w:rsidRPr="00E173E0" w:rsidRDefault="00E173E0">
      <w:pPr>
        <w:pStyle w:val="INNH2"/>
        <w:rPr>
          <w:rFonts w:ascii="Arial" w:eastAsiaTheme="minorEastAsia" w:hAnsi="Arial" w:cs="Arial"/>
          <w:kern w:val="2"/>
          <w:sz w:val="24"/>
          <w:szCs w:val="24"/>
          <w14:ligatures w14:val="standardContextual"/>
        </w:rPr>
      </w:pPr>
      <w:hyperlink w:anchor="_Toc229570757" w:history="1">
        <w:r w:rsidRPr="00E173E0">
          <w:rPr>
            <w:rStyle w:val="Hyperkobling"/>
            <w:rFonts w:ascii="Arial" w:hAnsi="Arial" w:cs="Arial"/>
          </w:rPr>
          <w:t>Avtalens punkt 2.4.10 Livssyklusforvaltning – tidsmessighet</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_Toc229570757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6</w:t>
        </w:r>
        <w:r w:rsidRPr="00E173E0">
          <w:rPr>
            <w:rFonts w:ascii="Arial" w:hAnsi="Arial" w:cs="Arial"/>
            <w:webHidden/>
          </w:rPr>
          <w:fldChar w:fldCharType="end"/>
        </w:r>
      </w:hyperlink>
    </w:p>
    <w:p w14:paraId="768AAE96" w14:textId="5D10D56A" w:rsidR="00E173E0" w:rsidRPr="00E173E0" w:rsidRDefault="00E173E0">
      <w:pPr>
        <w:pStyle w:val="INNH2"/>
        <w:rPr>
          <w:rFonts w:ascii="Arial" w:eastAsiaTheme="minorEastAsia" w:hAnsi="Arial" w:cs="Arial"/>
          <w:kern w:val="2"/>
          <w:sz w:val="24"/>
          <w:szCs w:val="24"/>
          <w14:ligatures w14:val="standardContextual"/>
        </w:rPr>
      </w:pPr>
      <w:hyperlink w:anchor="_Toc229570758" w:history="1">
        <w:r w:rsidRPr="00E173E0">
          <w:rPr>
            <w:rStyle w:val="Hyperkobling"/>
            <w:rFonts w:ascii="Arial" w:hAnsi="Arial" w:cs="Arial"/>
          </w:rPr>
          <w:t>Avtalens punkt 5.1.1 Leverandørens ansvar for leveransen – generelt (standardvilkår)</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_Toc229570758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6</w:t>
        </w:r>
        <w:r w:rsidRPr="00E173E0">
          <w:rPr>
            <w:rFonts w:ascii="Arial" w:hAnsi="Arial" w:cs="Arial"/>
            <w:webHidden/>
          </w:rPr>
          <w:fldChar w:fldCharType="end"/>
        </w:r>
      </w:hyperlink>
    </w:p>
    <w:p w14:paraId="41589B6A" w14:textId="2779BC80" w:rsidR="00E173E0" w:rsidRPr="00E173E0" w:rsidRDefault="00E173E0">
      <w:pPr>
        <w:pStyle w:val="INNH2"/>
        <w:rPr>
          <w:rFonts w:ascii="Arial" w:eastAsiaTheme="minorEastAsia" w:hAnsi="Arial" w:cs="Arial"/>
          <w:kern w:val="2"/>
          <w:sz w:val="24"/>
          <w:szCs w:val="24"/>
          <w14:ligatures w14:val="standardContextual"/>
        </w:rPr>
      </w:pPr>
      <w:hyperlink w:anchor="_Toc229570759" w:history="1">
        <w:r w:rsidRPr="00E173E0">
          <w:rPr>
            <w:rStyle w:val="Hyperkobling"/>
            <w:rFonts w:ascii="Arial" w:hAnsi="Arial" w:cs="Arial"/>
          </w:rPr>
          <w:t>Avtalens punkt 5.1.2 Kundens ansvar og medvirkning</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_Toc229570759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6</w:t>
        </w:r>
        <w:r w:rsidRPr="00E173E0">
          <w:rPr>
            <w:rFonts w:ascii="Arial" w:hAnsi="Arial" w:cs="Arial"/>
            <w:webHidden/>
          </w:rPr>
          <w:fldChar w:fldCharType="end"/>
        </w:r>
      </w:hyperlink>
    </w:p>
    <w:p w14:paraId="7F4F1323" w14:textId="55B588A9" w:rsidR="00E173E0" w:rsidRPr="00E173E0" w:rsidRDefault="00E173E0">
      <w:pPr>
        <w:pStyle w:val="INNH2"/>
        <w:rPr>
          <w:rFonts w:ascii="Arial" w:eastAsiaTheme="minorEastAsia" w:hAnsi="Arial" w:cs="Arial"/>
          <w:kern w:val="2"/>
          <w:sz w:val="24"/>
          <w:szCs w:val="24"/>
          <w14:ligatures w14:val="standardContextual"/>
        </w:rPr>
      </w:pPr>
      <w:hyperlink w:anchor="_Toc229570760" w:history="1">
        <w:r w:rsidRPr="00E173E0">
          <w:rPr>
            <w:rStyle w:val="Hyperkobling"/>
            <w:rFonts w:ascii="Arial" w:hAnsi="Arial" w:cs="Arial"/>
          </w:rPr>
          <w:t>Avtalens punkt 5.2.4 Kundens ansvar for sine ressurser</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_Toc229570760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6</w:t>
        </w:r>
        <w:r w:rsidRPr="00E173E0">
          <w:rPr>
            <w:rFonts w:ascii="Arial" w:hAnsi="Arial" w:cs="Arial"/>
            <w:webHidden/>
          </w:rPr>
          <w:fldChar w:fldCharType="end"/>
        </w:r>
      </w:hyperlink>
    </w:p>
    <w:p w14:paraId="179E198F" w14:textId="6DA89869" w:rsidR="00E173E0" w:rsidRPr="00E173E0" w:rsidRDefault="00E173E0">
      <w:pPr>
        <w:pStyle w:val="INNH2"/>
        <w:rPr>
          <w:rFonts w:ascii="Arial" w:eastAsiaTheme="minorEastAsia" w:hAnsi="Arial" w:cs="Arial"/>
          <w:kern w:val="2"/>
          <w:sz w:val="24"/>
          <w:szCs w:val="24"/>
          <w14:ligatures w14:val="standardContextual"/>
        </w:rPr>
      </w:pPr>
      <w:hyperlink w:anchor="_Toc229570761" w:history="1">
        <w:r w:rsidRPr="00E173E0">
          <w:rPr>
            <w:rStyle w:val="Hyperkobling"/>
            <w:rFonts w:ascii="Arial" w:hAnsi="Arial" w:cs="Arial"/>
          </w:rPr>
          <w:t>Avtalens punkt 7.1 Eksterne rettslige krav og tiltak generelt</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_Toc229570761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6</w:t>
        </w:r>
        <w:r w:rsidRPr="00E173E0">
          <w:rPr>
            <w:rFonts w:ascii="Arial" w:hAnsi="Arial" w:cs="Arial"/>
            <w:webHidden/>
          </w:rPr>
          <w:fldChar w:fldCharType="end"/>
        </w:r>
      </w:hyperlink>
    </w:p>
    <w:p w14:paraId="27472F89" w14:textId="32154B90" w:rsidR="00E173E0" w:rsidRPr="00E173E0" w:rsidRDefault="00E173E0">
      <w:pPr>
        <w:pStyle w:val="INNH1"/>
        <w:rPr>
          <w:rFonts w:ascii="Arial" w:eastAsiaTheme="minorEastAsia" w:hAnsi="Arial" w:cs="Arial"/>
          <w:b w:val="0"/>
          <w:bCs w:val="0"/>
          <w:kern w:val="2"/>
          <w:sz w:val="24"/>
          <w:szCs w:val="24"/>
          <w14:ligatures w14:val="standardContextual"/>
        </w:rPr>
      </w:pPr>
      <w:hyperlink w:anchor="_Toc229570762" w:history="1">
        <w:r w:rsidRPr="00E173E0">
          <w:rPr>
            <w:rStyle w:val="Hyperkobling"/>
            <w:rFonts w:ascii="Arial" w:hAnsi="Arial" w:cs="Arial"/>
          </w:rPr>
          <w:t>Bilag 3: Beskrivelse av det som skal driftes</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_Toc229570762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7</w:t>
        </w:r>
        <w:r w:rsidRPr="00E173E0">
          <w:rPr>
            <w:rFonts w:ascii="Arial" w:hAnsi="Arial" w:cs="Arial"/>
            <w:webHidden/>
          </w:rPr>
          <w:fldChar w:fldCharType="end"/>
        </w:r>
      </w:hyperlink>
    </w:p>
    <w:p w14:paraId="70F7512A" w14:textId="118413EA" w:rsidR="00E173E0" w:rsidRPr="00E173E0" w:rsidRDefault="00E173E0">
      <w:pPr>
        <w:pStyle w:val="INNH2"/>
        <w:rPr>
          <w:rFonts w:ascii="Arial" w:eastAsiaTheme="minorEastAsia" w:hAnsi="Arial" w:cs="Arial"/>
          <w:kern w:val="2"/>
          <w:sz w:val="24"/>
          <w:szCs w:val="24"/>
          <w14:ligatures w14:val="standardContextual"/>
        </w:rPr>
      </w:pPr>
      <w:hyperlink w:anchor="_Toc229570763" w:history="1">
        <w:r w:rsidRPr="00E173E0">
          <w:rPr>
            <w:rStyle w:val="Hyperkobling"/>
            <w:rFonts w:ascii="Arial" w:hAnsi="Arial" w:cs="Arial"/>
          </w:rPr>
          <w:t>Avtalens punkt 1.1 Avtalens omfang</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_Toc229570763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7</w:t>
        </w:r>
        <w:r w:rsidRPr="00E173E0">
          <w:rPr>
            <w:rFonts w:ascii="Arial" w:hAnsi="Arial" w:cs="Arial"/>
            <w:webHidden/>
          </w:rPr>
          <w:fldChar w:fldCharType="end"/>
        </w:r>
      </w:hyperlink>
    </w:p>
    <w:p w14:paraId="5AF1B383" w14:textId="03487A58" w:rsidR="00E173E0" w:rsidRPr="00E173E0" w:rsidRDefault="00E173E0">
      <w:pPr>
        <w:pStyle w:val="INNH1"/>
        <w:rPr>
          <w:rFonts w:ascii="Arial" w:eastAsiaTheme="minorEastAsia" w:hAnsi="Arial" w:cs="Arial"/>
          <w:b w:val="0"/>
          <w:bCs w:val="0"/>
          <w:kern w:val="2"/>
          <w:sz w:val="24"/>
          <w:szCs w:val="24"/>
          <w14:ligatures w14:val="standardContextual"/>
        </w:rPr>
      </w:pPr>
      <w:hyperlink w:anchor="_Toc229570764" w:history="1">
        <w:r w:rsidRPr="00E173E0">
          <w:rPr>
            <w:rStyle w:val="Hyperkobling"/>
            <w:rFonts w:ascii="Arial" w:hAnsi="Arial" w:cs="Arial"/>
          </w:rPr>
          <w:t>Bilag 4: Prosjekt- og fremdriftsplan for etableringsfasen</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_Toc229570764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8</w:t>
        </w:r>
        <w:r w:rsidRPr="00E173E0">
          <w:rPr>
            <w:rFonts w:ascii="Arial" w:hAnsi="Arial" w:cs="Arial"/>
            <w:webHidden/>
          </w:rPr>
          <w:fldChar w:fldCharType="end"/>
        </w:r>
      </w:hyperlink>
    </w:p>
    <w:p w14:paraId="0580A127" w14:textId="648506DE" w:rsidR="00E173E0" w:rsidRPr="00E173E0" w:rsidRDefault="00E173E0">
      <w:pPr>
        <w:pStyle w:val="INNH1"/>
        <w:rPr>
          <w:rFonts w:ascii="Arial" w:eastAsiaTheme="minorEastAsia" w:hAnsi="Arial" w:cs="Arial"/>
          <w:b w:val="0"/>
          <w:bCs w:val="0"/>
          <w:kern w:val="2"/>
          <w:sz w:val="24"/>
          <w:szCs w:val="24"/>
          <w14:ligatures w14:val="standardContextual"/>
        </w:rPr>
      </w:pPr>
      <w:hyperlink w:anchor="_Toc229570765" w:history="1">
        <w:r w:rsidRPr="00E173E0">
          <w:rPr>
            <w:rStyle w:val="Hyperkobling"/>
            <w:rFonts w:ascii="Arial" w:hAnsi="Arial" w:cs="Arial"/>
          </w:rPr>
          <w:t>Bilag 5: Tjenestenivå og standardiserte kompensasjoner</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_Toc229570765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9</w:t>
        </w:r>
        <w:r w:rsidRPr="00E173E0">
          <w:rPr>
            <w:rFonts w:ascii="Arial" w:hAnsi="Arial" w:cs="Arial"/>
            <w:webHidden/>
          </w:rPr>
          <w:fldChar w:fldCharType="end"/>
        </w:r>
      </w:hyperlink>
    </w:p>
    <w:p w14:paraId="32B3129C" w14:textId="70173EDD" w:rsidR="00E173E0" w:rsidRPr="00E173E0" w:rsidRDefault="00E173E0">
      <w:pPr>
        <w:pStyle w:val="INNH2"/>
        <w:rPr>
          <w:rFonts w:ascii="Arial" w:eastAsiaTheme="minorEastAsia" w:hAnsi="Arial" w:cs="Arial"/>
          <w:kern w:val="2"/>
          <w:sz w:val="24"/>
          <w:szCs w:val="24"/>
          <w14:ligatures w14:val="standardContextual"/>
        </w:rPr>
      </w:pPr>
      <w:hyperlink w:anchor="_Toc229570766" w:history="1">
        <w:r w:rsidRPr="00E173E0">
          <w:rPr>
            <w:rStyle w:val="Hyperkobling"/>
            <w:rFonts w:ascii="Arial" w:hAnsi="Arial" w:cs="Arial"/>
          </w:rPr>
          <w:t>Avtalens punkt 2.3.2.4 Samhandlingsplan og driftsspesifikasjon</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_Toc229570766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9</w:t>
        </w:r>
        <w:r w:rsidRPr="00E173E0">
          <w:rPr>
            <w:rFonts w:ascii="Arial" w:hAnsi="Arial" w:cs="Arial"/>
            <w:webHidden/>
          </w:rPr>
          <w:fldChar w:fldCharType="end"/>
        </w:r>
      </w:hyperlink>
    </w:p>
    <w:p w14:paraId="1ADDC26A" w14:textId="3D7D2210" w:rsidR="00E173E0" w:rsidRPr="00E173E0" w:rsidRDefault="00E173E0">
      <w:pPr>
        <w:pStyle w:val="INNH2"/>
        <w:rPr>
          <w:rFonts w:ascii="Arial" w:eastAsiaTheme="minorEastAsia" w:hAnsi="Arial" w:cs="Arial"/>
          <w:kern w:val="2"/>
          <w:sz w:val="24"/>
          <w:szCs w:val="24"/>
          <w14:ligatures w14:val="standardContextual"/>
        </w:rPr>
      </w:pPr>
      <w:hyperlink w:anchor="_Toc229570767" w:history="1">
        <w:r w:rsidRPr="00E173E0">
          <w:rPr>
            <w:rStyle w:val="Hyperkobling"/>
            <w:rFonts w:ascii="Arial" w:hAnsi="Arial" w:cs="Arial"/>
          </w:rPr>
          <w:t>Avtalens punkt 2.4.1 Krav til tjenestenivå</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_Toc229570767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9</w:t>
        </w:r>
        <w:r w:rsidRPr="00E173E0">
          <w:rPr>
            <w:rFonts w:ascii="Arial" w:hAnsi="Arial" w:cs="Arial"/>
            <w:webHidden/>
          </w:rPr>
          <w:fldChar w:fldCharType="end"/>
        </w:r>
      </w:hyperlink>
    </w:p>
    <w:p w14:paraId="48782AE2" w14:textId="36D43656" w:rsidR="00E173E0" w:rsidRPr="00E173E0" w:rsidRDefault="00E173E0">
      <w:pPr>
        <w:pStyle w:val="INNH2"/>
        <w:rPr>
          <w:rFonts w:ascii="Arial" w:eastAsiaTheme="minorEastAsia" w:hAnsi="Arial" w:cs="Arial"/>
          <w:kern w:val="2"/>
          <w:sz w:val="24"/>
          <w:szCs w:val="24"/>
          <w14:ligatures w14:val="standardContextual"/>
        </w:rPr>
      </w:pPr>
      <w:hyperlink w:anchor="_Toc229570768" w:history="1">
        <w:r w:rsidRPr="00E173E0">
          <w:rPr>
            <w:rStyle w:val="Hyperkobling"/>
            <w:rFonts w:ascii="Arial" w:hAnsi="Arial" w:cs="Arial"/>
          </w:rPr>
          <w:t>Avtalens punkt 2.4.2 Uønskede hendelser</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_Toc229570768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9</w:t>
        </w:r>
        <w:r w:rsidRPr="00E173E0">
          <w:rPr>
            <w:rFonts w:ascii="Arial" w:hAnsi="Arial" w:cs="Arial"/>
            <w:webHidden/>
          </w:rPr>
          <w:fldChar w:fldCharType="end"/>
        </w:r>
      </w:hyperlink>
    </w:p>
    <w:p w14:paraId="4511F9CA" w14:textId="48306396" w:rsidR="00E173E0" w:rsidRPr="00E173E0" w:rsidRDefault="00E173E0">
      <w:pPr>
        <w:pStyle w:val="INNH2"/>
        <w:rPr>
          <w:rFonts w:ascii="Arial" w:eastAsiaTheme="minorEastAsia" w:hAnsi="Arial" w:cs="Arial"/>
          <w:kern w:val="2"/>
          <w:sz w:val="24"/>
          <w:szCs w:val="24"/>
          <w14:ligatures w14:val="standardContextual"/>
        </w:rPr>
      </w:pPr>
      <w:hyperlink w:anchor="_Toc229570769" w:history="1">
        <w:r w:rsidRPr="00E173E0">
          <w:rPr>
            <w:rStyle w:val="Hyperkobling"/>
            <w:rFonts w:ascii="Arial" w:hAnsi="Arial" w:cs="Arial"/>
          </w:rPr>
          <w:t>Avtalens punkt 2.4.5 Rapportering</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_Toc229570769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10</w:t>
        </w:r>
        <w:r w:rsidRPr="00E173E0">
          <w:rPr>
            <w:rFonts w:ascii="Arial" w:hAnsi="Arial" w:cs="Arial"/>
            <w:webHidden/>
          </w:rPr>
          <w:fldChar w:fldCharType="end"/>
        </w:r>
      </w:hyperlink>
    </w:p>
    <w:p w14:paraId="5DA8A47B" w14:textId="77F1FF44" w:rsidR="00E173E0" w:rsidRPr="00E173E0" w:rsidRDefault="00E173E0">
      <w:pPr>
        <w:pStyle w:val="INNH2"/>
        <w:rPr>
          <w:rFonts w:ascii="Arial" w:eastAsiaTheme="minorEastAsia" w:hAnsi="Arial" w:cs="Arial"/>
          <w:kern w:val="2"/>
          <w:sz w:val="24"/>
          <w:szCs w:val="24"/>
          <w14:ligatures w14:val="standardContextual"/>
        </w:rPr>
      </w:pPr>
      <w:hyperlink w:anchor="_Toc229570770" w:history="1">
        <w:r w:rsidRPr="00E173E0">
          <w:rPr>
            <w:rStyle w:val="Hyperkobling"/>
            <w:rFonts w:ascii="Arial" w:hAnsi="Arial" w:cs="Arial"/>
          </w:rPr>
          <w:t>Avtalens punkt 9.5.4 Økonomisk kompensasjon for brudd på avtalt tjenestenivå</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_Toc229570770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10</w:t>
        </w:r>
        <w:r w:rsidRPr="00E173E0">
          <w:rPr>
            <w:rFonts w:ascii="Arial" w:hAnsi="Arial" w:cs="Arial"/>
            <w:webHidden/>
          </w:rPr>
          <w:fldChar w:fldCharType="end"/>
        </w:r>
      </w:hyperlink>
    </w:p>
    <w:p w14:paraId="29BAE451" w14:textId="794E307A" w:rsidR="00E173E0" w:rsidRPr="00E173E0" w:rsidRDefault="00E173E0">
      <w:pPr>
        <w:pStyle w:val="INNH1"/>
        <w:rPr>
          <w:rFonts w:ascii="Arial" w:eastAsiaTheme="minorEastAsia" w:hAnsi="Arial" w:cs="Arial"/>
          <w:b w:val="0"/>
          <w:bCs w:val="0"/>
          <w:kern w:val="2"/>
          <w:sz w:val="24"/>
          <w:szCs w:val="24"/>
          <w14:ligatures w14:val="standardContextual"/>
        </w:rPr>
      </w:pPr>
      <w:hyperlink w:anchor="_Toc229570771" w:history="1">
        <w:r w:rsidRPr="00E173E0">
          <w:rPr>
            <w:rStyle w:val="Hyperkobling"/>
            <w:rFonts w:ascii="Arial" w:hAnsi="Arial" w:cs="Arial"/>
          </w:rPr>
          <w:t>Bilag 6: Administrative bestemmelser</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_Toc229570771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11</w:t>
        </w:r>
        <w:r w:rsidRPr="00E173E0">
          <w:rPr>
            <w:rFonts w:ascii="Arial" w:hAnsi="Arial" w:cs="Arial"/>
            <w:webHidden/>
          </w:rPr>
          <w:fldChar w:fldCharType="end"/>
        </w:r>
      </w:hyperlink>
    </w:p>
    <w:p w14:paraId="01D5C4E8" w14:textId="633550A9" w:rsidR="00E173E0" w:rsidRPr="00E173E0" w:rsidRDefault="00E173E0">
      <w:pPr>
        <w:pStyle w:val="INNH2"/>
        <w:rPr>
          <w:rFonts w:ascii="Arial" w:eastAsiaTheme="minorEastAsia" w:hAnsi="Arial" w:cs="Arial"/>
          <w:kern w:val="2"/>
          <w:sz w:val="24"/>
          <w:szCs w:val="24"/>
          <w14:ligatures w14:val="standardContextual"/>
        </w:rPr>
      </w:pPr>
      <w:hyperlink w:anchor="_Toc229570772" w:history="1">
        <w:r w:rsidRPr="00E173E0">
          <w:rPr>
            <w:rStyle w:val="Hyperkobling"/>
            <w:rFonts w:ascii="Arial" w:hAnsi="Arial" w:cs="Arial"/>
          </w:rPr>
          <w:t>Avtalens punkt 2.1 Partenes representanter</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_Toc229570772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11</w:t>
        </w:r>
        <w:r w:rsidRPr="00E173E0">
          <w:rPr>
            <w:rFonts w:ascii="Arial" w:hAnsi="Arial" w:cs="Arial"/>
            <w:webHidden/>
          </w:rPr>
          <w:fldChar w:fldCharType="end"/>
        </w:r>
      </w:hyperlink>
    </w:p>
    <w:p w14:paraId="00EFA4B8" w14:textId="187BDFB3" w:rsidR="00E173E0" w:rsidRPr="00E173E0" w:rsidRDefault="00E173E0">
      <w:pPr>
        <w:pStyle w:val="INNH2"/>
        <w:rPr>
          <w:rFonts w:ascii="Arial" w:eastAsiaTheme="minorEastAsia" w:hAnsi="Arial" w:cs="Arial"/>
          <w:kern w:val="2"/>
          <w:sz w:val="24"/>
          <w:szCs w:val="24"/>
          <w14:ligatures w14:val="standardContextual"/>
        </w:rPr>
      </w:pPr>
      <w:hyperlink w:anchor="_Toc229570773" w:history="1">
        <w:r w:rsidRPr="00E173E0">
          <w:rPr>
            <w:rStyle w:val="Hyperkobling"/>
            <w:rFonts w:ascii="Arial" w:hAnsi="Arial" w:cs="Arial"/>
          </w:rPr>
          <w:t>Avtalens punkt 2.3.3.2 Kundens tilrettelegging</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_Toc229570773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11</w:t>
        </w:r>
        <w:r w:rsidRPr="00E173E0">
          <w:rPr>
            <w:rFonts w:ascii="Arial" w:hAnsi="Arial" w:cs="Arial"/>
            <w:webHidden/>
          </w:rPr>
          <w:fldChar w:fldCharType="end"/>
        </w:r>
      </w:hyperlink>
    </w:p>
    <w:p w14:paraId="048ECF50" w14:textId="634AD6C9" w:rsidR="00E173E0" w:rsidRPr="00E173E0" w:rsidRDefault="00E173E0">
      <w:pPr>
        <w:pStyle w:val="INNH2"/>
        <w:rPr>
          <w:rFonts w:ascii="Arial" w:eastAsiaTheme="minorEastAsia" w:hAnsi="Arial" w:cs="Arial"/>
          <w:kern w:val="2"/>
          <w:sz w:val="24"/>
          <w:szCs w:val="24"/>
          <w14:ligatures w14:val="standardContextual"/>
        </w:rPr>
      </w:pPr>
      <w:hyperlink w:anchor="_Toc229570774" w:history="1">
        <w:r w:rsidRPr="00E173E0">
          <w:rPr>
            <w:rStyle w:val="Hyperkobling"/>
            <w:rFonts w:ascii="Arial" w:hAnsi="Arial" w:cs="Arial"/>
          </w:rPr>
          <w:t>Avtalens punkt 2.4.8 Revisjon</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_Toc229570774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11</w:t>
        </w:r>
        <w:r w:rsidRPr="00E173E0">
          <w:rPr>
            <w:rFonts w:ascii="Arial" w:hAnsi="Arial" w:cs="Arial"/>
            <w:webHidden/>
          </w:rPr>
          <w:fldChar w:fldCharType="end"/>
        </w:r>
      </w:hyperlink>
    </w:p>
    <w:p w14:paraId="75B3D777" w14:textId="3C45717B" w:rsidR="00E173E0" w:rsidRPr="00E173E0" w:rsidRDefault="00E173E0">
      <w:pPr>
        <w:pStyle w:val="INNH2"/>
        <w:rPr>
          <w:rFonts w:ascii="Arial" w:eastAsiaTheme="minorEastAsia" w:hAnsi="Arial" w:cs="Arial"/>
          <w:kern w:val="2"/>
          <w:sz w:val="24"/>
          <w:szCs w:val="24"/>
          <w14:ligatures w14:val="standardContextual"/>
        </w:rPr>
      </w:pPr>
      <w:hyperlink w:anchor="_Toc229570775" w:history="1">
        <w:r w:rsidRPr="00E173E0">
          <w:rPr>
            <w:rStyle w:val="Hyperkobling"/>
            <w:rFonts w:ascii="Arial" w:hAnsi="Arial" w:cs="Arial"/>
          </w:rPr>
          <w:t>Avtalens punkt 3.2 Endringshåndtering</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_Toc229570775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11</w:t>
        </w:r>
        <w:r w:rsidRPr="00E173E0">
          <w:rPr>
            <w:rFonts w:ascii="Arial" w:hAnsi="Arial" w:cs="Arial"/>
            <w:webHidden/>
          </w:rPr>
          <w:fldChar w:fldCharType="end"/>
        </w:r>
      </w:hyperlink>
    </w:p>
    <w:p w14:paraId="0F5DF224" w14:textId="7DF04091" w:rsidR="00E173E0" w:rsidRPr="00E173E0" w:rsidRDefault="00E173E0">
      <w:pPr>
        <w:pStyle w:val="INNH3"/>
        <w:rPr>
          <w:rFonts w:ascii="Arial" w:eastAsiaTheme="minorEastAsia" w:hAnsi="Arial" w:cs="Arial"/>
          <w:i w:val="0"/>
          <w:iCs w:val="0"/>
          <w:kern w:val="2"/>
          <w:sz w:val="24"/>
          <w:szCs w:val="24"/>
          <w14:ligatures w14:val="standardContextual"/>
        </w:rPr>
      </w:pPr>
      <w:hyperlink w:anchor="_Toc229570776" w:history="1">
        <w:r w:rsidRPr="00E173E0">
          <w:rPr>
            <w:rStyle w:val="Hyperkobling"/>
            <w:rFonts w:ascii="Arial" w:hAnsi="Arial" w:cs="Arial"/>
          </w:rPr>
          <w:t>A. Kundens endringsordre</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_Toc229570776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11</w:t>
        </w:r>
        <w:r w:rsidRPr="00E173E0">
          <w:rPr>
            <w:rFonts w:ascii="Arial" w:hAnsi="Arial" w:cs="Arial"/>
            <w:webHidden/>
          </w:rPr>
          <w:fldChar w:fldCharType="end"/>
        </w:r>
      </w:hyperlink>
    </w:p>
    <w:p w14:paraId="221F0926" w14:textId="1EEB7FD4" w:rsidR="00E173E0" w:rsidRPr="00E173E0" w:rsidRDefault="00E173E0">
      <w:pPr>
        <w:pStyle w:val="INNH3"/>
        <w:rPr>
          <w:rFonts w:ascii="Arial" w:eastAsiaTheme="minorEastAsia" w:hAnsi="Arial" w:cs="Arial"/>
          <w:i w:val="0"/>
          <w:iCs w:val="0"/>
          <w:kern w:val="2"/>
          <w:sz w:val="24"/>
          <w:szCs w:val="24"/>
          <w14:ligatures w14:val="standardContextual"/>
        </w:rPr>
      </w:pPr>
      <w:hyperlink w:anchor="_Toc229570777" w:history="1">
        <w:r w:rsidRPr="00E173E0">
          <w:rPr>
            <w:rStyle w:val="Hyperkobling"/>
            <w:rFonts w:ascii="Arial" w:hAnsi="Arial" w:cs="Arial"/>
          </w:rPr>
          <w:t>B. Leverandørens håndtering av endringsordrer</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_Toc229570777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11</w:t>
        </w:r>
        <w:r w:rsidRPr="00E173E0">
          <w:rPr>
            <w:rFonts w:ascii="Arial" w:hAnsi="Arial" w:cs="Arial"/>
            <w:webHidden/>
          </w:rPr>
          <w:fldChar w:fldCharType="end"/>
        </w:r>
      </w:hyperlink>
    </w:p>
    <w:p w14:paraId="1BAEC7E1" w14:textId="7DE86715" w:rsidR="00E173E0" w:rsidRPr="00E173E0" w:rsidRDefault="00E173E0">
      <w:pPr>
        <w:pStyle w:val="INNH3"/>
        <w:rPr>
          <w:rFonts w:ascii="Arial" w:eastAsiaTheme="minorEastAsia" w:hAnsi="Arial" w:cs="Arial"/>
          <w:i w:val="0"/>
          <w:iCs w:val="0"/>
          <w:kern w:val="2"/>
          <w:sz w:val="24"/>
          <w:szCs w:val="24"/>
          <w14:ligatures w14:val="standardContextual"/>
        </w:rPr>
      </w:pPr>
      <w:hyperlink w:anchor="_Toc229570778" w:history="1">
        <w:r w:rsidRPr="00E173E0">
          <w:rPr>
            <w:rStyle w:val="Hyperkobling"/>
            <w:rFonts w:ascii="Arial" w:hAnsi="Arial" w:cs="Arial"/>
          </w:rPr>
          <w:t>C. Kundens aksept av Leverandørens utredning</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_Toc229570778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12</w:t>
        </w:r>
        <w:r w:rsidRPr="00E173E0">
          <w:rPr>
            <w:rFonts w:ascii="Arial" w:hAnsi="Arial" w:cs="Arial"/>
            <w:webHidden/>
          </w:rPr>
          <w:fldChar w:fldCharType="end"/>
        </w:r>
      </w:hyperlink>
    </w:p>
    <w:p w14:paraId="1B36CABF" w14:textId="1C378222" w:rsidR="00E173E0" w:rsidRPr="00E173E0" w:rsidRDefault="00E173E0">
      <w:pPr>
        <w:pStyle w:val="INNH3"/>
        <w:rPr>
          <w:rFonts w:ascii="Arial" w:eastAsiaTheme="minorEastAsia" w:hAnsi="Arial" w:cs="Arial"/>
          <w:i w:val="0"/>
          <w:iCs w:val="0"/>
          <w:kern w:val="2"/>
          <w:sz w:val="24"/>
          <w:szCs w:val="24"/>
          <w14:ligatures w14:val="standardContextual"/>
        </w:rPr>
      </w:pPr>
      <w:hyperlink w:anchor="_Toc229570779" w:history="1">
        <w:r w:rsidRPr="00E173E0">
          <w:rPr>
            <w:rStyle w:val="Hyperkobling"/>
            <w:rFonts w:ascii="Arial" w:hAnsi="Arial" w:cs="Arial"/>
          </w:rPr>
          <w:t>D. Tvisteløsning</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_Toc229570779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12</w:t>
        </w:r>
        <w:r w:rsidRPr="00E173E0">
          <w:rPr>
            <w:rFonts w:ascii="Arial" w:hAnsi="Arial" w:cs="Arial"/>
            <w:webHidden/>
          </w:rPr>
          <w:fldChar w:fldCharType="end"/>
        </w:r>
      </w:hyperlink>
    </w:p>
    <w:p w14:paraId="200CCA38" w14:textId="383166B6" w:rsidR="00E173E0" w:rsidRPr="00E173E0" w:rsidRDefault="00E173E0">
      <w:pPr>
        <w:pStyle w:val="INNH2"/>
        <w:rPr>
          <w:rFonts w:ascii="Arial" w:eastAsiaTheme="minorEastAsia" w:hAnsi="Arial" w:cs="Arial"/>
          <w:kern w:val="2"/>
          <w:sz w:val="24"/>
          <w:szCs w:val="24"/>
          <w14:ligatures w14:val="standardContextual"/>
        </w:rPr>
      </w:pPr>
      <w:hyperlink w:anchor="_Toc229570780" w:history="1">
        <w:r w:rsidRPr="00E173E0">
          <w:rPr>
            <w:rStyle w:val="Hyperkobling"/>
            <w:rFonts w:ascii="Arial" w:hAnsi="Arial" w:cs="Arial"/>
          </w:rPr>
          <w:t>Avtalens punkt 5.2.2 Nøkkelpersonell</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_Toc229570780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12</w:t>
        </w:r>
        <w:r w:rsidRPr="00E173E0">
          <w:rPr>
            <w:rFonts w:ascii="Arial" w:hAnsi="Arial" w:cs="Arial"/>
            <w:webHidden/>
          </w:rPr>
          <w:fldChar w:fldCharType="end"/>
        </w:r>
      </w:hyperlink>
    </w:p>
    <w:p w14:paraId="25B68F1A" w14:textId="1C22DC73" w:rsidR="00E173E0" w:rsidRPr="00E173E0" w:rsidRDefault="00E173E0">
      <w:pPr>
        <w:pStyle w:val="INNH2"/>
        <w:rPr>
          <w:rFonts w:ascii="Arial" w:eastAsiaTheme="minorEastAsia" w:hAnsi="Arial" w:cs="Arial"/>
          <w:kern w:val="2"/>
          <w:sz w:val="24"/>
          <w:szCs w:val="24"/>
          <w14:ligatures w14:val="standardContextual"/>
        </w:rPr>
      </w:pPr>
      <w:hyperlink w:anchor="_Toc229570781" w:history="1">
        <w:r w:rsidRPr="00E173E0">
          <w:rPr>
            <w:rStyle w:val="Hyperkobling"/>
            <w:rFonts w:ascii="Arial" w:hAnsi="Arial" w:cs="Arial"/>
          </w:rPr>
          <w:t>Avtalens punkt 5.3.1 Leverandørens bruk av underleverandører</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_Toc229570781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12</w:t>
        </w:r>
        <w:r w:rsidRPr="00E173E0">
          <w:rPr>
            <w:rFonts w:ascii="Arial" w:hAnsi="Arial" w:cs="Arial"/>
            <w:webHidden/>
          </w:rPr>
          <w:fldChar w:fldCharType="end"/>
        </w:r>
      </w:hyperlink>
    </w:p>
    <w:p w14:paraId="679C9A3B" w14:textId="5F85AF69" w:rsidR="00E173E0" w:rsidRPr="00E173E0" w:rsidRDefault="00E173E0">
      <w:pPr>
        <w:pStyle w:val="INNH2"/>
        <w:rPr>
          <w:rFonts w:ascii="Arial" w:eastAsiaTheme="minorEastAsia" w:hAnsi="Arial" w:cs="Arial"/>
          <w:kern w:val="2"/>
          <w:sz w:val="24"/>
          <w:szCs w:val="24"/>
          <w14:ligatures w14:val="standardContextual"/>
        </w:rPr>
      </w:pPr>
      <w:hyperlink w:anchor="_Toc229570782" w:history="1">
        <w:r w:rsidRPr="00E173E0">
          <w:rPr>
            <w:rStyle w:val="Hyperkobling"/>
            <w:rFonts w:ascii="Arial" w:hAnsi="Arial" w:cs="Arial"/>
          </w:rPr>
          <w:t>Avtalens punkt 5.3.2 Kundens bruk av tredjepart</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_Toc229570782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12</w:t>
        </w:r>
        <w:r w:rsidRPr="00E173E0">
          <w:rPr>
            <w:rFonts w:ascii="Arial" w:hAnsi="Arial" w:cs="Arial"/>
            <w:webHidden/>
          </w:rPr>
          <w:fldChar w:fldCharType="end"/>
        </w:r>
      </w:hyperlink>
    </w:p>
    <w:p w14:paraId="7DD5B5B4" w14:textId="79825EA6" w:rsidR="00E173E0" w:rsidRPr="00E173E0" w:rsidRDefault="00E173E0">
      <w:pPr>
        <w:pStyle w:val="INNH1"/>
        <w:rPr>
          <w:rFonts w:ascii="Arial" w:eastAsiaTheme="minorEastAsia" w:hAnsi="Arial" w:cs="Arial"/>
          <w:b w:val="0"/>
          <w:bCs w:val="0"/>
          <w:kern w:val="2"/>
          <w:sz w:val="24"/>
          <w:szCs w:val="24"/>
          <w14:ligatures w14:val="standardContextual"/>
        </w:rPr>
      </w:pPr>
      <w:hyperlink w:anchor="_Toc229570783" w:history="1">
        <w:r w:rsidRPr="00E173E0">
          <w:rPr>
            <w:rStyle w:val="Hyperkobling"/>
            <w:rFonts w:ascii="Arial" w:hAnsi="Arial" w:cs="Arial"/>
          </w:rPr>
          <w:t>Bilag 7: Samlet pris og prisbestemmelser</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_Toc229570783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13</w:t>
        </w:r>
        <w:r w:rsidRPr="00E173E0">
          <w:rPr>
            <w:rFonts w:ascii="Arial" w:hAnsi="Arial" w:cs="Arial"/>
            <w:webHidden/>
          </w:rPr>
          <w:fldChar w:fldCharType="end"/>
        </w:r>
      </w:hyperlink>
    </w:p>
    <w:p w14:paraId="0AA8A64A" w14:textId="5F2103C4" w:rsidR="00E173E0" w:rsidRPr="00E173E0" w:rsidRDefault="00E173E0">
      <w:pPr>
        <w:pStyle w:val="INNH2"/>
        <w:rPr>
          <w:rFonts w:ascii="Arial" w:eastAsiaTheme="minorEastAsia" w:hAnsi="Arial" w:cs="Arial"/>
          <w:kern w:val="2"/>
          <w:sz w:val="24"/>
          <w:szCs w:val="24"/>
          <w14:ligatures w14:val="standardContextual"/>
        </w:rPr>
      </w:pPr>
      <w:hyperlink w:anchor="_Toc229570784" w:history="1">
        <w:r w:rsidRPr="00E173E0">
          <w:rPr>
            <w:rStyle w:val="Hyperkobling"/>
            <w:rFonts w:ascii="Arial" w:hAnsi="Arial" w:cs="Arial"/>
          </w:rPr>
          <w:t>Avtalens punkt 6.1 Vederlag</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_Toc229570784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13</w:t>
        </w:r>
        <w:r w:rsidRPr="00E173E0">
          <w:rPr>
            <w:rFonts w:ascii="Arial" w:hAnsi="Arial" w:cs="Arial"/>
            <w:webHidden/>
          </w:rPr>
          <w:fldChar w:fldCharType="end"/>
        </w:r>
      </w:hyperlink>
    </w:p>
    <w:p w14:paraId="03002DF1" w14:textId="0DB8083F" w:rsidR="00E173E0" w:rsidRPr="00E173E0" w:rsidRDefault="00E173E0">
      <w:pPr>
        <w:pStyle w:val="INNH2"/>
        <w:rPr>
          <w:rFonts w:ascii="Arial" w:eastAsiaTheme="minorEastAsia" w:hAnsi="Arial" w:cs="Arial"/>
          <w:kern w:val="2"/>
          <w:sz w:val="24"/>
          <w:szCs w:val="24"/>
          <w14:ligatures w14:val="standardContextual"/>
        </w:rPr>
      </w:pPr>
      <w:hyperlink w:anchor="_Toc229570785" w:history="1">
        <w:r w:rsidRPr="00E173E0">
          <w:rPr>
            <w:rStyle w:val="Hyperkobling"/>
            <w:rFonts w:ascii="Arial" w:hAnsi="Arial" w:cs="Arial"/>
          </w:rPr>
          <w:t>Avtalens punkt 6.2 Fakturering</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_Toc229570785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13</w:t>
        </w:r>
        <w:r w:rsidRPr="00E173E0">
          <w:rPr>
            <w:rFonts w:ascii="Arial" w:hAnsi="Arial" w:cs="Arial"/>
            <w:webHidden/>
          </w:rPr>
          <w:fldChar w:fldCharType="end"/>
        </w:r>
      </w:hyperlink>
    </w:p>
    <w:p w14:paraId="38EF2DD9" w14:textId="563A8516" w:rsidR="00E173E0" w:rsidRPr="00E173E0" w:rsidRDefault="00E173E0">
      <w:pPr>
        <w:pStyle w:val="INNH2"/>
        <w:rPr>
          <w:rFonts w:ascii="Arial" w:eastAsiaTheme="minorEastAsia" w:hAnsi="Arial" w:cs="Arial"/>
          <w:kern w:val="2"/>
          <w:sz w:val="24"/>
          <w:szCs w:val="24"/>
          <w14:ligatures w14:val="standardContextual"/>
        </w:rPr>
      </w:pPr>
      <w:hyperlink w:anchor="_Toc229570786" w:history="1">
        <w:r w:rsidRPr="00E173E0">
          <w:rPr>
            <w:rStyle w:val="Hyperkobling"/>
            <w:rFonts w:ascii="Arial" w:hAnsi="Arial" w:cs="Arial"/>
          </w:rPr>
          <w:t>Avtalens punkt 2.4.4 Bestilling av tilleggstjenester (tjenestekatalog)</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_Toc229570786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14</w:t>
        </w:r>
        <w:r w:rsidRPr="00E173E0">
          <w:rPr>
            <w:rFonts w:ascii="Arial" w:hAnsi="Arial" w:cs="Arial"/>
            <w:webHidden/>
          </w:rPr>
          <w:fldChar w:fldCharType="end"/>
        </w:r>
      </w:hyperlink>
    </w:p>
    <w:p w14:paraId="4ABEB99F" w14:textId="7A8BA573" w:rsidR="00E173E0" w:rsidRPr="00E173E0" w:rsidRDefault="00E173E0">
      <w:pPr>
        <w:pStyle w:val="INNH1"/>
        <w:rPr>
          <w:rFonts w:ascii="Arial" w:eastAsiaTheme="minorEastAsia" w:hAnsi="Arial" w:cs="Arial"/>
          <w:b w:val="0"/>
          <w:bCs w:val="0"/>
          <w:kern w:val="2"/>
          <w:sz w:val="24"/>
          <w:szCs w:val="24"/>
          <w14:ligatures w14:val="standardContextual"/>
        </w:rPr>
      </w:pPr>
      <w:hyperlink w:anchor="_Toc229570787" w:history="1">
        <w:r w:rsidRPr="00E173E0">
          <w:rPr>
            <w:rStyle w:val="Hyperkobling"/>
            <w:rFonts w:ascii="Arial" w:hAnsi="Arial" w:cs="Arial"/>
          </w:rPr>
          <w:t>Bilag 8: Endringer i den generelle avtaleteksten</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_Toc229570787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15</w:t>
        </w:r>
        <w:r w:rsidRPr="00E173E0">
          <w:rPr>
            <w:rFonts w:ascii="Arial" w:hAnsi="Arial" w:cs="Arial"/>
            <w:webHidden/>
          </w:rPr>
          <w:fldChar w:fldCharType="end"/>
        </w:r>
      </w:hyperlink>
    </w:p>
    <w:p w14:paraId="11E3E6CD" w14:textId="5DAD479F" w:rsidR="00E173E0" w:rsidRPr="00E173E0" w:rsidRDefault="00E173E0">
      <w:pPr>
        <w:pStyle w:val="INNH1"/>
        <w:rPr>
          <w:rFonts w:ascii="Arial" w:eastAsiaTheme="minorEastAsia" w:hAnsi="Arial" w:cs="Arial"/>
          <w:b w:val="0"/>
          <w:bCs w:val="0"/>
          <w:kern w:val="2"/>
          <w:sz w:val="24"/>
          <w:szCs w:val="24"/>
          <w14:ligatures w14:val="standardContextual"/>
        </w:rPr>
      </w:pPr>
      <w:hyperlink w:anchor="_Toc229570788" w:history="1">
        <w:r w:rsidRPr="00E173E0">
          <w:rPr>
            <w:rStyle w:val="Hyperkobling"/>
            <w:rFonts w:ascii="Arial" w:hAnsi="Arial" w:cs="Arial"/>
          </w:rPr>
          <w:t>Bilag 9: Endringer av leveransen etter avtaleinngåelsen</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_Toc229570788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17</w:t>
        </w:r>
        <w:r w:rsidRPr="00E173E0">
          <w:rPr>
            <w:rFonts w:ascii="Arial" w:hAnsi="Arial" w:cs="Arial"/>
            <w:webHidden/>
          </w:rPr>
          <w:fldChar w:fldCharType="end"/>
        </w:r>
      </w:hyperlink>
    </w:p>
    <w:p w14:paraId="6F19F85F" w14:textId="5E5A0992" w:rsidR="00E173E0" w:rsidRPr="00E173E0" w:rsidRDefault="00E173E0">
      <w:pPr>
        <w:pStyle w:val="INNH1"/>
        <w:rPr>
          <w:rFonts w:ascii="Arial" w:eastAsiaTheme="minorEastAsia" w:hAnsi="Arial" w:cs="Arial"/>
          <w:b w:val="0"/>
          <w:bCs w:val="0"/>
          <w:kern w:val="2"/>
          <w:sz w:val="24"/>
          <w:szCs w:val="24"/>
          <w14:ligatures w14:val="standardContextual"/>
        </w:rPr>
      </w:pPr>
      <w:hyperlink w:anchor="_Toc229570789" w:history="1">
        <w:r w:rsidRPr="00E173E0">
          <w:rPr>
            <w:rStyle w:val="Hyperkobling"/>
            <w:rFonts w:ascii="Arial" w:hAnsi="Arial" w:cs="Arial"/>
          </w:rPr>
          <w:t>Bilag 10: Standard lisensvilkår for standardprogramvare og fri programvare</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_Toc229570789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18</w:t>
        </w:r>
        <w:r w:rsidRPr="00E173E0">
          <w:rPr>
            <w:rFonts w:ascii="Arial" w:hAnsi="Arial" w:cs="Arial"/>
            <w:webHidden/>
          </w:rPr>
          <w:fldChar w:fldCharType="end"/>
        </w:r>
      </w:hyperlink>
    </w:p>
    <w:p w14:paraId="525A53AA" w14:textId="64AF7609" w:rsidR="00E173E0" w:rsidRPr="00E173E0" w:rsidRDefault="00E173E0">
      <w:pPr>
        <w:pStyle w:val="INNH2"/>
        <w:rPr>
          <w:rFonts w:ascii="Arial" w:eastAsiaTheme="minorEastAsia" w:hAnsi="Arial" w:cs="Arial"/>
          <w:kern w:val="2"/>
          <w:sz w:val="24"/>
          <w:szCs w:val="24"/>
          <w14:ligatures w14:val="standardContextual"/>
        </w:rPr>
      </w:pPr>
      <w:hyperlink w:anchor="_Toc229570790" w:history="1">
        <w:r w:rsidRPr="00E173E0">
          <w:rPr>
            <w:rStyle w:val="Hyperkobling"/>
            <w:rFonts w:ascii="Arial" w:hAnsi="Arial" w:cs="Arial"/>
          </w:rPr>
          <w:t>Avtalens punkt 5.1.1 Leverandørens ansvar for leveransen - generelt</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_Toc229570790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18</w:t>
        </w:r>
        <w:r w:rsidRPr="00E173E0">
          <w:rPr>
            <w:rFonts w:ascii="Arial" w:hAnsi="Arial" w:cs="Arial"/>
            <w:webHidden/>
          </w:rPr>
          <w:fldChar w:fldCharType="end"/>
        </w:r>
      </w:hyperlink>
    </w:p>
    <w:p w14:paraId="6E488409" w14:textId="2F003613" w:rsidR="00E173E0" w:rsidRPr="00E173E0" w:rsidRDefault="00E173E0">
      <w:pPr>
        <w:pStyle w:val="INNH1"/>
        <w:rPr>
          <w:rFonts w:ascii="Arial" w:eastAsiaTheme="minorEastAsia" w:hAnsi="Arial" w:cs="Arial"/>
          <w:b w:val="0"/>
          <w:bCs w:val="0"/>
          <w:kern w:val="2"/>
          <w:sz w:val="24"/>
          <w:szCs w:val="24"/>
          <w14:ligatures w14:val="standardContextual"/>
        </w:rPr>
      </w:pPr>
      <w:hyperlink w:anchor="_Toc229570791" w:history="1">
        <w:r w:rsidRPr="00E173E0">
          <w:rPr>
            <w:rStyle w:val="Hyperkobling"/>
            <w:rFonts w:ascii="Arial" w:hAnsi="Arial" w:cs="Arial"/>
          </w:rPr>
          <w:t>Bilag 11: Databehandleravtale</w:t>
        </w:r>
        <w:r w:rsidRPr="00E173E0">
          <w:rPr>
            <w:rFonts w:ascii="Arial" w:hAnsi="Arial" w:cs="Arial"/>
            <w:webHidden/>
          </w:rPr>
          <w:tab/>
        </w:r>
        <w:r w:rsidRPr="00E173E0">
          <w:rPr>
            <w:rFonts w:ascii="Arial" w:hAnsi="Arial" w:cs="Arial"/>
            <w:webHidden/>
          </w:rPr>
          <w:fldChar w:fldCharType="begin"/>
        </w:r>
        <w:r w:rsidRPr="00E173E0">
          <w:rPr>
            <w:rFonts w:ascii="Arial" w:hAnsi="Arial" w:cs="Arial"/>
            <w:webHidden/>
          </w:rPr>
          <w:instrText xml:space="preserve"> PAGEREF _Toc229570791 \h </w:instrText>
        </w:r>
        <w:r w:rsidRPr="00E173E0">
          <w:rPr>
            <w:rFonts w:ascii="Arial" w:hAnsi="Arial" w:cs="Arial"/>
            <w:webHidden/>
          </w:rPr>
        </w:r>
        <w:r w:rsidRPr="00E173E0">
          <w:rPr>
            <w:rFonts w:ascii="Arial" w:hAnsi="Arial" w:cs="Arial"/>
            <w:webHidden/>
          </w:rPr>
          <w:fldChar w:fldCharType="separate"/>
        </w:r>
        <w:r w:rsidRPr="00E173E0">
          <w:rPr>
            <w:rFonts w:ascii="Arial" w:hAnsi="Arial" w:cs="Arial"/>
            <w:webHidden/>
          </w:rPr>
          <w:t>19</w:t>
        </w:r>
        <w:r w:rsidRPr="00E173E0">
          <w:rPr>
            <w:rFonts w:ascii="Arial" w:hAnsi="Arial" w:cs="Arial"/>
            <w:webHidden/>
          </w:rPr>
          <w:fldChar w:fldCharType="end"/>
        </w:r>
      </w:hyperlink>
    </w:p>
    <w:p w14:paraId="506F1CF3" w14:textId="6EFE40F5" w:rsidR="00BB4B87" w:rsidRPr="00807265" w:rsidRDefault="00BB4B87" w:rsidP="39B130D5">
      <w:pPr>
        <w:pStyle w:val="INNH1"/>
        <w:rPr>
          <w:rFonts w:ascii="Arial" w:eastAsiaTheme="minorEastAsia" w:hAnsi="Arial" w:cs="Arial"/>
          <w:b w:val="0"/>
          <w:bCs w:val="0"/>
          <w:kern w:val="2"/>
          <w:sz w:val="24"/>
          <w:szCs w:val="24"/>
          <w14:ligatures w14:val="standardContextual"/>
        </w:rPr>
      </w:pPr>
      <w:r w:rsidRPr="00807265">
        <w:rPr>
          <w:rFonts w:ascii="Arial" w:hAnsi="Arial" w:cs="Arial"/>
        </w:rPr>
        <w:fldChar w:fldCharType="end"/>
      </w:r>
    </w:p>
    <w:p w14:paraId="273174C2" w14:textId="51B681E0" w:rsidR="00904DB6" w:rsidRPr="00807265" w:rsidRDefault="00904DB6" w:rsidP="39B130D5">
      <w:pPr>
        <w:rPr>
          <w:rFonts w:ascii="Arial" w:hAnsi="Arial" w:cs="Arial"/>
          <w:sz w:val="22"/>
          <w:szCs w:val="22"/>
        </w:rPr>
      </w:pPr>
      <w:r w:rsidRPr="00807265">
        <w:rPr>
          <w:rFonts w:ascii="Arial" w:hAnsi="Arial" w:cs="Arial"/>
          <w:sz w:val="22"/>
          <w:szCs w:val="22"/>
        </w:rPr>
        <w:br w:type="page"/>
      </w:r>
    </w:p>
    <w:p w14:paraId="186EEC26" w14:textId="77777777" w:rsidR="00904DB6" w:rsidRPr="00807265" w:rsidRDefault="00904DB6" w:rsidP="00904DB6">
      <w:pPr>
        <w:rPr>
          <w:rFonts w:ascii="Arial" w:hAnsi="Arial" w:cs="Arial"/>
          <w:b/>
          <w:bCs/>
          <w:sz w:val="28"/>
          <w:szCs w:val="28"/>
        </w:rPr>
        <w:sectPr w:rsidR="00904DB6" w:rsidRPr="00807265" w:rsidSect="007B4880">
          <w:footerReference w:type="default" r:id="rId16"/>
          <w:pgSz w:w="11906" w:h="16838"/>
          <w:pgMar w:top="1418" w:right="1418" w:bottom="1418" w:left="1418" w:header="709" w:footer="709" w:gutter="0"/>
          <w:cols w:space="708"/>
          <w:docGrid w:linePitch="360"/>
        </w:sectPr>
      </w:pPr>
    </w:p>
    <w:p w14:paraId="30CB167F" w14:textId="77777777" w:rsidR="00CF4CF1" w:rsidRPr="00807265" w:rsidRDefault="00CF4CF1" w:rsidP="00D94763">
      <w:pPr>
        <w:pStyle w:val="Overskrift1"/>
        <w:spacing w:before="0"/>
        <w:rPr>
          <w:sz w:val="36"/>
          <w:szCs w:val="36"/>
        </w:rPr>
      </w:pPr>
      <w:bookmarkStart w:id="15" w:name="_Toc119938601"/>
      <w:bookmarkStart w:id="16" w:name="_Toc229570748"/>
      <w:r w:rsidRPr="00807265">
        <w:rPr>
          <w:sz w:val="36"/>
          <w:szCs w:val="36"/>
        </w:rPr>
        <w:lastRenderedPageBreak/>
        <w:t>Bilag 1: Kundens kravspesifikasjon</w:t>
      </w:r>
      <w:bookmarkEnd w:id="15"/>
      <w:bookmarkEnd w:id="16"/>
    </w:p>
    <w:p w14:paraId="5772676D" w14:textId="77777777" w:rsidR="00CF4CF1" w:rsidRPr="00807265" w:rsidRDefault="00CF4CF1" w:rsidP="00CF4CF1">
      <w:pPr>
        <w:pStyle w:val="Overskrift2"/>
        <w:rPr>
          <w:sz w:val="26"/>
          <w:szCs w:val="26"/>
        </w:rPr>
      </w:pPr>
      <w:bookmarkStart w:id="17" w:name="_Toc119938602"/>
      <w:bookmarkStart w:id="18" w:name="_Hlk95067642"/>
      <w:bookmarkStart w:id="19" w:name="_Toc229570749"/>
      <w:r w:rsidRPr="00807265">
        <w:rPr>
          <w:sz w:val="26"/>
          <w:szCs w:val="26"/>
        </w:rPr>
        <w:t>Avtalens punkt 1.1 Avtalens omfang</w:t>
      </w:r>
      <w:bookmarkEnd w:id="17"/>
      <w:bookmarkEnd w:id="18"/>
      <w:bookmarkEnd w:id="19"/>
    </w:p>
    <w:p w14:paraId="5A3761C9" w14:textId="0E91DCE1" w:rsidR="5BA4C565" w:rsidRPr="00807265" w:rsidRDefault="5BA4C565" w:rsidP="39B130D5">
      <w:pPr>
        <w:rPr>
          <w:rFonts w:ascii="Arial" w:eastAsia="Arial" w:hAnsi="Arial" w:cs="Arial"/>
          <w:sz w:val="22"/>
          <w:szCs w:val="22"/>
        </w:rPr>
      </w:pPr>
      <w:r w:rsidRPr="00807265">
        <w:rPr>
          <w:rFonts w:ascii="Arial" w:eastAsia="Arial" w:hAnsi="Arial" w:cs="Arial"/>
          <w:sz w:val="22"/>
          <w:szCs w:val="22"/>
        </w:rPr>
        <w:t>Bygg for alle skal driftes</w:t>
      </w:r>
      <w:r w:rsidR="6B18D013" w:rsidRPr="00807265">
        <w:rPr>
          <w:rFonts w:ascii="Arial" w:eastAsia="Arial" w:hAnsi="Arial" w:cs="Arial"/>
          <w:sz w:val="22"/>
          <w:szCs w:val="22"/>
        </w:rPr>
        <w:t xml:space="preserve"> og</w:t>
      </w:r>
      <w:r w:rsidRPr="00807265">
        <w:rPr>
          <w:rFonts w:ascii="Arial" w:eastAsia="Arial" w:hAnsi="Arial" w:cs="Arial"/>
          <w:sz w:val="22"/>
          <w:szCs w:val="22"/>
        </w:rPr>
        <w:t xml:space="preserve"> vedlikeholdes som et kritisk system for universell utforming. Leverandør skal sikre stabilitet, </w:t>
      </w:r>
      <w:proofErr w:type="spellStart"/>
      <w:r w:rsidRPr="00807265">
        <w:rPr>
          <w:rFonts w:ascii="Arial" w:eastAsia="Arial" w:hAnsi="Arial" w:cs="Arial"/>
          <w:sz w:val="22"/>
          <w:szCs w:val="22"/>
        </w:rPr>
        <w:t>skalerbarhet</w:t>
      </w:r>
      <w:proofErr w:type="spellEnd"/>
      <w:r w:rsidRPr="00807265">
        <w:rPr>
          <w:rFonts w:ascii="Arial" w:eastAsia="Arial" w:hAnsi="Arial" w:cs="Arial"/>
          <w:sz w:val="22"/>
          <w:szCs w:val="22"/>
        </w:rPr>
        <w:t xml:space="preserve">, sikkerhet og </w:t>
      </w:r>
      <w:r w:rsidR="398745AF" w:rsidRPr="00807265">
        <w:rPr>
          <w:rFonts w:ascii="Arial" w:eastAsia="Arial" w:hAnsi="Arial" w:cs="Arial"/>
          <w:sz w:val="22"/>
          <w:szCs w:val="22"/>
        </w:rPr>
        <w:t>nødvendig</w:t>
      </w:r>
      <w:r w:rsidRPr="00807265">
        <w:rPr>
          <w:rFonts w:ascii="Arial" w:eastAsia="Arial" w:hAnsi="Arial" w:cs="Arial"/>
          <w:sz w:val="22"/>
          <w:szCs w:val="22"/>
        </w:rPr>
        <w:t xml:space="preserve"> forbedring.</w:t>
      </w:r>
    </w:p>
    <w:p w14:paraId="2359F8D3" w14:textId="77777777" w:rsidR="00080244" w:rsidRPr="00807265" w:rsidRDefault="00080244" w:rsidP="00080244">
      <w:pPr>
        <w:rPr>
          <w:rFonts w:ascii="Arial" w:eastAsia="Arial" w:hAnsi="Arial" w:cs="Arial"/>
          <w:sz w:val="22"/>
          <w:szCs w:val="22"/>
        </w:rPr>
      </w:pPr>
    </w:p>
    <w:p w14:paraId="5887CE5F" w14:textId="15D9DB06" w:rsidR="63AF22B1" w:rsidRPr="00807265" w:rsidRDefault="63AF22B1" w:rsidP="39B130D5">
      <w:pPr>
        <w:rPr>
          <w:rFonts w:ascii="Arial" w:hAnsi="Arial" w:cs="Arial"/>
        </w:rPr>
      </w:pPr>
      <w:r w:rsidRPr="00807265">
        <w:rPr>
          <w:rFonts w:ascii="Arial" w:eastAsia="Arial" w:hAnsi="Arial" w:cs="Arial"/>
          <w:sz w:val="22"/>
          <w:szCs w:val="22"/>
        </w:rPr>
        <w:t xml:space="preserve">Avtalen omfatter </w:t>
      </w:r>
      <w:r w:rsidR="00D22E74">
        <w:rPr>
          <w:rFonts w:ascii="Arial" w:eastAsia="Arial" w:hAnsi="Arial" w:cs="Arial"/>
          <w:sz w:val="22"/>
          <w:szCs w:val="22"/>
        </w:rPr>
        <w:t>d</w:t>
      </w:r>
      <w:r w:rsidR="00D22E74" w:rsidRPr="00D22E74">
        <w:rPr>
          <w:rFonts w:ascii="Arial" w:eastAsia="Arial" w:hAnsi="Arial" w:cs="Arial"/>
          <w:sz w:val="22"/>
          <w:szCs w:val="22"/>
        </w:rPr>
        <w:t>rift, support, vedlikehold</w:t>
      </w:r>
      <w:r w:rsidR="00FF2506">
        <w:rPr>
          <w:rFonts w:ascii="Arial" w:eastAsia="Arial" w:hAnsi="Arial" w:cs="Arial"/>
          <w:sz w:val="22"/>
          <w:szCs w:val="22"/>
        </w:rPr>
        <w:t xml:space="preserve"> </w:t>
      </w:r>
      <w:r w:rsidR="00D22E74" w:rsidRPr="00D22E74">
        <w:rPr>
          <w:rFonts w:ascii="Arial" w:eastAsia="Arial" w:hAnsi="Arial" w:cs="Arial"/>
          <w:sz w:val="22"/>
          <w:szCs w:val="22"/>
        </w:rPr>
        <w:t>og hosting av Bygg for alle</w:t>
      </w:r>
      <w:r w:rsidR="00D22E74">
        <w:rPr>
          <w:rFonts w:ascii="Arial" w:eastAsia="Arial" w:hAnsi="Arial" w:cs="Arial"/>
          <w:sz w:val="22"/>
          <w:szCs w:val="22"/>
        </w:rPr>
        <w:t xml:space="preserve"> </w:t>
      </w:r>
      <w:r w:rsidRPr="00807265">
        <w:rPr>
          <w:rFonts w:ascii="Arial" w:eastAsia="Arial" w:hAnsi="Arial" w:cs="Arial"/>
          <w:sz w:val="22"/>
          <w:szCs w:val="22"/>
        </w:rPr>
        <w:t>og API med informasjonsflyt.</w:t>
      </w:r>
    </w:p>
    <w:p w14:paraId="1D5E01EB" w14:textId="19D2BEFD" w:rsidR="63AF22B1" w:rsidRPr="00807265" w:rsidRDefault="63AF22B1" w:rsidP="39B130D5">
      <w:pPr>
        <w:rPr>
          <w:rFonts w:ascii="Arial" w:hAnsi="Arial" w:cs="Arial"/>
        </w:rPr>
      </w:pPr>
      <w:r w:rsidRPr="00807265">
        <w:rPr>
          <w:rFonts w:ascii="Arial" w:eastAsia="Arial" w:hAnsi="Arial" w:cs="Arial"/>
          <w:b/>
          <w:bCs/>
          <w:i/>
          <w:iCs/>
          <w:sz w:val="22"/>
          <w:szCs w:val="22"/>
        </w:rPr>
        <w:t xml:space="preserve"> </w:t>
      </w:r>
      <w:r w:rsidRPr="00807265">
        <w:rPr>
          <w:rFonts w:ascii="Arial" w:eastAsia="Arial" w:hAnsi="Arial" w:cs="Arial"/>
          <w:sz w:val="22"/>
          <w:szCs w:val="22"/>
        </w:rPr>
        <w:t xml:space="preserve"> </w:t>
      </w:r>
    </w:p>
    <w:p w14:paraId="67BB41BE" w14:textId="3B695A09" w:rsidR="63AF22B1" w:rsidRPr="00807265" w:rsidRDefault="63AF22B1" w:rsidP="39B130D5">
      <w:pPr>
        <w:rPr>
          <w:rFonts w:ascii="Arial" w:hAnsi="Arial" w:cs="Arial"/>
        </w:rPr>
      </w:pPr>
      <w:r w:rsidRPr="00807265">
        <w:rPr>
          <w:rFonts w:ascii="Arial" w:eastAsia="Arial" w:hAnsi="Arial" w:cs="Arial"/>
          <w:sz w:val="22"/>
          <w:szCs w:val="22"/>
        </w:rPr>
        <w:t>Oppgaven med å opprettholde utviklings- og produksjonsmiljøet samt programserveren</w:t>
      </w:r>
    </w:p>
    <w:p w14:paraId="0656DE1B" w14:textId="7F57614F" w:rsidR="63AF22B1" w:rsidRPr="00807265" w:rsidRDefault="63AF22B1" w:rsidP="39B130D5">
      <w:pPr>
        <w:rPr>
          <w:rFonts w:ascii="Arial" w:hAnsi="Arial" w:cs="Arial"/>
        </w:rPr>
      </w:pPr>
      <w:r w:rsidRPr="00807265">
        <w:rPr>
          <w:rFonts w:ascii="Arial" w:eastAsia="Arial" w:hAnsi="Arial" w:cs="Arial"/>
          <w:sz w:val="22"/>
          <w:szCs w:val="22"/>
        </w:rPr>
        <w:t>skal betales årlig med fast vederlag. Øvrig arbeid utføres i henhold til avtalte timesatser.</w:t>
      </w:r>
    </w:p>
    <w:p w14:paraId="790FA1B4" w14:textId="5342B159" w:rsidR="63AF22B1" w:rsidRPr="00807265" w:rsidRDefault="63AF22B1" w:rsidP="39B130D5">
      <w:pPr>
        <w:rPr>
          <w:rFonts w:ascii="Arial" w:hAnsi="Arial" w:cs="Arial"/>
        </w:rPr>
      </w:pPr>
      <w:r w:rsidRPr="00807265">
        <w:rPr>
          <w:rFonts w:ascii="Arial" w:eastAsia="Arial" w:hAnsi="Arial" w:cs="Arial"/>
          <w:sz w:val="22"/>
          <w:szCs w:val="22"/>
        </w:rPr>
        <w:t xml:space="preserve"> </w:t>
      </w:r>
    </w:p>
    <w:p w14:paraId="658F8F6E" w14:textId="7951E177" w:rsidR="63AF22B1" w:rsidRPr="00807265" w:rsidRDefault="00805BE7" w:rsidP="39B130D5">
      <w:pPr>
        <w:rPr>
          <w:rFonts w:ascii="Arial" w:hAnsi="Arial" w:cs="Arial"/>
        </w:rPr>
      </w:pPr>
      <w:r>
        <w:rPr>
          <w:rFonts w:ascii="Arial" w:eastAsia="Arial" w:hAnsi="Arial" w:cs="Arial"/>
          <w:sz w:val="22"/>
          <w:szCs w:val="22"/>
        </w:rPr>
        <w:t>Leverandøren</w:t>
      </w:r>
      <w:r w:rsidR="63AF22B1" w:rsidRPr="00807265">
        <w:rPr>
          <w:rFonts w:ascii="Arial" w:eastAsia="Arial" w:hAnsi="Arial" w:cs="Arial"/>
          <w:sz w:val="22"/>
          <w:szCs w:val="22"/>
        </w:rPr>
        <w:t xml:space="preserve"> skal bistå Statsbygg med:</w:t>
      </w:r>
    </w:p>
    <w:p w14:paraId="6B6C9EF6" w14:textId="77777777" w:rsidR="00805BE7" w:rsidRDefault="768ED1BB" w:rsidP="39B130D5">
      <w:pPr>
        <w:pStyle w:val="Listeavsnitt"/>
        <w:numPr>
          <w:ilvl w:val="0"/>
          <w:numId w:val="36"/>
        </w:numPr>
        <w:rPr>
          <w:rFonts w:ascii="Arial" w:eastAsia="Arial" w:hAnsi="Arial" w:cs="Arial"/>
          <w:sz w:val="22"/>
          <w:szCs w:val="22"/>
        </w:rPr>
      </w:pPr>
      <w:r w:rsidRPr="00805BE7">
        <w:rPr>
          <w:rFonts w:ascii="Arial" w:eastAsia="Arial" w:hAnsi="Arial" w:cs="Arial"/>
          <w:sz w:val="22"/>
          <w:szCs w:val="22"/>
        </w:rPr>
        <w:t xml:space="preserve">Opprettholde </w:t>
      </w:r>
      <w:r w:rsidR="63AF22B1" w:rsidRPr="00805BE7">
        <w:rPr>
          <w:rFonts w:ascii="Arial" w:eastAsia="Arial" w:hAnsi="Arial" w:cs="Arial"/>
          <w:sz w:val="22"/>
          <w:szCs w:val="22"/>
        </w:rPr>
        <w:t>funksjonalitet og tekniske løsninger i Bygg for alle</w:t>
      </w:r>
    </w:p>
    <w:p w14:paraId="08567D02" w14:textId="0783EECB" w:rsidR="63AF22B1" w:rsidRPr="00805BE7" w:rsidRDefault="63AF22B1" w:rsidP="39B130D5">
      <w:pPr>
        <w:pStyle w:val="Listeavsnitt"/>
        <w:numPr>
          <w:ilvl w:val="0"/>
          <w:numId w:val="36"/>
        </w:numPr>
        <w:rPr>
          <w:rFonts w:ascii="Arial" w:eastAsia="Arial" w:hAnsi="Arial" w:cs="Arial"/>
          <w:sz w:val="22"/>
          <w:szCs w:val="22"/>
        </w:rPr>
      </w:pPr>
      <w:r w:rsidRPr="00805BE7">
        <w:rPr>
          <w:rFonts w:ascii="Arial" w:eastAsia="Arial" w:hAnsi="Arial" w:cs="Arial"/>
          <w:sz w:val="22"/>
          <w:szCs w:val="22"/>
        </w:rPr>
        <w:t>Support og feilretting av funksjonalitet og tekniske løsninger i Bygg for alle</w:t>
      </w:r>
    </w:p>
    <w:p w14:paraId="3618DB28" w14:textId="423A2DE5" w:rsidR="63AF22B1" w:rsidRPr="00807265" w:rsidRDefault="63AF22B1" w:rsidP="39B130D5">
      <w:pPr>
        <w:rPr>
          <w:rFonts w:ascii="Arial" w:eastAsia="Arial" w:hAnsi="Arial" w:cs="Arial"/>
          <w:b/>
          <w:color w:val="FF0000"/>
          <w:sz w:val="22"/>
          <w:szCs w:val="22"/>
          <w:highlight w:val="yellow"/>
        </w:rPr>
      </w:pPr>
    </w:p>
    <w:p w14:paraId="73976DC8" w14:textId="7910EEE4" w:rsidR="63AF22B1" w:rsidRPr="00807265" w:rsidRDefault="00B946B7" w:rsidP="39B130D5">
      <w:pPr>
        <w:rPr>
          <w:rFonts w:ascii="Arial" w:hAnsi="Arial" w:cs="Arial"/>
        </w:rPr>
      </w:pPr>
      <w:r>
        <w:rPr>
          <w:rFonts w:ascii="Arial" w:eastAsia="Arial" w:hAnsi="Arial" w:cs="Arial"/>
          <w:sz w:val="22"/>
          <w:szCs w:val="22"/>
        </w:rPr>
        <w:t>Vi forutsetter at følgende krav oppfylles av leverandøren. Det er ikke nødvendig å svare disse ut i Bilag 2.</w:t>
      </w:r>
    </w:p>
    <w:p w14:paraId="2B01F863" w14:textId="1129B560" w:rsidR="114F4EA3" w:rsidRPr="00B602D8" w:rsidRDefault="114F4EA3" w:rsidP="114F4EA3">
      <w:pPr>
        <w:rPr>
          <w:rFonts w:ascii="Arial" w:eastAsia="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2"/>
        <w:gridCol w:w="8500"/>
      </w:tblGrid>
      <w:tr w:rsidR="00376C2E" w:rsidRPr="00B602D8" w14:paraId="6DA2E317" w14:textId="77777777" w:rsidTr="00754CE9">
        <w:tc>
          <w:tcPr>
            <w:tcW w:w="562" w:type="dxa"/>
            <w:shd w:val="clear" w:color="auto" w:fill="D9D9D9" w:themeFill="background1" w:themeFillShade="D9"/>
          </w:tcPr>
          <w:p w14:paraId="42323091" w14:textId="2DA2EDB2" w:rsidR="00805BE7" w:rsidRPr="00B602D8" w:rsidRDefault="00805BE7" w:rsidP="00805BE7">
            <w:pPr>
              <w:rPr>
                <w:rFonts w:ascii="Arial" w:eastAsia="Arial" w:hAnsi="Arial" w:cs="Arial"/>
                <w:b/>
                <w:bCs/>
                <w:sz w:val="22"/>
                <w:szCs w:val="22"/>
              </w:rPr>
            </w:pPr>
            <w:r w:rsidRPr="00B602D8">
              <w:rPr>
                <w:rFonts w:ascii="Arial" w:eastAsia="Arial" w:hAnsi="Arial" w:cs="Arial"/>
                <w:b/>
                <w:bCs/>
                <w:sz w:val="22"/>
                <w:szCs w:val="22"/>
              </w:rPr>
              <w:t>ID</w:t>
            </w:r>
          </w:p>
        </w:tc>
        <w:tc>
          <w:tcPr>
            <w:tcW w:w="8500" w:type="dxa"/>
            <w:shd w:val="clear" w:color="auto" w:fill="D9D9D9" w:themeFill="background1" w:themeFillShade="D9"/>
          </w:tcPr>
          <w:p w14:paraId="1A7DF814" w14:textId="3C65BFDB" w:rsidR="00805BE7" w:rsidRPr="00B602D8" w:rsidRDefault="00805BE7" w:rsidP="00805BE7">
            <w:pPr>
              <w:rPr>
                <w:rFonts w:ascii="Arial" w:eastAsia="Arial" w:hAnsi="Arial" w:cs="Arial"/>
                <w:b/>
                <w:bCs/>
                <w:sz w:val="22"/>
                <w:szCs w:val="22"/>
              </w:rPr>
            </w:pPr>
            <w:r w:rsidRPr="00B602D8">
              <w:rPr>
                <w:rFonts w:ascii="Arial" w:eastAsia="Arial" w:hAnsi="Arial" w:cs="Arial"/>
                <w:b/>
                <w:bCs/>
                <w:sz w:val="22"/>
                <w:szCs w:val="22"/>
              </w:rPr>
              <w:t>Beskrivelse av krav</w:t>
            </w:r>
          </w:p>
        </w:tc>
      </w:tr>
      <w:tr w:rsidR="003B0703" w:rsidRPr="00B602D8" w14:paraId="5B3E5314" w14:textId="77777777" w:rsidTr="00754CE9">
        <w:tc>
          <w:tcPr>
            <w:tcW w:w="562" w:type="dxa"/>
          </w:tcPr>
          <w:p w14:paraId="1CEEE2AB" w14:textId="49960449" w:rsidR="00173807" w:rsidRPr="00B602D8" w:rsidRDefault="00173807" w:rsidP="00173807">
            <w:pPr>
              <w:pStyle w:val="Listeavsnitt"/>
              <w:numPr>
                <w:ilvl w:val="0"/>
                <w:numId w:val="38"/>
              </w:numPr>
              <w:rPr>
                <w:rFonts w:ascii="Arial" w:eastAsia="Arial" w:hAnsi="Arial" w:cs="Arial"/>
                <w:sz w:val="22"/>
                <w:szCs w:val="22"/>
              </w:rPr>
            </w:pPr>
          </w:p>
        </w:tc>
        <w:tc>
          <w:tcPr>
            <w:tcW w:w="8500" w:type="dxa"/>
          </w:tcPr>
          <w:p w14:paraId="137A7099" w14:textId="6DE371EA" w:rsidR="00805BE7" w:rsidRPr="00B602D8" w:rsidRDefault="00173807" w:rsidP="00805BE7">
            <w:pPr>
              <w:rPr>
                <w:rFonts w:ascii="Arial" w:eastAsia="Arial" w:hAnsi="Arial" w:cs="Arial"/>
                <w:sz w:val="22"/>
                <w:szCs w:val="22"/>
              </w:rPr>
            </w:pPr>
            <w:r w:rsidRPr="00B602D8">
              <w:rPr>
                <w:rFonts w:ascii="Arial" w:eastAsia="Arial" w:hAnsi="Arial" w:cs="Arial"/>
                <w:sz w:val="22"/>
                <w:szCs w:val="22"/>
              </w:rPr>
              <w:t>Leverandøren skal drifte og vedlikeholde Bygg for alle forvaltning og publikums modul som hostes på Amazon</w:t>
            </w:r>
          </w:p>
        </w:tc>
      </w:tr>
      <w:tr w:rsidR="003B0703" w:rsidRPr="00B602D8" w14:paraId="2A21FE5F" w14:textId="77777777" w:rsidTr="00754CE9">
        <w:tc>
          <w:tcPr>
            <w:tcW w:w="562" w:type="dxa"/>
          </w:tcPr>
          <w:p w14:paraId="01061AA2" w14:textId="26A6DEAF" w:rsidR="00805BE7" w:rsidRPr="00B602D8" w:rsidRDefault="00805BE7" w:rsidP="00173807">
            <w:pPr>
              <w:pStyle w:val="Listeavsnitt"/>
              <w:numPr>
                <w:ilvl w:val="0"/>
                <w:numId w:val="38"/>
              </w:numPr>
              <w:rPr>
                <w:rFonts w:ascii="Arial" w:eastAsia="Arial" w:hAnsi="Arial" w:cs="Arial"/>
                <w:sz w:val="22"/>
                <w:szCs w:val="22"/>
              </w:rPr>
            </w:pPr>
          </w:p>
        </w:tc>
        <w:tc>
          <w:tcPr>
            <w:tcW w:w="8500" w:type="dxa"/>
          </w:tcPr>
          <w:p w14:paraId="62386FB3" w14:textId="7A91EDD4" w:rsidR="00805BE7" w:rsidRPr="00B602D8" w:rsidRDefault="00754CE9" w:rsidP="00805BE7">
            <w:pPr>
              <w:rPr>
                <w:rFonts w:ascii="Arial" w:eastAsia="Arial" w:hAnsi="Arial" w:cs="Arial"/>
                <w:sz w:val="22"/>
                <w:szCs w:val="22"/>
              </w:rPr>
            </w:pPr>
            <w:r w:rsidRPr="00B602D8">
              <w:rPr>
                <w:rFonts w:ascii="Arial" w:eastAsia="Arial" w:hAnsi="Arial" w:cs="Arial"/>
                <w:sz w:val="22"/>
                <w:szCs w:val="22"/>
              </w:rPr>
              <w:t>Leverandøren skal drifte og vedlikeholder API integrasjonen mellom Bygg for alle og Eiendom API</w:t>
            </w:r>
          </w:p>
        </w:tc>
      </w:tr>
      <w:tr w:rsidR="003B0703" w:rsidRPr="00B602D8" w14:paraId="2AD5B04E" w14:textId="77777777" w:rsidTr="00754CE9">
        <w:tc>
          <w:tcPr>
            <w:tcW w:w="562" w:type="dxa"/>
          </w:tcPr>
          <w:p w14:paraId="7528475E" w14:textId="6AB9B2BE" w:rsidR="00805BE7" w:rsidRPr="00B602D8" w:rsidRDefault="00805BE7" w:rsidP="00173807">
            <w:pPr>
              <w:pStyle w:val="Listeavsnitt"/>
              <w:numPr>
                <w:ilvl w:val="0"/>
                <w:numId w:val="38"/>
              </w:numPr>
              <w:rPr>
                <w:rFonts w:ascii="Arial" w:eastAsia="Arial" w:hAnsi="Arial" w:cs="Arial"/>
                <w:sz w:val="22"/>
                <w:szCs w:val="22"/>
              </w:rPr>
            </w:pPr>
          </w:p>
        </w:tc>
        <w:tc>
          <w:tcPr>
            <w:tcW w:w="8500" w:type="dxa"/>
          </w:tcPr>
          <w:p w14:paraId="2546DE95" w14:textId="1E90C307" w:rsidR="00805BE7" w:rsidRPr="00B602D8" w:rsidRDefault="00DB6014" w:rsidP="00805BE7">
            <w:pPr>
              <w:rPr>
                <w:rFonts w:ascii="Arial" w:eastAsia="Arial" w:hAnsi="Arial" w:cs="Arial"/>
                <w:sz w:val="22"/>
                <w:szCs w:val="22"/>
              </w:rPr>
            </w:pPr>
            <w:r w:rsidRPr="00B602D8">
              <w:rPr>
                <w:rFonts w:ascii="Arial" w:eastAsia="Arial" w:hAnsi="Arial" w:cs="Arial"/>
                <w:sz w:val="22"/>
                <w:szCs w:val="22"/>
              </w:rPr>
              <w:t>API-endepunkter skal være tilgjengelige via HTTPS</w:t>
            </w:r>
          </w:p>
        </w:tc>
      </w:tr>
      <w:tr w:rsidR="003B0703" w:rsidRPr="00B602D8" w14:paraId="6D76FEED" w14:textId="77777777" w:rsidTr="00754CE9">
        <w:tc>
          <w:tcPr>
            <w:tcW w:w="562" w:type="dxa"/>
          </w:tcPr>
          <w:p w14:paraId="62D96053" w14:textId="710B14B0" w:rsidR="00805BE7" w:rsidRPr="00B602D8" w:rsidRDefault="00805BE7" w:rsidP="00173807">
            <w:pPr>
              <w:pStyle w:val="Listeavsnitt"/>
              <w:numPr>
                <w:ilvl w:val="0"/>
                <w:numId w:val="38"/>
              </w:numPr>
              <w:rPr>
                <w:rFonts w:ascii="Arial" w:eastAsia="Arial" w:hAnsi="Arial" w:cs="Arial"/>
                <w:sz w:val="22"/>
                <w:szCs w:val="22"/>
              </w:rPr>
            </w:pPr>
          </w:p>
        </w:tc>
        <w:tc>
          <w:tcPr>
            <w:tcW w:w="8500" w:type="dxa"/>
          </w:tcPr>
          <w:p w14:paraId="48512EA3" w14:textId="32D63451" w:rsidR="00805BE7" w:rsidRPr="00B602D8" w:rsidRDefault="00A11483" w:rsidP="00805BE7">
            <w:pPr>
              <w:rPr>
                <w:rFonts w:ascii="Arial" w:eastAsia="Arial" w:hAnsi="Arial" w:cs="Arial"/>
                <w:sz w:val="22"/>
                <w:szCs w:val="22"/>
              </w:rPr>
            </w:pPr>
            <w:r w:rsidRPr="00B602D8">
              <w:rPr>
                <w:rFonts w:ascii="Arial" w:eastAsia="Arial" w:hAnsi="Arial" w:cs="Arial"/>
                <w:sz w:val="22"/>
                <w:szCs w:val="22"/>
              </w:rPr>
              <w:t xml:space="preserve">Leverandør skal tilby testmiljø som er </w:t>
            </w:r>
            <w:r w:rsidR="004B0FA1" w:rsidRPr="00B602D8">
              <w:rPr>
                <w:rFonts w:ascii="Arial" w:eastAsia="Arial" w:hAnsi="Arial" w:cs="Arial"/>
                <w:sz w:val="22"/>
                <w:szCs w:val="22"/>
              </w:rPr>
              <w:t>tilgjengelige</w:t>
            </w:r>
            <w:r w:rsidRPr="00B602D8">
              <w:rPr>
                <w:rFonts w:ascii="Arial" w:eastAsia="Arial" w:hAnsi="Arial" w:cs="Arial"/>
                <w:sz w:val="22"/>
                <w:szCs w:val="22"/>
              </w:rPr>
              <w:t xml:space="preserve"> i Amazon miljø.</w:t>
            </w:r>
          </w:p>
        </w:tc>
      </w:tr>
      <w:tr w:rsidR="003B0703" w:rsidRPr="00B602D8" w14:paraId="7C33D1CF" w14:textId="77777777" w:rsidTr="00754CE9">
        <w:tc>
          <w:tcPr>
            <w:tcW w:w="562" w:type="dxa"/>
          </w:tcPr>
          <w:p w14:paraId="091EB087" w14:textId="512592D5" w:rsidR="00805BE7" w:rsidRPr="00B602D8" w:rsidRDefault="00805BE7" w:rsidP="00173807">
            <w:pPr>
              <w:pStyle w:val="Listeavsnitt"/>
              <w:numPr>
                <w:ilvl w:val="0"/>
                <w:numId w:val="38"/>
              </w:numPr>
              <w:rPr>
                <w:rFonts w:ascii="Arial" w:eastAsia="Arial" w:hAnsi="Arial" w:cs="Arial"/>
                <w:sz w:val="22"/>
                <w:szCs w:val="22"/>
              </w:rPr>
            </w:pPr>
          </w:p>
        </w:tc>
        <w:tc>
          <w:tcPr>
            <w:tcW w:w="8500" w:type="dxa"/>
          </w:tcPr>
          <w:p w14:paraId="7966EA34" w14:textId="2A8B9533" w:rsidR="00805BE7" w:rsidRPr="00B602D8" w:rsidRDefault="00D22325" w:rsidP="00805BE7">
            <w:pPr>
              <w:rPr>
                <w:rFonts w:ascii="Arial" w:eastAsia="Arial" w:hAnsi="Arial" w:cs="Arial"/>
                <w:sz w:val="22"/>
                <w:szCs w:val="22"/>
              </w:rPr>
            </w:pPr>
            <w:r w:rsidRPr="00B602D8">
              <w:rPr>
                <w:rFonts w:ascii="Arial" w:eastAsia="Arial" w:hAnsi="Arial" w:cs="Arial"/>
                <w:sz w:val="22"/>
                <w:szCs w:val="22"/>
              </w:rPr>
              <w:t>Leverandøren skal kunne håndtere sikker og skalerbar hosting av Bygg for alle</w:t>
            </w:r>
          </w:p>
        </w:tc>
      </w:tr>
      <w:tr w:rsidR="007278F7" w:rsidRPr="00B602D8" w14:paraId="5EA31A9A" w14:textId="77777777" w:rsidTr="00754CE9">
        <w:tc>
          <w:tcPr>
            <w:tcW w:w="562" w:type="dxa"/>
          </w:tcPr>
          <w:p w14:paraId="753A3BF3" w14:textId="77777777" w:rsidR="00173807" w:rsidRPr="00B602D8" w:rsidRDefault="00173807" w:rsidP="00173807">
            <w:pPr>
              <w:pStyle w:val="Listeavsnitt"/>
              <w:numPr>
                <w:ilvl w:val="0"/>
                <w:numId w:val="38"/>
              </w:numPr>
              <w:rPr>
                <w:rFonts w:ascii="Arial" w:eastAsia="Arial" w:hAnsi="Arial" w:cs="Arial"/>
                <w:sz w:val="22"/>
                <w:szCs w:val="22"/>
              </w:rPr>
            </w:pPr>
          </w:p>
        </w:tc>
        <w:tc>
          <w:tcPr>
            <w:tcW w:w="8500" w:type="dxa"/>
          </w:tcPr>
          <w:p w14:paraId="561AD67B" w14:textId="6AF67806" w:rsidR="00173807" w:rsidRPr="00B602D8" w:rsidRDefault="00D8338F" w:rsidP="00805BE7">
            <w:pPr>
              <w:rPr>
                <w:rFonts w:ascii="Arial" w:eastAsia="Arial" w:hAnsi="Arial" w:cs="Arial"/>
                <w:sz w:val="22"/>
                <w:szCs w:val="22"/>
              </w:rPr>
            </w:pPr>
            <w:r w:rsidRPr="00B602D8">
              <w:rPr>
                <w:rFonts w:ascii="Arial" w:eastAsia="Arial" w:hAnsi="Arial" w:cs="Arial"/>
                <w:sz w:val="22"/>
                <w:szCs w:val="22"/>
              </w:rPr>
              <w:t>Leverandøren skal overvåke oppetid og tilgjengelighet med API-responstid og feilrater.</w:t>
            </w:r>
          </w:p>
        </w:tc>
      </w:tr>
      <w:tr w:rsidR="007278F7" w:rsidRPr="00B602D8" w14:paraId="10451213" w14:textId="77777777" w:rsidTr="00754CE9">
        <w:tc>
          <w:tcPr>
            <w:tcW w:w="562" w:type="dxa"/>
          </w:tcPr>
          <w:p w14:paraId="5B44802C" w14:textId="77777777" w:rsidR="00173807" w:rsidRPr="00B602D8" w:rsidRDefault="00173807" w:rsidP="00173807">
            <w:pPr>
              <w:pStyle w:val="Listeavsnitt"/>
              <w:numPr>
                <w:ilvl w:val="0"/>
                <w:numId w:val="38"/>
              </w:numPr>
              <w:rPr>
                <w:rFonts w:ascii="Arial" w:eastAsia="Arial" w:hAnsi="Arial" w:cs="Arial"/>
                <w:sz w:val="22"/>
                <w:szCs w:val="22"/>
              </w:rPr>
            </w:pPr>
          </w:p>
        </w:tc>
        <w:tc>
          <w:tcPr>
            <w:tcW w:w="8500" w:type="dxa"/>
          </w:tcPr>
          <w:p w14:paraId="6DF5F857" w14:textId="37AAB8FE" w:rsidR="00173807" w:rsidRPr="00B602D8" w:rsidRDefault="00A071DD" w:rsidP="00805BE7">
            <w:pPr>
              <w:rPr>
                <w:rFonts w:ascii="Arial" w:eastAsia="Arial" w:hAnsi="Arial" w:cs="Arial"/>
                <w:sz w:val="22"/>
                <w:szCs w:val="22"/>
              </w:rPr>
            </w:pPr>
            <w:r w:rsidRPr="00B602D8">
              <w:rPr>
                <w:rFonts w:ascii="Arial" w:eastAsia="Arial" w:hAnsi="Arial" w:cs="Arial"/>
                <w:sz w:val="22"/>
                <w:szCs w:val="22"/>
              </w:rPr>
              <w:t>Leverandør skal ta daglige sikkerhetskopier av database og innhold.</w:t>
            </w:r>
          </w:p>
        </w:tc>
      </w:tr>
      <w:tr w:rsidR="007278F7" w:rsidRPr="00B602D8" w14:paraId="3DEC4393" w14:textId="77777777" w:rsidTr="00754CE9">
        <w:tc>
          <w:tcPr>
            <w:tcW w:w="562" w:type="dxa"/>
          </w:tcPr>
          <w:p w14:paraId="1308E3E1" w14:textId="77777777" w:rsidR="00173807" w:rsidRPr="00B602D8" w:rsidRDefault="00173807" w:rsidP="00173807">
            <w:pPr>
              <w:pStyle w:val="Listeavsnitt"/>
              <w:numPr>
                <w:ilvl w:val="0"/>
                <w:numId w:val="38"/>
              </w:numPr>
              <w:rPr>
                <w:rFonts w:ascii="Arial" w:eastAsia="Arial" w:hAnsi="Arial" w:cs="Arial"/>
                <w:sz w:val="22"/>
                <w:szCs w:val="22"/>
              </w:rPr>
            </w:pPr>
          </w:p>
        </w:tc>
        <w:tc>
          <w:tcPr>
            <w:tcW w:w="8500" w:type="dxa"/>
          </w:tcPr>
          <w:p w14:paraId="571AE5BC" w14:textId="677DE7BA" w:rsidR="00173807" w:rsidRPr="00B602D8" w:rsidRDefault="00DB59BF" w:rsidP="00805BE7">
            <w:pPr>
              <w:rPr>
                <w:rFonts w:ascii="Arial" w:eastAsia="Arial" w:hAnsi="Arial" w:cs="Arial"/>
                <w:sz w:val="22"/>
                <w:szCs w:val="22"/>
              </w:rPr>
            </w:pPr>
            <w:r w:rsidRPr="00B602D8">
              <w:rPr>
                <w:rFonts w:ascii="Arial" w:eastAsia="Arial" w:hAnsi="Arial" w:cs="Arial"/>
                <w:sz w:val="22"/>
                <w:szCs w:val="22"/>
              </w:rPr>
              <w:t>Løsningen skal kunne håndtere økt trafikk og API-kall uten nedetid.</w:t>
            </w:r>
          </w:p>
        </w:tc>
      </w:tr>
      <w:tr w:rsidR="007278F7" w:rsidRPr="00B602D8" w14:paraId="671B2623" w14:textId="77777777" w:rsidTr="00754CE9">
        <w:tc>
          <w:tcPr>
            <w:tcW w:w="562" w:type="dxa"/>
          </w:tcPr>
          <w:p w14:paraId="0611D9E9" w14:textId="77777777" w:rsidR="00173807" w:rsidRPr="00B602D8" w:rsidRDefault="00173807" w:rsidP="00173807">
            <w:pPr>
              <w:pStyle w:val="Listeavsnitt"/>
              <w:numPr>
                <w:ilvl w:val="0"/>
                <w:numId w:val="38"/>
              </w:numPr>
              <w:rPr>
                <w:rFonts w:ascii="Arial" w:eastAsia="Arial" w:hAnsi="Arial" w:cs="Arial"/>
                <w:sz w:val="22"/>
                <w:szCs w:val="22"/>
              </w:rPr>
            </w:pPr>
          </w:p>
        </w:tc>
        <w:tc>
          <w:tcPr>
            <w:tcW w:w="8500" w:type="dxa"/>
          </w:tcPr>
          <w:p w14:paraId="75E180E7" w14:textId="1D6078DF" w:rsidR="00173807" w:rsidRPr="00B602D8" w:rsidRDefault="0044202D" w:rsidP="00805BE7">
            <w:pPr>
              <w:rPr>
                <w:rFonts w:ascii="Arial" w:eastAsia="Arial" w:hAnsi="Arial" w:cs="Arial"/>
                <w:sz w:val="22"/>
                <w:szCs w:val="22"/>
              </w:rPr>
            </w:pPr>
            <w:r w:rsidRPr="00B602D8">
              <w:rPr>
                <w:rFonts w:ascii="Arial" w:eastAsia="Arial" w:hAnsi="Arial" w:cs="Arial"/>
                <w:sz w:val="22"/>
                <w:szCs w:val="22"/>
              </w:rPr>
              <w:t>Gjenopprettingstid (RTO) og datatap (RPO) skal være definert i SLA og RTO skal være minimum innen samme virkedag.</w:t>
            </w:r>
          </w:p>
        </w:tc>
      </w:tr>
      <w:tr w:rsidR="007278F7" w:rsidRPr="00B602D8" w14:paraId="77F25483" w14:textId="77777777" w:rsidTr="00754CE9">
        <w:tc>
          <w:tcPr>
            <w:tcW w:w="562" w:type="dxa"/>
          </w:tcPr>
          <w:p w14:paraId="1A0D92E9" w14:textId="77777777" w:rsidR="00173807" w:rsidRPr="00B602D8" w:rsidRDefault="00173807" w:rsidP="00173807">
            <w:pPr>
              <w:pStyle w:val="Listeavsnitt"/>
              <w:numPr>
                <w:ilvl w:val="0"/>
                <w:numId w:val="38"/>
              </w:numPr>
              <w:rPr>
                <w:rFonts w:ascii="Arial" w:eastAsia="Arial" w:hAnsi="Arial" w:cs="Arial"/>
                <w:sz w:val="22"/>
                <w:szCs w:val="22"/>
              </w:rPr>
            </w:pPr>
          </w:p>
        </w:tc>
        <w:tc>
          <w:tcPr>
            <w:tcW w:w="8500" w:type="dxa"/>
          </w:tcPr>
          <w:p w14:paraId="15C9C0B3" w14:textId="22C4EC89" w:rsidR="00173807" w:rsidRPr="00B602D8" w:rsidRDefault="00355D2F" w:rsidP="00805BE7">
            <w:pPr>
              <w:rPr>
                <w:rFonts w:ascii="Arial" w:eastAsia="Arial" w:hAnsi="Arial" w:cs="Arial"/>
                <w:sz w:val="22"/>
                <w:szCs w:val="22"/>
              </w:rPr>
            </w:pPr>
            <w:r w:rsidRPr="00B602D8">
              <w:rPr>
                <w:rFonts w:ascii="Arial" w:eastAsia="Arial" w:hAnsi="Arial" w:cs="Arial"/>
                <w:sz w:val="22"/>
                <w:szCs w:val="22"/>
              </w:rPr>
              <w:t xml:space="preserve">Leverandør skal </w:t>
            </w:r>
            <w:proofErr w:type="spellStart"/>
            <w:r w:rsidRPr="00B602D8">
              <w:rPr>
                <w:rFonts w:ascii="Arial" w:eastAsia="Arial" w:hAnsi="Arial" w:cs="Arial"/>
                <w:sz w:val="22"/>
                <w:szCs w:val="22"/>
              </w:rPr>
              <w:t>kvartalvis</w:t>
            </w:r>
            <w:proofErr w:type="spellEnd"/>
            <w:r w:rsidRPr="00B602D8">
              <w:rPr>
                <w:rFonts w:ascii="Arial" w:eastAsia="Arial" w:hAnsi="Arial" w:cs="Arial"/>
                <w:sz w:val="22"/>
                <w:szCs w:val="22"/>
              </w:rPr>
              <w:t xml:space="preserve"> rapportere om oppetid, ytelse, sikkerhetshendelser og vedlikehold til Kunden</w:t>
            </w:r>
          </w:p>
        </w:tc>
      </w:tr>
      <w:tr w:rsidR="007278F7" w:rsidRPr="00B602D8" w14:paraId="2F4C8188" w14:textId="77777777" w:rsidTr="00754CE9">
        <w:tc>
          <w:tcPr>
            <w:tcW w:w="562" w:type="dxa"/>
          </w:tcPr>
          <w:p w14:paraId="5177BE4C" w14:textId="77777777" w:rsidR="00173807" w:rsidRPr="00B602D8" w:rsidRDefault="00173807" w:rsidP="00173807">
            <w:pPr>
              <w:pStyle w:val="Listeavsnitt"/>
              <w:numPr>
                <w:ilvl w:val="0"/>
                <w:numId w:val="38"/>
              </w:numPr>
              <w:rPr>
                <w:rFonts w:ascii="Arial" w:eastAsia="Arial" w:hAnsi="Arial" w:cs="Arial"/>
                <w:sz w:val="22"/>
                <w:szCs w:val="22"/>
              </w:rPr>
            </w:pPr>
          </w:p>
        </w:tc>
        <w:tc>
          <w:tcPr>
            <w:tcW w:w="8500" w:type="dxa"/>
          </w:tcPr>
          <w:p w14:paraId="79CC57AD" w14:textId="4CFEFC95" w:rsidR="00173807" w:rsidRPr="00B602D8" w:rsidRDefault="004B076F" w:rsidP="00805BE7">
            <w:pPr>
              <w:rPr>
                <w:rFonts w:ascii="Arial" w:eastAsia="Arial" w:hAnsi="Arial" w:cs="Arial"/>
                <w:sz w:val="22"/>
                <w:szCs w:val="22"/>
              </w:rPr>
            </w:pPr>
            <w:r w:rsidRPr="00B602D8">
              <w:rPr>
                <w:rFonts w:ascii="Arial" w:eastAsia="Arial" w:hAnsi="Arial" w:cs="Arial"/>
                <w:sz w:val="22"/>
                <w:szCs w:val="22"/>
              </w:rPr>
              <w:t>Leverandør stiller med en senior ressurs innen drift og vedlikehold av lignende applikasjoner/løsninger. Ressursen skal være Statsbyggs rådgiver og primær kontaktperson for Kunden.</w:t>
            </w:r>
          </w:p>
        </w:tc>
      </w:tr>
      <w:tr w:rsidR="007278F7" w:rsidRPr="00B602D8" w14:paraId="739FE3B6" w14:textId="77777777" w:rsidTr="00754CE9">
        <w:tc>
          <w:tcPr>
            <w:tcW w:w="562" w:type="dxa"/>
          </w:tcPr>
          <w:p w14:paraId="71E306A0" w14:textId="77777777" w:rsidR="00173807" w:rsidRPr="00B602D8" w:rsidRDefault="00173807" w:rsidP="00173807">
            <w:pPr>
              <w:pStyle w:val="Listeavsnitt"/>
              <w:numPr>
                <w:ilvl w:val="0"/>
                <w:numId w:val="38"/>
              </w:numPr>
              <w:rPr>
                <w:rFonts w:ascii="Arial" w:eastAsia="Arial" w:hAnsi="Arial" w:cs="Arial"/>
                <w:sz w:val="22"/>
                <w:szCs w:val="22"/>
              </w:rPr>
            </w:pPr>
          </w:p>
        </w:tc>
        <w:tc>
          <w:tcPr>
            <w:tcW w:w="8500" w:type="dxa"/>
          </w:tcPr>
          <w:p w14:paraId="2D821D04" w14:textId="62484381" w:rsidR="00173807" w:rsidRPr="00B602D8" w:rsidRDefault="004922A7" w:rsidP="00805BE7">
            <w:pPr>
              <w:rPr>
                <w:rFonts w:ascii="Arial" w:eastAsia="Arial" w:hAnsi="Arial" w:cs="Arial"/>
                <w:sz w:val="22"/>
                <w:szCs w:val="22"/>
              </w:rPr>
            </w:pPr>
            <w:r w:rsidRPr="00B602D8">
              <w:rPr>
                <w:rFonts w:ascii="Arial" w:eastAsia="Arial" w:hAnsi="Arial" w:cs="Arial"/>
                <w:sz w:val="22"/>
                <w:szCs w:val="22"/>
              </w:rPr>
              <w:t xml:space="preserve">Leverandør benytter anerkjente metoder for å etterleve "Security by design", ved bl.a. bruk av OWASP Application Security </w:t>
            </w:r>
            <w:proofErr w:type="spellStart"/>
            <w:r w:rsidRPr="00B602D8">
              <w:rPr>
                <w:rFonts w:ascii="Arial" w:eastAsia="Arial" w:hAnsi="Arial" w:cs="Arial"/>
                <w:sz w:val="22"/>
                <w:szCs w:val="22"/>
              </w:rPr>
              <w:t>Verification</w:t>
            </w:r>
            <w:proofErr w:type="spellEnd"/>
            <w:r w:rsidRPr="00B602D8">
              <w:rPr>
                <w:rFonts w:ascii="Arial" w:eastAsia="Arial" w:hAnsi="Arial" w:cs="Arial"/>
                <w:sz w:val="22"/>
                <w:szCs w:val="22"/>
              </w:rPr>
              <w:t xml:space="preserve"> Standard (ASVS) eller tilsvarende.</w:t>
            </w:r>
          </w:p>
        </w:tc>
      </w:tr>
      <w:tr w:rsidR="007278F7" w:rsidRPr="00B602D8" w14:paraId="2436B154" w14:textId="77777777" w:rsidTr="00754CE9">
        <w:tc>
          <w:tcPr>
            <w:tcW w:w="562" w:type="dxa"/>
          </w:tcPr>
          <w:p w14:paraId="09F0FC47" w14:textId="77777777" w:rsidR="00173807" w:rsidRPr="00B602D8" w:rsidRDefault="00173807" w:rsidP="00173807">
            <w:pPr>
              <w:pStyle w:val="Listeavsnitt"/>
              <w:numPr>
                <w:ilvl w:val="0"/>
                <w:numId w:val="38"/>
              </w:numPr>
              <w:rPr>
                <w:rFonts w:ascii="Arial" w:eastAsia="Arial" w:hAnsi="Arial" w:cs="Arial"/>
                <w:sz w:val="22"/>
                <w:szCs w:val="22"/>
              </w:rPr>
            </w:pPr>
          </w:p>
        </w:tc>
        <w:tc>
          <w:tcPr>
            <w:tcW w:w="8500" w:type="dxa"/>
          </w:tcPr>
          <w:p w14:paraId="7D0AD913" w14:textId="348C7FBB" w:rsidR="00173807" w:rsidRPr="00B602D8" w:rsidRDefault="007C488F" w:rsidP="00805BE7">
            <w:pPr>
              <w:rPr>
                <w:rFonts w:ascii="Arial" w:eastAsia="Arial" w:hAnsi="Arial" w:cs="Arial"/>
                <w:sz w:val="22"/>
                <w:szCs w:val="22"/>
              </w:rPr>
            </w:pPr>
            <w:r w:rsidRPr="00B602D8">
              <w:rPr>
                <w:rFonts w:ascii="Arial" w:eastAsia="Arial" w:hAnsi="Arial" w:cs="Arial"/>
                <w:sz w:val="22"/>
                <w:szCs w:val="22"/>
              </w:rPr>
              <w:t>Leverandørens løsning håndterer risikoene som OWASP (Open Web Application Security Project) har identifisert som gjeldende topp 10.</w:t>
            </w:r>
          </w:p>
        </w:tc>
      </w:tr>
      <w:tr w:rsidR="007278F7" w:rsidRPr="00B602D8" w14:paraId="234FA7B9" w14:textId="77777777" w:rsidTr="00754CE9">
        <w:tc>
          <w:tcPr>
            <w:tcW w:w="562" w:type="dxa"/>
          </w:tcPr>
          <w:p w14:paraId="7FEC6062" w14:textId="77777777" w:rsidR="00173807" w:rsidRPr="00B602D8" w:rsidRDefault="00173807" w:rsidP="00173807">
            <w:pPr>
              <w:pStyle w:val="Listeavsnitt"/>
              <w:numPr>
                <w:ilvl w:val="0"/>
                <w:numId w:val="38"/>
              </w:numPr>
              <w:rPr>
                <w:rFonts w:ascii="Arial" w:eastAsia="Arial" w:hAnsi="Arial" w:cs="Arial"/>
                <w:sz w:val="22"/>
                <w:szCs w:val="22"/>
              </w:rPr>
            </w:pPr>
          </w:p>
        </w:tc>
        <w:tc>
          <w:tcPr>
            <w:tcW w:w="8500" w:type="dxa"/>
          </w:tcPr>
          <w:p w14:paraId="2A3A8D68" w14:textId="2654E3B4" w:rsidR="00173807" w:rsidRPr="00B602D8" w:rsidRDefault="00B8001C" w:rsidP="00805BE7">
            <w:pPr>
              <w:rPr>
                <w:rFonts w:ascii="Arial" w:eastAsia="Arial" w:hAnsi="Arial" w:cs="Arial"/>
                <w:sz w:val="22"/>
                <w:szCs w:val="22"/>
              </w:rPr>
            </w:pPr>
            <w:r w:rsidRPr="00B602D8">
              <w:rPr>
                <w:rFonts w:ascii="Arial" w:eastAsia="Arial" w:hAnsi="Arial" w:cs="Arial"/>
                <w:sz w:val="22"/>
                <w:szCs w:val="22"/>
              </w:rPr>
              <w:t>Løsningen holdes løpende oppdatert i hele kontraktsperioden.</w:t>
            </w:r>
          </w:p>
        </w:tc>
      </w:tr>
      <w:tr w:rsidR="007278F7" w:rsidRPr="00B602D8" w14:paraId="733571FC" w14:textId="77777777" w:rsidTr="00754CE9">
        <w:tc>
          <w:tcPr>
            <w:tcW w:w="562" w:type="dxa"/>
          </w:tcPr>
          <w:p w14:paraId="28CB028F" w14:textId="77777777" w:rsidR="00173807" w:rsidRPr="00B602D8" w:rsidRDefault="00173807" w:rsidP="00173807">
            <w:pPr>
              <w:pStyle w:val="Listeavsnitt"/>
              <w:numPr>
                <w:ilvl w:val="0"/>
                <w:numId w:val="38"/>
              </w:numPr>
              <w:rPr>
                <w:rFonts w:ascii="Arial" w:eastAsia="Arial" w:hAnsi="Arial" w:cs="Arial"/>
                <w:sz w:val="22"/>
                <w:szCs w:val="22"/>
              </w:rPr>
            </w:pPr>
          </w:p>
        </w:tc>
        <w:tc>
          <w:tcPr>
            <w:tcW w:w="8500" w:type="dxa"/>
          </w:tcPr>
          <w:p w14:paraId="0F2E02FE" w14:textId="43128F25" w:rsidR="00173807" w:rsidRPr="00B602D8" w:rsidRDefault="00DB376B" w:rsidP="00805BE7">
            <w:pPr>
              <w:rPr>
                <w:rFonts w:ascii="Arial" w:eastAsia="Arial" w:hAnsi="Arial" w:cs="Arial"/>
                <w:sz w:val="22"/>
                <w:szCs w:val="22"/>
              </w:rPr>
            </w:pPr>
            <w:r w:rsidRPr="00B602D8">
              <w:rPr>
                <w:rFonts w:ascii="Arial" w:eastAsia="Arial" w:hAnsi="Arial" w:cs="Arial"/>
                <w:sz w:val="22"/>
                <w:szCs w:val="22"/>
              </w:rPr>
              <w:t>Der løsningen tilbys på mobile enheter, gjelder de samme sikkerhetskravene som for den øvrige løsningen.</w:t>
            </w:r>
          </w:p>
        </w:tc>
      </w:tr>
      <w:tr w:rsidR="007278F7" w:rsidRPr="00B602D8" w14:paraId="33526CF6" w14:textId="77777777" w:rsidTr="00754CE9">
        <w:tc>
          <w:tcPr>
            <w:tcW w:w="562" w:type="dxa"/>
          </w:tcPr>
          <w:p w14:paraId="655DDC94" w14:textId="77777777" w:rsidR="00173807" w:rsidRPr="00B602D8" w:rsidRDefault="00173807" w:rsidP="00173807">
            <w:pPr>
              <w:pStyle w:val="Listeavsnitt"/>
              <w:numPr>
                <w:ilvl w:val="0"/>
                <w:numId w:val="38"/>
              </w:numPr>
              <w:rPr>
                <w:rFonts w:ascii="Arial" w:eastAsia="Arial" w:hAnsi="Arial" w:cs="Arial"/>
                <w:sz w:val="22"/>
                <w:szCs w:val="22"/>
              </w:rPr>
            </w:pPr>
          </w:p>
        </w:tc>
        <w:tc>
          <w:tcPr>
            <w:tcW w:w="8500" w:type="dxa"/>
          </w:tcPr>
          <w:p w14:paraId="5CE409A2" w14:textId="50BE2BA4" w:rsidR="00173807" w:rsidRPr="00B602D8" w:rsidRDefault="002C0324" w:rsidP="00805BE7">
            <w:pPr>
              <w:rPr>
                <w:rFonts w:ascii="Arial" w:eastAsia="Arial" w:hAnsi="Arial" w:cs="Arial"/>
                <w:sz w:val="22"/>
                <w:szCs w:val="22"/>
              </w:rPr>
            </w:pPr>
            <w:r w:rsidRPr="00B602D8">
              <w:rPr>
                <w:rFonts w:ascii="Arial" w:eastAsia="Arial" w:hAnsi="Arial" w:cs="Arial"/>
                <w:sz w:val="22"/>
                <w:szCs w:val="22"/>
              </w:rPr>
              <w:t>Leverandøren garanterer en gitt oppetid (</w:t>
            </w:r>
            <w:r w:rsidR="005C12CB">
              <w:rPr>
                <w:rFonts w:ascii="Arial" w:eastAsia="Arial" w:hAnsi="Arial" w:cs="Arial"/>
                <w:sz w:val="22"/>
                <w:szCs w:val="22"/>
              </w:rPr>
              <w:t>minimum 99,5%)</w:t>
            </w:r>
            <w:r w:rsidRPr="00B602D8">
              <w:rPr>
                <w:rFonts w:ascii="Arial" w:eastAsia="Arial" w:hAnsi="Arial" w:cs="Arial"/>
                <w:sz w:val="22"/>
                <w:szCs w:val="22"/>
              </w:rPr>
              <w:t xml:space="preserve"> som gjelder minimum innenfor normal arbeidstid (Virkedager 08:00-16:00).</w:t>
            </w:r>
          </w:p>
        </w:tc>
      </w:tr>
      <w:tr w:rsidR="007278F7" w:rsidRPr="00B602D8" w14:paraId="39161995" w14:textId="77777777" w:rsidTr="00754CE9">
        <w:tc>
          <w:tcPr>
            <w:tcW w:w="562" w:type="dxa"/>
          </w:tcPr>
          <w:p w14:paraId="1CEA3058" w14:textId="77777777" w:rsidR="00173807" w:rsidRPr="00B602D8" w:rsidRDefault="00173807" w:rsidP="00173807">
            <w:pPr>
              <w:pStyle w:val="Listeavsnitt"/>
              <w:numPr>
                <w:ilvl w:val="0"/>
                <w:numId w:val="38"/>
              </w:numPr>
              <w:rPr>
                <w:rFonts w:ascii="Arial" w:eastAsia="Arial" w:hAnsi="Arial" w:cs="Arial"/>
                <w:sz w:val="22"/>
                <w:szCs w:val="22"/>
              </w:rPr>
            </w:pPr>
          </w:p>
        </w:tc>
        <w:tc>
          <w:tcPr>
            <w:tcW w:w="8500" w:type="dxa"/>
          </w:tcPr>
          <w:p w14:paraId="5F4D71DD" w14:textId="6EC0BC26" w:rsidR="00173807" w:rsidRPr="00B602D8" w:rsidRDefault="00434B7C" w:rsidP="00805BE7">
            <w:pPr>
              <w:rPr>
                <w:rFonts w:ascii="Arial" w:eastAsia="Arial" w:hAnsi="Arial" w:cs="Arial"/>
                <w:sz w:val="22"/>
                <w:szCs w:val="22"/>
              </w:rPr>
            </w:pPr>
            <w:r w:rsidRPr="00B602D8">
              <w:rPr>
                <w:rFonts w:ascii="Arial" w:eastAsia="Arial" w:hAnsi="Arial" w:cs="Arial"/>
                <w:sz w:val="22"/>
                <w:szCs w:val="22"/>
              </w:rPr>
              <w:t>Leverandøren har rutiner for varsling av planlagt service- og annen nedetid.</w:t>
            </w:r>
          </w:p>
        </w:tc>
      </w:tr>
      <w:tr w:rsidR="007278F7" w:rsidRPr="00B602D8" w14:paraId="2704BEA5" w14:textId="77777777" w:rsidTr="00754CE9">
        <w:tc>
          <w:tcPr>
            <w:tcW w:w="562" w:type="dxa"/>
          </w:tcPr>
          <w:p w14:paraId="3AB9B0EC" w14:textId="77777777" w:rsidR="00173807" w:rsidRPr="00B602D8" w:rsidRDefault="00173807" w:rsidP="00173807">
            <w:pPr>
              <w:pStyle w:val="Listeavsnitt"/>
              <w:numPr>
                <w:ilvl w:val="0"/>
                <w:numId w:val="38"/>
              </w:numPr>
              <w:rPr>
                <w:rFonts w:ascii="Arial" w:eastAsia="Arial" w:hAnsi="Arial" w:cs="Arial"/>
                <w:sz w:val="22"/>
                <w:szCs w:val="22"/>
              </w:rPr>
            </w:pPr>
          </w:p>
        </w:tc>
        <w:tc>
          <w:tcPr>
            <w:tcW w:w="8500" w:type="dxa"/>
          </w:tcPr>
          <w:p w14:paraId="00C52AB9" w14:textId="26544479" w:rsidR="00173807" w:rsidRPr="00B602D8" w:rsidRDefault="00FF0553" w:rsidP="00805BE7">
            <w:pPr>
              <w:rPr>
                <w:rFonts w:ascii="Arial" w:eastAsia="Arial" w:hAnsi="Arial" w:cs="Arial"/>
                <w:sz w:val="22"/>
                <w:szCs w:val="22"/>
              </w:rPr>
            </w:pPr>
            <w:r w:rsidRPr="00B602D8">
              <w:rPr>
                <w:rFonts w:ascii="Arial" w:eastAsia="Arial" w:hAnsi="Arial" w:cs="Arial"/>
                <w:sz w:val="22"/>
                <w:szCs w:val="22"/>
              </w:rPr>
              <w:t>Løsningen har full revisjonslogg (</w:t>
            </w:r>
            <w:proofErr w:type="spellStart"/>
            <w:r w:rsidRPr="00B602D8">
              <w:rPr>
                <w:rFonts w:ascii="Arial" w:eastAsia="Arial" w:hAnsi="Arial" w:cs="Arial"/>
                <w:sz w:val="22"/>
                <w:szCs w:val="22"/>
              </w:rPr>
              <w:t>audit</w:t>
            </w:r>
            <w:proofErr w:type="spellEnd"/>
            <w:r w:rsidRPr="00B602D8">
              <w:rPr>
                <w:rFonts w:ascii="Arial" w:eastAsia="Arial" w:hAnsi="Arial" w:cs="Arial"/>
                <w:sz w:val="22"/>
                <w:szCs w:val="22"/>
              </w:rPr>
              <w:t xml:space="preserve"> log) for alle endringer. Kunden skal ha innsyn i denne loggen ved forespørsel. </w:t>
            </w:r>
          </w:p>
        </w:tc>
      </w:tr>
      <w:tr w:rsidR="007278F7" w:rsidRPr="00B602D8" w14:paraId="5DBE97B9" w14:textId="77777777" w:rsidTr="00754CE9">
        <w:tc>
          <w:tcPr>
            <w:tcW w:w="562" w:type="dxa"/>
          </w:tcPr>
          <w:p w14:paraId="44C4CAF6" w14:textId="77777777" w:rsidR="00044951" w:rsidRPr="00B602D8" w:rsidRDefault="00044951" w:rsidP="00044951">
            <w:pPr>
              <w:pStyle w:val="Listeavsnitt"/>
              <w:numPr>
                <w:ilvl w:val="0"/>
                <w:numId w:val="38"/>
              </w:numPr>
              <w:rPr>
                <w:rFonts w:ascii="Arial" w:eastAsia="Arial" w:hAnsi="Arial" w:cs="Arial"/>
                <w:sz w:val="22"/>
                <w:szCs w:val="22"/>
              </w:rPr>
            </w:pPr>
          </w:p>
        </w:tc>
        <w:tc>
          <w:tcPr>
            <w:tcW w:w="8500" w:type="dxa"/>
          </w:tcPr>
          <w:p w14:paraId="31CB4794" w14:textId="77777777" w:rsidR="00044951" w:rsidRPr="00B602D8" w:rsidRDefault="00044951" w:rsidP="00044951">
            <w:pPr>
              <w:rPr>
                <w:rFonts w:ascii="Arial" w:eastAsia="Arial" w:hAnsi="Arial" w:cs="Arial"/>
                <w:sz w:val="22"/>
                <w:szCs w:val="22"/>
              </w:rPr>
            </w:pPr>
            <w:r w:rsidRPr="00B602D8">
              <w:rPr>
                <w:rFonts w:ascii="Arial" w:eastAsia="Arial" w:hAnsi="Arial" w:cs="Arial"/>
                <w:sz w:val="22"/>
                <w:szCs w:val="22"/>
              </w:rPr>
              <w:t>Dersom utbedring av feil medfører programendringer, skal leverandør etter sin test av endringen, installere en ny løsning i vårt testmiljø for godkjennelse og beslutning.</w:t>
            </w:r>
          </w:p>
          <w:p w14:paraId="1DB374A8" w14:textId="77777777" w:rsidR="00044951" w:rsidRPr="00B602D8" w:rsidRDefault="00044951" w:rsidP="00044951">
            <w:pPr>
              <w:rPr>
                <w:rFonts w:ascii="Arial" w:eastAsia="Arial" w:hAnsi="Arial" w:cs="Arial"/>
                <w:sz w:val="22"/>
                <w:szCs w:val="22"/>
              </w:rPr>
            </w:pPr>
          </w:p>
          <w:p w14:paraId="4CAB2BDD" w14:textId="46D9698F" w:rsidR="00044951" w:rsidRPr="00B602D8" w:rsidRDefault="00044951" w:rsidP="00044951">
            <w:pPr>
              <w:rPr>
                <w:rFonts w:ascii="Arial" w:eastAsia="Arial" w:hAnsi="Arial" w:cs="Arial"/>
                <w:sz w:val="22"/>
                <w:szCs w:val="22"/>
              </w:rPr>
            </w:pPr>
            <w:r w:rsidRPr="00B602D8">
              <w:rPr>
                <w:rFonts w:ascii="Arial" w:eastAsia="Arial" w:hAnsi="Arial" w:cs="Arial"/>
                <w:sz w:val="22"/>
                <w:szCs w:val="22"/>
              </w:rPr>
              <w:t>Installasjon av ny versjon i produksjonsmiljøet.</w:t>
            </w:r>
          </w:p>
        </w:tc>
      </w:tr>
      <w:tr w:rsidR="007278F7" w:rsidRPr="00B602D8" w14:paraId="06FA5F26" w14:textId="77777777" w:rsidTr="00754CE9">
        <w:tc>
          <w:tcPr>
            <w:tcW w:w="562" w:type="dxa"/>
          </w:tcPr>
          <w:p w14:paraId="0AC81FEF" w14:textId="77777777" w:rsidR="00044951" w:rsidRPr="00B602D8" w:rsidRDefault="00044951" w:rsidP="00044951">
            <w:pPr>
              <w:pStyle w:val="Listeavsnitt"/>
              <w:numPr>
                <w:ilvl w:val="0"/>
                <w:numId w:val="38"/>
              </w:numPr>
              <w:rPr>
                <w:rFonts w:ascii="Arial" w:eastAsia="Arial" w:hAnsi="Arial" w:cs="Arial"/>
                <w:sz w:val="22"/>
                <w:szCs w:val="22"/>
              </w:rPr>
            </w:pPr>
          </w:p>
        </w:tc>
        <w:tc>
          <w:tcPr>
            <w:tcW w:w="8500" w:type="dxa"/>
          </w:tcPr>
          <w:p w14:paraId="77F33DD0" w14:textId="2418B05D" w:rsidR="00044951" w:rsidRPr="00B602D8" w:rsidRDefault="00245102" w:rsidP="00044951">
            <w:pPr>
              <w:rPr>
                <w:rFonts w:ascii="Arial" w:eastAsia="Arial" w:hAnsi="Arial" w:cs="Arial"/>
                <w:sz w:val="22"/>
                <w:szCs w:val="22"/>
              </w:rPr>
            </w:pPr>
            <w:r w:rsidRPr="00B602D8">
              <w:rPr>
                <w:rFonts w:ascii="Arial" w:eastAsia="Arial" w:hAnsi="Arial" w:cs="Arial"/>
                <w:sz w:val="22"/>
                <w:szCs w:val="22"/>
              </w:rPr>
              <w:t>Leverandøren skal foreta en å</w:t>
            </w:r>
            <w:r w:rsidR="00044951" w:rsidRPr="00B602D8">
              <w:rPr>
                <w:rFonts w:ascii="Arial" w:eastAsia="Arial" w:hAnsi="Arial" w:cs="Arial"/>
                <w:sz w:val="22"/>
                <w:szCs w:val="22"/>
              </w:rPr>
              <w:t>rlig evaluering av løsningens basisteknologi med tanken på behov for oppgraderinger.</w:t>
            </w:r>
          </w:p>
          <w:p w14:paraId="6CE9639E" w14:textId="77777777" w:rsidR="00044951" w:rsidRPr="00B602D8" w:rsidRDefault="00044951" w:rsidP="00044951">
            <w:pPr>
              <w:rPr>
                <w:rFonts w:ascii="Arial" w:eastAsia="Arial" w:hAnsi="Arial" w:cs="Arial"/>
                <w:sz w:val="22"/>
                <w:szCs w:val="22"/>
              </w:rPr>
            </w:pPr>
          </w:p>
          <w:p w14:paraId="3A7DCBA5" w14:textId="49974840" w:rsidR="00044951" w:rsidRPr="00B602D8" w:rsidRDefault="00044951" w:rsidP="00044951">
            <w:pPr>
              <w:rPr>
                <w:rFonts w:ascii="Arial" w:eastAsia="Arial" w:hAnsi="Arial" w:cs="Arial"/>
                <w:sz w:val="22"/>
                <w:szCs w:val="22"/>
              </w:rPr>
            </w:pPr>
            <w:r w:rsidRPr="00B602D8">
              <w:rPr>
                <w:rFonts w:ascii="Arial" w:eastAsia="Arial" w:hAnsi="Arial" w:cs="Arial"/>
                <w:sz w:val="22"/>
                <w:szCs w:val="22"/>
              </w:rPr>
              <w:t>Systemdokumentasjon utarbeides og oppdateres etter versjonsendring. Ved versjonsendring skal siste versjon dokumentasjon sendes kunde innen 14 dager.</w:t>
            </w:r>
          </w:p>
        </w:tc>
      </w:tr>
      <w:tr w:rsidR="007278F7" w:rsidRPr="00B602D8" w14:paraId="65129FEF" w14:textId="77777777" w:rsidTr="00754CE9">
        <w:tc>
          <w:tcPr>
            <w:tcW w:w="562" w:type="dxa"/>
          </w:tcPr>
          <w:p w14:paraId="29B42684" w14:textId="77777777" w:rsidR="00044951" w:rsidRPr="00B602D8" w:rsidRDefault="00044951" w:rsidP="00044951">
            <w:pPr>
              <w:pStyle w:val="Listeavsnitt"/>
              <w:numPr>
                <w:ilvl w:val="0"/>
                <w:numId w:val="38"/>
              </w:numPr>
              <w:rPr>
                <w:rFonts w:ascii="Arial" w:eastAsia="Arial" w:hAnsi="Arial" w:cs="Arial"/>
                <w:sz w:val="22"/>
                <w:szCs w:val="22"/>
              </w:rPr>
            </w:pPr>
          </w:p>
        </w:tc>
        <w:tc>
          <w:tcPr>
            <w:tcW w:w="8500" w:type="dxa"/>
          </w:tcPr>
          <w:p w14:paraId="53D2175D" w14:textId="77777777" w:rsidR="009E164C" w:rsidRPr="00B602D8" w:rsidRDefault="009E164C" w:rsidP="009E164C">
            <w:pPr>
              <w:rPr>
                <w:rFonts w:ascii="Arial" w:eastAsia="Arial" w:hAnsi="Arial" w:cs="Arial"/>
                <w:sz w:val="22"/>
                <w:szCs w:val="22"/>
              </w:rPr>
            </w:pPr>
            <w:r w:rsidRPr="00B602D8">
              <w:rPr>
                <w:rFonts w:ascii="Arial" w:eastAsia="Arial" w:hAnsi="Arial" w:cs="Arial"/>
                <w:sz w:val="22"/>
                <w:szCs w:val="22"/>
              </w:rPr>
              <w:t xml:space="preserve">Kunden og Leverandøren er enige om at tiltak som vil redusere klima- og miljøavtrykket fra tjenesten, og som er praktisk og økonomisk mulig å gjennomføre, bør gjennomføres. Kunden og Leverandøren er enige om at tiltak som vil redusere klima- og miljøavtrykket fra tjenesten, og som er praktisk og økonomisk mulig å gjennomføre, bør gjennomføres. </w:t>
            </w:r>
          </w:p>
          <w:p w14:paraId="3DD72C6B" w14:textId="77777777" w:rsidR="009E164C" w:rsidRPr="00B602D8" w:rsidRDefault="009E164C" w:rsidP="009E164C">
            <w:pPr>
              <w:rPr>
                <w:rFonts w:ascii="Arial" w:eastAsia="Arial" w:hAnsi="Arial" w:cs="Arial"/>
                <w:sz w:val="22"/>
                <w:szCs w:val="22"/>
              </w:rPr>
            </w:pPr>
          </w:p>
          <w:p w14:paraId="02CFD25A" w14:textId="77777777" w:rsidR="009E164C" w:rsidRPr="00B602D8" w:rsidRDefault="009E164C" w:rsidP="009E164C">
            <w:pPr>
              <w:rPr>
                <w:rFonts w:ascii="Arial" w:eastAsia="Arial" w:hAnsi="Arial" w:cs="Arial"/>
                <w:sz w:val="22"/>
                <w:szCs w:val="22"/>
              </w:rPr>
            </w:pPr>
            <w:r w:rsidRPr="00B602D8">
              <w:rPr>
                <w:rFonts w:ascii="Arial" w:eastAsia="Arial" w:hAnsi="Arial" w:cs="Arial"/>
                <w:sz w:val="22"/>
                <w:szCs w:val="22"/>
              </w:rPr>
              <w:t xml:space="preserve">Slike tiltak vil kunne være:  </w:t>
            </w:r>
          </w:p>
          <w:p w14:paraId="79C57320" w14:textId="77777777" w:rsidR="009E164C" w:rsidRPr="00B602D8" w:rsidRDefault="009E164C" w:rsidP="009E164C">
            <w:pPr>
              <w:rPr>
                <w:rFonts w:ascii="Arial" w:eastAsia="Arial" w:hAnsi="Arial" w:cs="Arial"/>
                <w:sz w:val="22"/>
                <w:szCs w:val="22"/>
              </w:rPr>
            </w:pPr>
            <w:r w:rsidRPr="00B602D8">
              <w:rPr>
                <w:rFonts w:ascii="Arial" w:eastAsia="Arial" w:hAnsi="Arial" w:cs="Arial"/>
                <w:sz w:val="22"/>
                <w:szCs w:val="22"/>
              </w:rPr>
              <w:t xml:space="preserve">1. Energibesparende tiltak i datasentrene som brukes til tjenesten, for eksempel utforming av kjølesystem mv. </w:t>
            </w:r>
          </w:p>
          <w:p w14:paraId="26DE87D1" w14:textId="77777777" w:rsidR="009E164C" w:rsidRPr="00B602D8" w:rsidRDefault="009E164C" w:rsidP="009E164C">
            <w:pPr>
              <w:rPr>
                <w:rFonts w:ascii="Arial" w:eastAsia="Arial" w:hAnsi="Arial" w:cs="Arial"/>
                <w:sz w:val="22"/>
                <w:szCs w:val="22"/>
              </w:rPr>
            </w:pPr>
            <w:r w:rsidRPr="00B602D8">
              <w:rPr>
                <w:rFonts w:ascii="Arial" w:eastAsia="Arial" w:hAnsi="Arial" w:cs="Arial"/>
                <w:sz w:val="22"/>
                <w:szCs w:val="22"/>
              </w:rPr>
              <w:t xml:space="preserve">2. At strømforbruket i tjenestens datasentre dekkes med strøm direkte fra fornybare energikilder, eventuelt gjennom kjøp av opprinnelsesgarantier </w:t>
            </w:r>
          </w:p>
          <w:p w14:paraId="420D2AC7" w14:textId="77777777" w:rsidR="009E164C" w:rsidRPr="00B602D8" w:rsidRDefault="009E164C" w:rsidP="009E164C">
            <w:pPr>
              <w:rPr>
                <w:rFonts w:ascii="Arial" w:eastAsia="Arial" w:hAnsi="Arial" w:cs="Arial"/>
                <w:sz w:val="22"/>
                <w:szCs w:val="22"/>
              </w:rPr>
            </w:pPr>
            <w:r w:rsidRPr="00B602D8">
              <w:rPr>
                <w:rFonts w:ascii="Arial" w:eastAsia="Arial" w:hAnsi="Arial" w:cs="Arial"/>
                <w:sz w:val="22"/>
                <w:szCs w:val="22"/>
              </w:rPr>
              <w:t xml:space="preserve">3. At bruk av kjølemidler med høyt globalt oppvarmingspotensial i tjenestens datasentre reduseres eller kuttes ut helt </w:t>
            </w:r>
          </w:p>
          <w:p w14:paraId="0E2EE392" w14:textId="77777777" w:rsidR="009E164C" w:rsidRPr="00B602D8" w:rsidRDefault="009E164C" w:rsidP="009E164C">
            <w:pPr>
              <w:rPr>
                <w:rFonts w:ascii="Arial" w:eastAsia="Arial" w:hAnsi="Arial" w:cs="Arial"/>
                <w:sz w:val="22"/>
                <w:szCs w:val="22"/>
              </w:rPr>
            </w:pPr>
            <w:r w:rsidRPr="00B602D8">
              <w:rPr>
                <w:rFonts w:ascii="Arial" w:eastAsia="Arial" w:hAnsi="Arial" w:cs="Arial"/>
                <w:sz w:val="22"/>
                <w:szCs w:val="22"/>
              </w:rPr>
              <w:t xml:space="preserve">4. Utnyttelse av overskuddsvarme i datasentre, for eksempel til oppvarming av tilknyttede lokaler eller fjernvarmeanlegg </w:t>
            </w:r>
          </w:p>
          <w:p w14:paraId="37DD1242" w14:textId="77777777" w:rsidR="009E164C" w:rsidRPr="00B602D8" w:rsidRDefault="009E164C" w:rsidP="009E164C">
            <w:pPr>
              <w:rPr>
                <w:rFonts w:ascii="Arial" w:eastAsia="Arial" w:hAnsi="Arial" w:cs="Arial"/>
                <w:sz w:val="22"/>
                <w:szCs w:val="22"/>
              </w:rPr>
            </w:pPr>
          </w:p>
          <w:p w14:paraId="37124CFD" w14:textId="77777777" w:rsidR="009E164C" w:rsidRPr="00B602D8" w:rsidRDefault="009E164C" w:rsidP="009E164C">
            <w:pPr>
              <w:rPr>
                <w:rFonts w:ascii="Arial" w:eastAsia="Arial" w:hAnsi="Arial" w:cs="Arial"/>
                <w:sz w:val="22"/>
                <w:szCs w:val="22"/>
              </w:rPr>
            </w:pPr>
            <w:r w:rsidRPr="00B602D8">
              <w:rPr>
                <w:rFonts w:ascii="Arial" w:eastAsia="Arial" w:hAnsi="Arial" w:cs="Arial"/>
                <w:sz w:val="22"/>
                <w:szCs w:val="22"/>
              </w:rPr>
              <w:t xml:space="preserve">Listen er ikke uttømmende. </w:t>
            </w:r>
          </w:p>
          <w:p w14:paraId="542045AC" w14:textId="77777777" w:rsidR="009E164C" w:rsidRPr="00B602D8" w:rsidRDefault="009E164C" w:rsidP="009E164C">
            <w:pPr>
              <w:rPr>
                <w:rFonts w:ascii="Arial" w:eastAsia="Arial" w:hAnsi="Arial" w:cs="Arial"/>
                <w:sz w:val="22"/>
                <w:szCs w:val="22"/>
              </w:rPr>
            </w:pPr>
          </w:p>
          <w:p w14:paraId="751DC76D" w14:textId="77777777" w:rsidR="009E164C" w:rsidRPr="00B602D8" w:rsidRDefault="009E164C" w:rsidP="009E164C">
            <w:pPr>
              <w:rPr>
                <w:rFonts w:ascii="Arial" w:eastAsia="Arial" w:hAnsi="Arial" w:cs="Arial"/>
                <w:sz w:val="22"/>
                <w:szCs w:val="22"/>
              </w:rPr>
            </w:pPr>
            <w:r w:rsidRPr="00B602D8">
              <w:rPr>
                <w:rFonts w:ascii="Arial" w:eastAsia="Arial" w:hAnsi="Arial" w:cs="Arial"/>
                <w:sz w:val="22"/>
                <w:szCs w:val="22"/>
              </w:rPr>
              <w:t xml:space="preserve">Leverandøren skal gjennom kontraktsperioden vurdere tiltak som er egnet til å redusere klima- og miljøavtrykket fra leveransen av tjenesten. </w:t>
            </w:r>
          </w:p>
          <w:p w14:paraId="127888AD" w14:textId="77777777" w:rsidR="009E164C" w:rsidRPr="00B602D8" w:rsidRDefault="009E164C" w:rsidP="009E164C">
            <w:pPr>
              <w:rPr>
                <w:rFonts w:ascii="Arial" w:eastAsia="Arial" w:hAnsi="Arial" w:cs="Arial"/>
                <w:sz w:val="22"/>
                <w:szCs w:val="22"/>
              </w:rPr>
            </w:pPr>
          </w:p>
          <w:p w14:paraId="352013DD" w14:textId="77777777" w:rsidR="009E164C" w:rsidRPr="00B602D8" w:rsidRDefault="009E164C" w:rsidP="009E164C">
            <w:pPr>
              <w:rPr>
                <w:rFonts w:ascii="Arial" w:eastAsia="Arial" w:hAnsi="Arial" w:cs="Arial"/>
                <w:sz w:val="22"/>
                <w:szCs w:val="22"/>
              </w:rPr>
            </w:pPr>
            <w:r w:rsidRPr="00B602D8">
              <w:rPr>
                <w:rFonts w:ascii="Arial" w:eastAsia="Arial" w:hAnsi="Arial" w:cs="Arial"/>
                <w:sz w:val="22"/>
                <w:szCs w:val="22"/>
              </w:rPr>
              <w:t>Leverandøren skal på forespørsel utarbeide en rapport som beskriver og begrunner:</w:t>
            </w:r>
          </w:p>
          <w:p w14:paraId="2AA6D5E9" w14:textId="77777777" w:rsidR="009E164C" w:rsidRPr="00B602D8" w:rsidRDefault="009E164C" w:rsidP="009E164C">
            <w:pPr>
              <w:pStyle w:val="Listeavsnitt"/>
              <w:numPr>
                <w:ilvl w:val="0"/>
                <w:numId w:val="35"/>
              </w:numPr>
              <w:rPr>
                <w:rFonts w:ascii="Arial" w:eastAsia="Arial" w:hAnsi="Arial" w:cs="Arial"/>
                <w:sz w:val="22"/>
                <w:szCs w:val="22"/>
              </w:rPr>
            </w:pPr>
            <w:r w:rsidRPr="00B602D8">
              <w:rPr>
                <w:rFonts w:ascii="Arial" w:eastAsia="Arial" w:hAnsi="Arial" w:cs="Arial"/>
                <w:sz w:val="22"/>
                <w:szCs w:val="22"/>
              </w:rPr>
              <w:t xml:space="preserve">hvilke tiltak som kan redusere klima- og miljøavtrykket fra tjenesten, samt </w:t>
            </w:r>
          </w:p>
          <w:p w14:paraId="5D691034" w14:textId="77777777" w:rsidR="009E164C" w:rsidRPr="00B602D8" w:rsidRDefault="009E164C" w:rsidP="009E164C">
            <w:pPr>
              <w:pStyle w:val="Listeavsnitt"/>
              <w:numPr>
                <w:ilvl w:val="0"/>
                <w:numId w:val="35"/>
              </w:numPr>
              <w:rPr>
                <w:rFonts w:ascii="Arial" w:eastAsia="Arial" w:hAnsi="Arial" w:cs="Arial"/>
                <w:sz w:val="22"/>
                <w:szCs w:val="22"/>
              </w:rPr>
            </w:pPr>
            <w:r w:rsidRPr="00B602D8">
              <w:rPr>
                <w:rFonts w:ascii="Arial" w:eastAsia="Arial" w:hAnsi="Arial" w:cs="Arial"/>
                <w:sz w:val="22"/>
                <w:szCs w:val="22"/>
              </w:rPr>
              <w:t xml:space="preserve">om og i hvilken grad disse tiltakene anses å være praktisk og/eller økonomisk gjennomførbare for Leverandøren   </w:t>
            </w:r>
          </w:p>
          <w:p w14:paraId="229F7C73" w14:textId="77777777" w:rsidR="009E164C" w:rsidRPr="00B602D8" w:rsidRDefault="009E164C" w:rsidP="009E164C">
            <w:pPr>
              <w:rPr>
                <w:rFonts w:ascii="Arial" w:eastAsia="Arial" w:hAnsi="Arial" w:cs="Arial"/>
                <w:sz w:val="22"/>
                <w:szCs w:val="22"/>
              </w:rPr>
            </w:pPr>
          </w:p>
          <w:p w14:paraId="5B760E49" w14:textId="77777777" w:rsidR="009E164C" w:rsidRPr="00B602D8" w:rsidRDefault="009E164C" w:rsidP="009E164C">
            <w:pPr>
              <w:rPr>
                <w:rFonts w:ascii="Arial" w:eastAsia="Arial" w:hAnsi="Arial" w:cs="Arial"/>
                <w:sz w:val="22"/>
                <w:szCs w:val="22"/>
              </w:rPr>
            </w:pPr>
            <w:r w:rsidRPr="00B602D8">
              <w:rPr>
                <w:rFonts w:ascii="Arial" w:eastAsia="Arial" w:hAnsi="Arial" w:cs="Arial"/>
                <w:sz w:val="22"/>
                <w:szCs w:val="22"/>
              </w:rPr>
              <w:t>Leverandøren må også kunne beskrive hvilke tiltak som Leverandøren planlegger å gjennomføre i løpet av det påfølgende kalenderåret, samt en tidsplan for dette. Dersom leverandøren ikke planlegger å gjennomføre konkrete tiltak det påfølgende året, skal det gis en saklig begrunnelse for dette. Kunden kan i rimelig omfang be Leverandøren om å utdype og dokumentere rapporten, herunder vurderingene og begrunnelsene som der er gjort. Leverandøren skal beskrive status på tiltak som etter tidligere plan skal være utført i løpet av inneværende kalenderår. Dersom planlagte tiltak likevel ikke vil bli gjennomført slik det er forutsatt i gjeldende plan, skal dette forklares og begrunnes.</w:t>
            </w:r>
          </w:p>
          <w:p w14:paraId="7F3666CC" w14:textId="77777777" w:rsidR="00044951" w:rsidRPr="00B602D8" w:rsidRDefault="00044951" w:rsidP="00044951">
            <w:pPr>
              <w:rPr>
                <w:rFonts w:ascii="Arial" w:eastAsia="Arial" w:hAnsi="Arial" w:cs="Arial"/>
                <w:sz w:val="22"/>
                <w:szCs w:val="22"/>
              </w:rPr>
            </w:pPr>
          </w:p>
        </w:tc>
      </w:tr>
    </w:tbl>
    <w:p w14:paraId="63F2F4E7" w14:textId="77777777" w:rsidR="00CF4CF1" w:rsidRPr="00BB04ED" w:rsidRDefault="00CF4CF1" w:rsidP="00CF4CF1">
      <w:pPr>
        <w:pStyle w:val="Overskrift2"/>
        <w:rPr>
          <w:sz w:val="26"/>
          <w:szCs w:val="26"/>
        </w:rPr>
      </w:pPr>
      <w:bookmarkStart w:id="20" w:name="_Toc95385955"/>
      <w:bookmarkStart w:id="21" w:name="_Toc119938606"/>
      <w:bookmarkStart w:id="22" w:name="_Toc229570750"/>
      <w:r w:rsidRPr="00BB04ED">
        <w:rPr>
          <w:sz w:val="26"/>
          <w:szCs w:val="26"/>
        </w:rPr>
        <w:t xml:space="preserve">Avtalens punkt </w:t>
      </w:r>
      <w:bookmarkEnd w:id="20"/>
      <w:r w:rsidRPr="00BB04ED">
        <w:rPr>
          <w:sz w:val="26"/>
          <w:szCs w:val="26"/>
        </w:rPr>
        <w:t>2.5.1 Generelt om avslutning av Avtalen</w:t>
      </w:r>
      <w:bookmarkEnd w:id="21"/>
      <w:bookmarkEnd w:id="22"/>
      <w:r w:rsidRPr="00BB04ED">
        <w:rPr>
          <w:sz w:val="26"/>
          <w:szCs w:val="26"/>
        </w:rPr>
        <w:t xml:space="preserve"> </w:t>
      </w:r>
    </w:p>
    <w:p w14:paraId="4200A5C9" w14:textId="25C9DB1D" w:rsidR="00F56442" w:rsidRPr="00807265" w:rsidRDefault="00BC5F33" w:rsidP="00CF4CF1">
      <w:pPr>
        <w:rPr>
          <w:rFonts w:ascii="Arial" w:hAnsi="Arial" w:cs="Arial"/>
          <w:sz w:val="22"/>
          <w:szCs w:val="22"/>
        </w:rPr>
      </w:pPr>
      <w:r w:rsidRPr="00807265">
        <w:rPr>
          <w:rFonts w:ascii="Arial" w:hAnsi="Arial" w:cs="Arial"/>
          <w:sz w:val="22"/>
          <w:szCs w:val="22"/>
        </w:rPr>
        <w:t>Ved opphør av Avtalen</w:t>
      </w:r>
      <w:r w:rsidR="00F56442" w:rsidRPr="00807265">
        <w:rPr>
          <w:rFonts w:ascii="Arial" w:hAnsi="Arial" w:cs="Arial"/>
          <w:sz w:val="22"/>
          <w:szCs w:val="22"/>
        </w:rPr>
        <w:t xml:space="preserve"> </w:t>
      </w:r>
      <w:r w:rsidRPr="00807265">
        <w:rPr>
          <w:rFonts w:ascii="Arial" w:hAnsi="Arial" w:cs="Arial"/>
          <w:sz w:val="22"/>
          <w:szCs w:val="22"/>
        </w:rPr>
        <w:t xml:space="preserve">skal Leverandøren uten ugrunnet opphold og senest innen 30 virkedager </w:t>
      </w:r>
      <w:r w:rsidR="00F072F5" w:rsidRPr="00807265">
        <w:rPr>
          <w:rFonts w:ascii="Arial" w:hAnsi="Arial" w:cs="Arial"/>
          <w:sz w:val="22"/>
          <w:szCs w:val="22"/>
        </w:rPr>
        <w:t xml:space="preserve">etter oppsigelse eller varsling om opphør, utarbeide og oversende en fullstendig plan for avslutning og overgang (“Overgangsplan”). </w:t>
      </w:r>
      <w:r w:rsidR="008F7DF0" w:rsidRPr="00807265">
        <w:rPr>
          <w:rFonts w:ascii="Arial" w:hAnsi="Arial" w:cs="Arial"/>
          <w:sz w:val="22"/>
          <w:szCs w:val="22"/>
        </w:rPr>
        <w:t>Overgangsplanen skal beskrive nødvendige aktiviteter, tidsfrister, roller og all bistand</w:t>
      </w:r>
      <w:r w:rsidR="4C1A2DD7" w:rsidRPr="00807265">
        <w:rPr>
          <w:rFonts w:ascii="Arial" w:hAnsi="Arial" w:cs="Arial"/>
          <w:sz w:val="22"/>
          <w:szCs w:val="22"/>
        </w:rPr>
        <w:t xml:space="preserve"> L</w:t>
      </w:r>
      <w:r w:rsidR="008F7DF0" w:rsidRPr="00807265">
        <w:rPr>
          <w:rFonts w:ascii="Arial" w:hAnsi="Arial" w:cs="Arial"/>
          <w:sz w:val="22"/>
          <w:szCs w:val="22"/>
        </w:rPr>
        <w:t>everandøren skal yte for å sikre en forsvarlig og uavbrutt overgang av drift av Kundens publiseringsløsning.</w:t>
      </w:r>
    </w:p>
    <w:p w14:paraId="4D2516E6" w14:textId="77777777" w:rsidR="00F56442" w:rsidRPr="00807265" w:rsidRDefault="00F56442" w:rsidP="00CF4CF1">
      <w:pPr>
        <w:rPr>
          <w:rFonts w:ascii="Arial" w:hAnsi="Arial" w:cs="Arial"/>
          <w:sz w:val="22"/>
          <w:szCs w:val="22"/>
        </w:rPr>
      </w:pPr>
    </w:p>
    <w:p w14:paraId="4E6D806B" w14:textId="46EE1E55" w:rsidR="00994817" w:rsidRPr="00807265" w:rsidRDefault="00994817" w:rsidP="00994817">
      <w:pPr>
        <w:rPr>
          <w:rFonts w:ascii="Arial" w:hAnsi="Arial" w:cs="Arial"/>
          <w:sz w:val="22"/>
          <w:szCs w:val="22"/>
        </w:rPr>
      </w:pPr>
      <w:r w:rsidRPr="00807265">
        <w:rPr>
          <w:rFonts w:ascii="Arial" w:hAnsi="Arial" w:cs="Arial"/>
          <w:sz w:val="22"/>
          <w:szCs w:val="22"/>
        </w:rPr>
        <w:lastRenderedPageBreak/>
        <w:t>Leverandøren skal som et minimum levere følgende ved avslutning av Avtalen:</w:t>
      </w:r>
    </w:p>
    <w:p w14:paraId="2065DE6A" w14:textId="77777777" w:rsidR="00994817" w:rsidRPr="00807265" w:rsidRDefault="00994817" w:rsidP="00994817">
      <w:pPr>
        <w:rPr>
          <w:rFonts w:ascii="Arial" w:hAnsi="Arial" w:cs="Arial"/>
          <w:sz w:val="22"/>
          <w:szCs w:val="22"/>
        </w:rPr>
      </w:pPr>
    </w:p>
    <w:p w14:paraId="59E45C91" w14:textId="77777777" w:rsidR="00994817" w:rsidRPr="00807265" w:rsidRDefault="00994817" w:rsidP="00994817">
      <w:pPr>
        <w:rPr>
          <w:rFonts w:ascii="Arial" w:hAnsi="Arial" w:cs="Arial"/>
          <w:sz w:val="22"/>
          <w:szCs w:val="22"/>
        </w:rPr>
      </w:pPr>
      <w:r w:rsidRPr="00807265">
        <w:rPr>
          <w:rFonts w:ascii="Arial" w:hAnsi="Arial" w:cs="Arial"/>
          <w:sz w:val="22"/>
          <w:szCs w:val="22"/>
        </w:rPr>
        <w:t>a) Teknisk grunnlagsdokumentasjon for publiseringsløsningen, herunder beskrivelse av innholdstyper/datamodell, tilgangsroller, publiseringsflyt og sentrale konfigurasjoner som er nødvendig for videre drift.</w:t>
      </w:r>
    </w:p>
    <w:p w14:paraId="28BFFC65" w14:textId="77777777" w:rsidR="00994817" w:rsidRPr="00807265" w:rsidRDefault="00994817" w:rsidP="00994817">
      <w:pPr>
        <w:rPr>
          <w:rFonts w:ascii="Arial" w:hAnsi="Arial" w:cs="Arial"/>
          <w:sz w:val="22"/>
          <w:szCs w:val="22"/>
        </w:rPr>
      </w:pPr>
    </w:p>
    <w:p w14:paraId="684280BC" w14:textId="77777777" w:rsidR="00994817" w:rsidRPr="00807265" w:rsidRDefault="00994817" w:rsidP="00994817">
      <w:pPr>
        <w:rPr>
          <w:rFonts w:ascii="Arial" w:hAnsi="Arial" w:cs="Arial"/>
          <w:sz w:val="22"/>
          <w:szCs w:val="22"/>
        </w:rPr>
      </w:pPr>
      <w:r w:rsidRPr="00807265">
        <w:rPr>
          <w:rFonts w:ascii="Arial" w:hAnsi="Arial" w:cs="Arial"/>
          <w:sz w:val="22"/>
          <w:szCs w:val="22"/>
        </w:rPr>
        <w:t>b) Oversikt over alle integrasjoner som inngår i løsningen, inkludert inn- og utgående API-er, autentiseringsmetoder samt eventuelle skjema- eller datainnsamlingstjenester.</w:t>
      </w:r>
    </w:p>
    <w:p w14:paraId="5A51A887" w14:textId="77777777" w:rsidR="00994817" w:rsidRPr="00807265" w:rsidRDefault="00994817" w:rsidP="00994817">
      <w:pPr>
        <w:rPr>
          <w:rFonts w:ascii="Arial" w:hAnsi="Arial" w:cs="Arial"/>
          <w:sz w:val="22"/>
          <w:szCs w:val="22"/>
        </w:rPr>
      </w:pPr>
    </w:p>
    <w:p w14:paraId="09BB2308" w14:textId="7265EDC3" w:rsidR="00994817" w:rsidRPr="00807265" w:rsidRDefault="00994817" w:rsidP="00994817">
      <w:pPr>
        <w:rPr>
          <w:rFonts w:ascii="Arial" w:hAnsi="Arial" w:cs="Arial"/>
          <w:sz w:val="22"/>
          <w:szCs w:val="22"/>
        </w:rPr>
      </w:pPr>
      <w:r w:rsidRPr="00807265">
        <w:rPr>
          <w:rFonts w:ascii="Arial" w:hAnsi="Arial" w:cs="Arial"/>
          <w:sz w:val="22"/>
          <w:szCs w:val="22"/>
        </w:rPr>
        <w:t xml:space="preserve">c) Full dataoverlevering, inkludert eksport av innhold (tekst, </w:t>
      </w:r>
      <w:proofErr w:type="gramStart"/>
      <w:r w:rsidRPr="00807265">
        <w:rPr>
          <w:rFonts w:ascii="Arial" w:hAnsi="Arial" w:cs="Arial"/>
          <w:sz w:val="22"/>
          <w:szCs w:val="22"/>
        </w:rPr>
        <w:t>artikler,</w:t>
      </w:r>
      <w:proofErr w:type="gramEnd"/>
      <w:r w:rsidRPr="00807265">
        <w:rPr>
          <w:rFonts w:ascii="Arial" w:hAnsi="Arial" w:cs="Arial"/>
          <w:sz w:val="22"/>
          <w:szCs w:val="22"/>
        </w:rPr>
        <w:t xml:space="preserve"> sider)</w:t>
      </w:r>
    </w:p>
    <w:p w14:paraId="6B3B912B" w14:textId="77777777" w:rsidR="00994817" w:rsidRPr="00807265" w:rsidRDefault="00994817" w:rsidP="00994817">
      <w:pPr>
        <w:rPr>
          <w:rFonts w:ascii="Arial" w:hAnsi="Arial" w:cs="Arial"/>
          <w:sz w:val="22"/>
          <w:szCs w:val="22"/>
        </w:rPr>
      </w:pPr>
    </w:p>
    <w:p w14:paraId="673CFF5A" w14:textId="77777777" w:rsidR="00994817" w:rsidRPr="00807265" w:rsidRDefault="00994817" w:rsidP="00994817">
      <w:pPr>
        <w:rPr>
          <w:rFonts w:ascii="Arial" w:hAnsi="Arial" w:cs="Arial"/>
          <w:sz w:val="22"/>
          <w:szCs w:val="22"/>
        </w:rPr>
      </w:pPr>
      <w:r w:rsidRPr="00807265">
        <w:rPr>
          <w:rFonts w:ascii="Arial" w:hAnsi="Arial" w:cs="Arial"/>
          <w:sz w:val="22"/>
          <w:szCs w:val="22"/>
        </w:rPr>
        <w:t>d) Oversikt over brukere og tilganger, samt bistand til å overføre eller fjerne leverandørens tilganger og rotere nøkler eller tokens der dette er aktuelt.</w:t>
      </w:r>
    </w:p>
    <w:p w14:paraId="2A1D0CB8" w14:textId="77777777" w:rsidR="00994817" w:rsidRPr="00807265" w:rsidRDefault="00994817" w:rsidP="00994817">
      <w:pPr>
        <w:rPr>
          <w:rFonts w:ascii="Arial" w:hAnsi="Arial" w:cs="Arial"/>
          <w:sz w:val="22"/>
          <w:szCs w:val="22"/>
        </w:rPr>
      </w:pPr>
    </w:p>
    <w:p w14:paraId="377DAD56" w14:textId="77777777" w:rsidR="00994817" w:rsidRPr="00807265" w:rsidRDefault="00994817" w:rsidP="00994817">
      <w:pPr>
        <w:rPr>
          <w:rFonts w:ascii="Arial" w:hAnsi="Arial" w:cs="Arial"/>
          <w:sz w:val="22"/>
          <w:szCs w:val="22"/>
        </w:rPr>
      </w:pPr>
      <w:r w:rsidRPr="00807265">
        <w:rPr>
          <w:rFonts w:ascii="Arial" w:hAnsi="Arial" w:cs="Arial"/>
          <w:sz w:val="22"/>
          <w:szCs w:val="22"/>
        </w:rPr>
        <w:t>e) Kortfattet driftsdokumentasjon, herunder rutiner for publisering, sikkerhetsoppdateringer og eventuelle kjente feil eller forhold Kunden bør være oppmerksom på ved overgang.</w:t>
      </w:r>
    </w:p>
    <w:p w14:paraId="6B6F8273" w14:textId="77777777" w:rsidR="00994817" w:rsidRPr="00807265" w:rsidRDefault="00994817" w:rsidP="00994817">
      <w:pPr>
        <w:rPr>
          <w:rFonts w:ascii="Arial" w:hAnsi="Arial" w:cs="Arial"/>
          <w:sz w:val="22"/>
          <w:szCs w:val="22"/>
        </w:rPr>
      </w:pPr>
    </w:p>
    <w:p w14:paraId="0D99F4AE" w14:textId="79DF20A4" w:rsidR="00994817" w:rsidRPr="00807265" w:rsidRDefault="00994817" w:rsidP="00994817">
      <w:pPr>
        <w:rPr>
          <w:rFonts w:ascii="Arial" w:hAnsi="Arial" w:cs="Arial"/>
          <w:sz w:val="22"/>
          <w:szCs w:val="22"/>
        </w:rPr>
      </w:pPr>
      <w:r w:rsidRPr="00807265">
        <w:rPr>
          <w:rFonts w:ascii="Arial" w:hAnsi="Arial" w:cs="Arial"/>
          <w:sz w:val="22"/>
          <w:szCs w:val="22"/>
        </w:rPr>
        <w:t xml:space="preserve">f) Kunnskapsoverføring til Kunden og/eller ny leverandør i form av et gjennomgangsmøte og et Q&amp;A-vindu på opptil </w:t>
      </w:r>
      <w:r w:rsidR="000333EA" w:rsidRPr="00807265">
        <w:rPr>
          <w:rFonts w:ascii="Arial" w:hAnsi="Arial" w:cs="Arial"/>
          <w:sz w:val="22"/>
          <w:szCs w:val="22"/>
        </w:rPr>
        <w:t>15</w:t>
      </w:r>
      <w:r w:rsidRPr="00807265">
        <w:rPr>
          <w:rFonts w:ascii="Arial" w:hAnsi="Arial" w:cs="Arial"/>
          <w:sz w:val="22"/>
          <w:szCs w:val="22"/>
        </w:rPr>
        <w:t xml:space="preserve"> kalenderdager etter overlevering.</w:t>
      </w:r>
    </w:p>
    <w:p w14:paraId="616ADE46" w14:textId="77777777" w:rsidR="00CF4CF1" w:rsidRPr="00807265" w:rsidRDefault="00CF4CF1" w:rsidP="00CF4CF1">
      <w:pPr>
        <w:pStyle w:val="Overskrift2"/>
        <w:rPr>
          <w:sz w:val="26"/>
          <w:szCs w:val="26"/>
        </w:rPr>
      </w:pPr>
      <w:bookmarkStart w:id="23" w:name="_Toc119938609"/>
      <w:bookmarkStart w:id="24" w:name="_Toc229570751"/>
      <w:r w:rsidRPr="00807265">
        <w:rPr>
          <w:sz w:val="26"/>
          <w:szCs w:val="26"/>
        </w:rPr>
        <w:t>Avtalens punkt 7.2.1 Generelt om informasjonssikkerhet</w:t>
      </w:r>
      <w:bookmarkEnd w:id="23"/>
      <w:bookmarkEnd w:id="24"/>
    </w:p>
    <w:p w14:paraId="5BDE11DF" w14:textId="59EF734D" w:rsidR="00CF4CF1" w:rsidRPr="00807265" w:rsidRDefault="00180190" w:rsidP="00CF4CF1">
      <w:pPr>
        <w:rPr>
          <w:rFonts w:ascii="Arial" w:hAnsi="Arial" w:cs="Arial"/>
          <w:sz w:val="22"/>
          <w:szCs w:val="22"/>
        </w:rPr>
      </w:pPr>
      <w:r w:rsidRPr="00807265">
        <w:rPr>
          <w:rFonts w:ascii="Arial" w:hAnsi="Arial" w:cs="Arial"/>
          <w:sz w:val="22"/>
          <w:szCs w:val="22"/>
        </w:rPr>
        <w:t xml:space="preserve">Kundens krav til informasjonssikkerhet fremkommer av kravtabellen </w:t>
      </w:r>
      <w:r w:rsidR="008A227D">
        <w:rPr>
          <w:rFonts w:ascii="Arial" w:hAnsi="Arial" w:cs="Arial"/>
          <w:sz w:val="22"/>
          <w:szCs w:val="22"/>
        </w:rPr>
        <w:t xml:space="preserve">i dokument </w:t>
      </w:r>
      <w:r w:rsidR="008A227D" w:rsidRPr="008A227D">
        <w:rPr>
          <w:rFonts w:ascii="Arial" w:hAnsi="Arial" w:cs="Arial"/>
          <w:sz w:val="22"/>
          <w:szCs w:val="22"/>
        </w:rPr>
        <w:t>04 SSA-D Bilag 1 - Vedlegg 1 Sikkerhetskrav</w:t>
      </w:r>
      <w:r w:rsidRPr="00807265">
        <w:rPr>
          <w:rFonts w:ascii="Arial" w:hAnsi="Arial" w:cs="Arial"/>
          <w:sz w:val="22"/>
          <w:szCs w:val="22"/>
        </w:rPr>
        <w:t>.</w:t>
      </w:r>
    </w:p>
    <w:p w14:paraId="71608E2C" w14:textId="77777777" w:rsidR="00CF4CF1" w:rsidRPr="00807265" w:rsidRDefault="00CF4CF1" w:rsidP="00CF4CF1">
      <w:pPr>
        <w:pStyle w:val="Overskrift2"/>
        <w:rPr>
          <w:sz w:val="26"/>
          <w:szCs w:val="26"/>
        </w:rPr>
      </w:pPr>
      <w:bookmarkStart w:id="25" w:name="_Toc119938610"/>
      <w:bookmarkStart w:id="26" w:name="_Toc229570752"/>
      <w:r w:rsidRPr="00807265">
        <w:rPr>
          <w:sz w:val="26"/>
          <w:szCs w:val="26"/>
        </w:rPr>
        <w:t>Avtalens punkt 7.2.2 Leverandørens plikt til å holde Kundens data atskilt</w:t>
      </w:r>
      <w:bookmarkEnd w:id="25"/>
      <w:bookmarkEnd w:id="26"/>
    </w:p>
    <w:p w14:paraId="721752DA" w14:textId="3721D2DC" w:rsidR="00180190" w:rsidRPr="00807265" w:rsidRDefault="00180190" w:rsidP="00180190">
      <w:pPr>
        <w:rPr>
          <w:rFonts w:ascii="Arial" w:hAnsi="Arial" w:cs="Arial"/>
          <w:sz w:val="22"/>
          <w:szCs w:val="22"/>
        </w:rPr>
      </w:pPr>
      <w:r w:rsidRPr="00807265">
        <w:rPr>
          <w:rFonts w:ascii="Arial" w:hAnsi="Arial" w:cs="Arial"/>
          <w:sz w:val="22"/>
          <w:szCs w:val="22"/>
        </w:rPr>
        <w:t xml:space="preserve">Kundens krav til informasjonssikkerhet og behandling av Kundens data fremkommer av kravtabellen som er vedlegg 1 til Bilag 1 samt </w:t>
      </w:r>
      <w:r w:rsidR="008A4022" w:rsidRPr="00807265">
        <w:rPr>
          <w:rFonts w:ascii="Arial" w:hAnsi="Arial" w:cs="Arial"/>
          <w:sz w:val="22"/>
          <w:szCs w:val="22"/>
        </w:rPr>
        <w:t>databehandleravtalen</w:t>
      </w:r>
      <w:r w:rsidRPr="00807265">
        <w:rPr>
          <w:rFonts w:ascii="Arial" w:hAnsi="Arial" w:cs="Arial"/>
          <w:sz w:val="22"/>
          <w:szCs w:val="22"/>
        </w:rPr>
        <w:t>.</w:t>
      </w:r>
    </w:p>
    <w:p w14:paraId="163A3DB6" w14:textId="77777777" w:rsidR="00CF4CF1" w:rsidRPr="00807265" w:rsidRDefault="00CF4CF1" w:rsidP="00CF4CF1">
      <w:pPr>
        <w:rPr>
          <w:rFonts w:ascii="Arial" w:hAnsi="Arial" w:cs="Arial"/>
          <w:lang w:eastAsia="nb-NO"/>
        </w:rPr>
      </w:pPr>
    </w:p>
    <w:p w14:paraId="535E3181" w14:textId="77777777" w:rsidR="00CF4CF1" w:rsidRPr="00807265" w:rsidRDefault="00CF4CF1" w:rsidP="00CF4CF1">
      <w:pPr>
        <w:rPr>
          <w:rFonts w:ascii="Arial" w:hAnsi="Arial" w:cs="Arial"/>
          <w:lang w:eastAsia="nb-NO"/>
        </w:rPr>
      </w:pPr>
      <w:r w:rsidRPr="00807265">
        <w:rPr>
          <w:rFonts w:ascii="Arial" w:hAnsi="Arial" w:cs="Arial"/>
          <w:lang w:eastAsia="nb-NO"/>
        </w:rPr>
        <w:br w:type="page"/>
      </w:r>
    </w:p>
    <w:p w14:paraId="5F9DF927" w14:textId="77777777" w:rsidR="00CF4CF1" w:rsidRPr="00807265" w:rsidRDefault="00CF4CF1" w:rsidP="00D94763">
      <w:pPr>
        <w:pStyle w:val="Overskrift1"/>
        <w:spacing w:before="0"/>
        <w:rPr>
          <w:sz w:val="36"/>
          <w:szCs w:val="36"/>
        </w:rPr>
      </w:pPr>
      <w:bookmarkStart w:id="27" w:name="_Toc119938611"/>
      <w:bookmarkStart w:id="28" w:name="_Toc229570753"/>
      <w:r w:rsidRPr="00807265">
        <w:rPr>
          <w:sz w:val="36"/>
          <w:szCs w:val="36"/>
        </w:rPr>
        <w:lastRenderedPageBreak/>
        <w:t>Bilag 2: Leverandørens løsningsspesifikasjon</w:t>
      </w:r>
      <w:bookmarkEnd w:id="27"/>
      <w:bookmarkEnd w:id="28"/>
    </w:p>
    <w:p w14:paraId="4A6C3E76" w14:textId="77777777" w:rsidR="00CF4CF1" w:rsidRPr="00807265" w:rsidRDefault="00CF4CF1" w:rsidP="00CF4CF1">
      <w:pPr>
        <w:rPr>
          <w:rFonts w:ascii="Arial" w:hAnsi="Arial" w:cs="Arial"/>
          <w:i/>
          <w:sz w:val="20"/>
          <w:szCs w:val="18"/>
        </w:rPr>
      </w:pPr>
      <w:r w:rsidRPr="00807265">
        <w:rPr>
          <w:rFonts w:ascii="Arial" w:hAnsi="Arial" w:cs="Arial"/>
          <w:i/>
          <w:sz w:val="20"/>
          <w:szCs w:val="18"/>
          <w:highlight w:val="yellow"/>
        </w:rPr>
        <w:t xml:space="preserve">Bilaget skal fylles ut av </w:t>
      </w:r>
      <w:commentRangeStart w:id="29"/>
      <w:r w:rsidRPr="00807265">
        <w:rPr>
          <w:rFonts w:ascii="Arial" w:hAnsi="Arial" w:cs="Arial"/>
          <w:i/>
          <w:sz w:val="20"/>
          <w:szCs w:val="18"/>
          <w:highlight w:val="yellow"/>
        </w:rPr>
        <w:t>Leverandøren</w:t>
      </w:r>
      <w:commentRangeEnd w:id="29"/>
      <w:r w:rsidR="00D94763" w:rsidRPr="00807265">
        <w:rPr>
          <w:rStyle w:val="Merknadsreferanse"/>
          <w:rFonts w:ascii="Arial" w:hAnsi="Arial" w:cs="Arial"/>
          <w:i/>
          <w:sz w:val="20"/>
          <w:szCs w:val="18"/>
          <w:highlight w:val="yellow"/>
        </w:rPr>
        <w:commentReference w:id="29"/>
      </w:r>
      <w:r w:rsidRPr="00807265">
        <w:rPr>
          <w:rFonts w:ascii="Arial" w:hAnsi="Arial" w:cs="Arial"/>
          <w:i/>
          <w:sz w:val="20"/>
          <w:szCs w:val="18"/>
          <w:highlight w:val="yellow"/>
        </w:rPr>
        <w:t>.</w:t>
      </w:r>
      <w:r w:rsidRPr="00807265">
        <w:rPr>
          <w:rFonts w:ascii="Arial" w:hAnsi="Arial" w:cs="Arial"/>
          <w:i/>
          <w:sz w:val="20"/>
          <w:szCs w:val="18"/>
        </w:rPr>
        <w:t xml:space="preserve"> </w:t>
      </w:r>
    </w:p>
    <w:p w14:paraId="35A500EC" w14:textId="77777777" w:rsidR="00CF4CF1" w:rsidRPr="00807265" w:rsidRDefault="00CF4CF1" w:rsidP="00CF4CF1">
      <w:pPr>
        <w:pStyle w:val="Overskrift2"/>
        <w:rPr>
          <w:sz w:val="26"/>
          <w:szCs w:val="26"/>
        </w:rPr>
      </w:pPr>
      <w:bookmarkStart w:id="30" w:name="_Toc119938612"/>
      <w:bookmarkStart w:id="31" w:name="_Toc229570754"/>
      <w:r w:rsidRPr="00807265">
        <w:rPr>
          <w:sz w:val="26"/>
          <w:szCs w:val="26"/>
        </w:rPr>
        <w:t>Avtalens punkt 1.1 Avtalens omfang</w:t>
      </w:r>
      <w:bookmarkEnd w:id="30"/>
      <w:bookmarkEnd w:id="31"/>
    </w:p>
    <w:p w14:paraId="16211F39" w14:textId="77777777" w:rsidR="00CF4CF1" w:rsidRPr="00807265" w:rsidRDefault="00CF4CF1" w:rsidP="00CF4CF1">
      <w:pPr>
        <w:rPr>
          <w:rFonts w:ascii="Arial" w:hAnsi="Arial" w:cs="Arial"/>
          <w:sz w:val="22"/>
          <w:szCs w:val="22"/>
          <w:lang w:eastAsia="nb-NO"/>
        </w:rPr>
      </w:pPr>
      <w:r w:rsidRPr="00807265">
        <w:rPr>
          <w:rFonts w:ascii="Arial" w:hAnsi="Arial" w:cs="Arial"/>
          <w:sz w:val="22"/>
          <w:szCs w:val="22"/>
          <w:highlight w:val="yellow"/>
          <w:lang w:eastAsia="nb-NO"/>
        </w:rPr>
        <w:t>Leverandørens løsningsspesifikasjon skal fremgå her.</w:t>
      </w:r>
      <w:r w:rsidRPr="00807265">
        <w:rPr>
          <w:rFonts w:ascii="Arial" w:hAnsi="Arial" w:cs="Arial"/>
          <w:sz w:val="22"/>
          <w:szCs w:val="22"/>
          <w:lang w:eastAsia="nb-NO"/>
        </w:rPr>
        <w:t xml:space="preserve"> </w:t>
      </w:r>
    </w:p>
    <w:p w14:paraId="0FB79E1C" w14:textId="77777777" w:rsidR="00CF4CF1" w:rsidRPr="00807265" w:rsidRDefault="00CF4CF1" w:rsidP="00CF4CF1">
      <w:pPr>
        <w:pStyle w:val="Overskrift2"/>
        <w:rPr>
          <w:sz w:val="26"/>
          <w:szCs w:val="26"/>
        </w:rPr>
      </w:pPr>
      <w:bookmarkStart w:id="32" w:name="_Toc119938613"/>
      <w:bookmarkStart w:id="33" w:name="_Toc229570755"/>
      <w:r w:rsidRPr="00807265">
        <w:rPr>
          <w:sz w:val="26"/>
          <w:szCs w:val="26"/>
        </w:rPr>
        <w:t>Avtalens punkt 2.3.2.6 Leverandørens overtakelse av Kundens infrastruktur – verifisering mv.</w:t>
      </w:r>
      <w:bookmarkEnd w:id="32"/>
      <w:bookmarkEnd w:id="33"/>
      <w:r w:rsidRPr="00807265">
        <w:rPr>
          <w:sz w:val="26"/>
          <w:szCs w:val="26"/>
        </w:rPr>
        <w:t xml:space="preserve"> </w:t>
      </w:r>
    </w:p>
    <w:p w14:paraId="123947D4" w14:textId="77777777" w:rsidR="00CF4CF1" w:rsidRPr="00807265" w:rsidRDefault="00CF4CF1" w:rsidP="00CF4CF1">
      <w:pPr>
        <w:rPr>
          <w:rFonts w:ascii="Arial" w:hAnsi="Arial" w:cs="Arial"/>
          <w:sz w:val="22"/>
          <w:szCs w:val="22"/>
        </w:rPr>
      </w:pPr>
      <w:r w:rsidRPr="00807265">
        <w:rPr>
          <w:rFonts w:ascii="Arial" w:hAnsi="Arial" w:cs="Arial"/>
          <w:sz w:val="22"/>
          <w:szCs w:val="22"/>
          <w:highlight w:val="yellow"/>
        </w:rPr>
        <w:t>Leverandøren skal beskrive de forutsetningene som ligger til grunn for sin løsningsspesifikasjon her.</w:t>
      </w:r>
      <w:r w:rsidRPr="00807265">
        <w:rPr>
          <w:rFonts w:ascii="Arial" w:hAnsi="Arial" w:cs="Arial"/>
          <w:sz w:val="22"/>
          <w:szCs w:val="22"/>
        </w:rPr>
        <w:t xml:space="preserve"> </w:t>
      </w:r>
    </w:p>
    <w:p w14:paraId="3A855793" w14:textId="77777777" w:rsidR="00CF4CF1" w:rsidRPr="00807265" w:rsidRDefault="00CF4CF1" w:rsidP="00CF4CF1">
      <w:pPr>
        <w:pStyle w:val="Overskrift2"/>
        <w:rPr>
          <w:sz w:val="26"/>
          <w:szCs w:val="26"/>
        </w:rPr>
      </w:pPr>
      <w:bookmarkStart w:id="34" w:name="_Toc119938614"/>
      <w:bookmarkStart w:id="35" w:name="_Toc229570756"/>
      <w:r w:rsidRPr="00807265">
        <w:rPr>
          <w:sz w:val="26"/>
          <w:szCs w:val="26"/>
        </w:rPr>
        <w:t>Avtalens punkt 2.4.9 Nye versjoner av programvare</w:t>
      </w:r>
      <w:bookmarkEnd w:id="34"/>
      <w:bookmarkEnd w:id="35"/>
    </w:p>
    <w:p w14:paraId="287D67CA" w14:textId="77777777" w:rsidR="00CF4CF1" w:rsidRPr="00807265" w:rsidRDefault="00CF4CF1" w:rsidP="00CF4CF1">
      <w:pPr>
        <w:rPr>
          <w:rFonts w:ascii="Arial" w:hAnsi="Arial" w:cs="Arial"/>
          <w:sz w:val="22"/>
          <w:szCs w:val="22"/>
        </w:rPr>
      </w:pPr>
      <w:r w:rsidRPr="00807265">
        <w:rPr>
          <w:rFonts w:ascii="Arial" w:hAnsi="Arial" w:cs="Arial"/>
          <w:sz w:val="22"/>
          <w:szCs w:val="22"/>
          <w:highlight w:val="yellow"/>
        </w:rPr>
        <w:t>Leverandørens anbefalte oppdateringstakt kan angis her.</w:t>
      </w:r>
      <w:r w:rsidRPr="00807265">
        <w:rPr>
          <w:rFonts w:ascii="Arial" w:hAnsi="Arial" w:cs="Arial"/>
          <w:sz w:val="22"/>
          <w:szCs w:val="22"/>
        </w:rPr>
        <w:t xml:space="preserve"> </w:t>
      </w:r>
    </w:p>
    <w:p w14:paraId="6E036B80" w14:textId="77777777" w:rsidR="00CF4CF1" w:rsidRPr="00807265" w:rsidRDefault="00CF4CF1" w:rsidP="00CF4CF1">
      <w:pPr>
        <w:pStyle w:val="Overskrift2"/>
        <w:rPr>
          <w:sz w:val="26"/>
          <w:szCs w:val="26"/>
        </w:rPr>
      </w:pPr>
      <w:bookmarkStart w:id="36" w:name="_Toc119938615"/>
      <w:bookmarkStart w:id="37" w:name="_Toc229570757"/>
      <w:r w:rsidRPr="00807265">
        <w:rPr>
          <w:sz w:val="26"/>
          <w:szCs w:val="26"/>
        </w:rPr>
        <w:t>Avtalens punkt 2.4.10 Livssyklusforvaltning – tidsmessighet</w:t>
      </w:r>
      <w:bookmarkEnd w:id="36"/>
      <w:bookmarkEnd w:id="37"/>
    </w:p>
    <w:p w14:paraId="143FF368" w14:textId="77777777" w:rsidR="00CF4CF1" w:rsidRPr="00807265" w:rsidRDefault="00CF4CF1" w:rsidP="00CF4CF1">
      <w:pPr>
        <w:rPr>
          <w:rFonts w:ascii="Arial" w:hAnsi="Arial" w:cs="Arial"/>
          <w:sz w:val="22"/>
          <w:szCs w:val="22"/>
          <w:lang w:eastAsia="nb-NO"/>
        </w:rPr>
      </w:pPr>
      <w:r w:rsidRPr="00807265">
        <w:rPr>
          <w:rFonts w:ascii="Arial" w:hAnsi="Arial" w:cs="Arial"/>
          <w:sz w:val="22"/>
          <w:szCs w:val="22"/>
          <w:highlight w:val="yellow"/>
          <w:lang w:eastAsia="nb-NO"/>
        </w:rPr>
        <w:t xml:space="preserve">Hvis Leverandøren ikke skal ha </w:t>
      </w:r>
      <w:r w:rsidRPr="00807265">
        <w:rPr>
          <w:rFonts w:ascii="Arial" w:hAnsi="Arial" w:cs="Arial"/>
          <w:sz w:val="22"/>
          <w:szCs w:val="22"/>
          <w:highlight w:val="yellow"/>
        </w:rPr>
        <w:t>totalansvar for livssyklusforvaltning av utstyr, programvare og andre ytelser som er nødvendig for å opprettholde avtalt tjenestenivå, skal det fremgå her, jf. bilag 1.</w:t>
      </w:r>
      <w:r w:rsidRPr="00807265">
        <w:rPr>
          <w:rFonts w:ascii="Arial" w:hAnsi="Arial" w:cs="Arial"/>
          <w:sz w:val="22"/>
          <w:szCs w:val="22"/>
        </w:rPr>
        <w:t xml:space="preserve"> </w:t>
      </w:r>
    </w:p>
    <w:p w14:paraId="74699174" w14:textId="77777777" w:rsidR="00CF4CF1" w:rsidRPr="00807265" w:rsidRDefault="00CF4CF1" w:rsidP="00CF4CF1">
      <w:pPr>
        <w:pStyle w:val="Overskrift2"/>
        <w:rPr>
          <w:sz w:val="26"/>
          <w:szCs w:val="26"/>
        </w:rPr>
      </w:pPr>
      <w:bookmarkStart w:id="38" w:name="_Toc119938616"/>
      <w:bookmarkStart w:id="39" w:name="_Toc229570758"/>
      <w:r w:rsidRPr="00807265">
        <w:rPr>
          <w:sz w:val="26"/>
          <w:szCs w:val="26"/>
        </w:rPr>
        <w:t>Avtalens punkt 5.1.1 Leverandørens ansvar for leveransen – generelt (standardvilkår)</w:t>
      </w:r>
      <w:bookmarkEnd w:id="38"/>
      <w:bookmarkEnd w:id="39"/>
      <w:r w:rsidRPr="00807265">
        <w:rPr>
          <w:sz w:val="26"/>
          <w:szCs w:val="26"/>
        </w:rPr>
        <w:t xml:space="preserve"> </w:t>
      </w:r>
    </w:p>
    <w:p w14:paraId="10FE0395" w14:textId="5270F1C2" w:rsidR="00CF4CF1" w:rsidRPr="00807265" w:rsidRDefault="00CF4CF1" w:rsidP="00CF4CF1">
      <w:pPr>
        <w:rPr>
          <w:rFonts w:ascii="Arial" w:hAnsi="Arial" w:cs="Arial"/>
          <w:sz w:val="22"/>
          <w:szCs w:val="22"/>
        </w:rPr>
      </w:pPr>
      <w:r w:rsidRPr="00807265">
        <w:rPr>
          <w:rFonts w:ascii="Arial" w:hAnsi="Arial" w:cs="Arial"/>
          <w:sz w:val="22"/>
          <w:szCs w:val="22"/>
          <w:highlight w:val="yellow"/>
        </w:rPr>
        <w:t>Eventuell standardprogramvare som inngår i leveransen og som må leveres under standard lisens</w:t>
      </w:r>
      <w:r w:rsidR="009B0BC1" w:rsidRPr="00807265">
        <w:rPr>
          <w:rFonts w:ascii="Arial" w:hAnsi="Arial" w:cs="Arial"/>
          <w:sz w:val="22"/>
          <w:szCs w:val="22"/>
          <w:highlight w:val="yellow"/>
        </w:rPr>
        <w:t>vilkår</w:t>
      </w:r>
      <w:r w:rsidRPr="00807265">
        <w:rPr>
          <w:rFonts w:ascii="Arial" w:hAnsi="Arial" w:cs="Arial"/>
          <w:sz w:val="22"/>
          <w:szCs w:val="22"/>
          <w:highlight w:val="yellow"/>
        </w:rPr>
        <w:t xml:space="preserve"> skal spesifiseres her. Lisensbetingelsene vedlegges i bilag 10.</w:t>
      </w:r>
      <w:r w:rsidRPr="00807265">
        <w:rPr>
          <w:rFonts w:ascii="Arial" w:hAnsi="Arial" w:cs="Arial"/>
          <w:sz w:val="22"/>
          <w:szCs w:val="22"/>
        </w:rPr>
        <w:t xml:space="preserve"> </w:t>
      </w:r>
    </w:p>
    <w:p w14:paraId="7BDC2917" w14:textId="77777777" w:rsidR="00CF4CF1" w:rsidRPr="00807265" w:rsidRDefault="00CF4CF1" w:rsidP="00CF4CF1">
      <w:pPr>
        <w:pStyle w:val="Overskrift2"/>
        <w:rPr>
          <w:sz w:val="26"/>
          <w:szCs w:val="26"/>
        </w:rPr>
      </w:pPr>
      <w:bookmarkStart w:id="40" w:name="_Toc119938617"/>
      <w:bookmarkStart w:id="41" w:name="_Toc229570759"/>
      <w:r w:rsidRPr="00807265">
        <w:rPr>
          <w:sz w:val="26"/>
          <w:szCs w:val="26"/>
        </w:rPr>
        <w:t>Avtalens punkt 5.1.2 Kundens ansvar og medvirkning</w:t>
      </w:r>
      <w:bookmarkEnd w:id="40"/>
      <w:bookmarkEnd w:id="41"/>
      <w:r w:rsidRPr="00807265">
        <w:rPr>
          <w:sz w:val="26"/>
          <w:szCs w:val="26"/>
        </w:rPr>
        <w:t xml:space="preserve"> </w:t>
      </w:r>
    </w:p>
    <w:p w14:paraId="48215FE0" w14:textId="77777777" w:rsidR="00CF4CF1" w:rsidRPr="00807265" w:rsidRDefault="00CF4CF1" w:rsidP="00CF4CF1">
      <w:pPr>
        <w:rPr>
          <w:rFonts w:ascii="Arial" w:hAnsi="Arial" w:cs="Arial"/>
          <w:sz w:val="22"/>
          <w:szCs w:val="22"/>
          <w:lang w:eastAsia="nb-NO"/>
        </w:rPr>
      </w:pPr>
      <w:r w:rsidRPr="00807265">
        <w:rPr>
          <w:rFonts w:ascii="Arial" w:hAnsi="Arial" w:cs="Arial"/>
          <w:sz w:val="22"/>
          <w:szCs w:val="22"/>
          <w:highlight w:val="yellow"/>
          <w:lang w:eastAsia="nb-NO"/>
        </w:rPr>
        <w:t>Nærmere krav til Kundens medvirkning kan spesifiseres her.</w:t>
      </w:r>
      <w:r w:rsidRPr="00807265">
        <w:rPr>
          <w:rFonts w:ascii="Arial" w:hAnsi="Arial" w:cs="Arial"/>
          <w:sz w:val="22"/>
          <w:szCs w:val="22"/>
          <w:lang w:eastAsia="nb-NO"/>
        </w:rPr>
        <w:t xml:space="preserve"> </w:t>
      </w:r>
    </w:p>
    <w:p w14:paraId="4367EC6A" w14:textId="77777777" w:rsidR="00CF4CF1" w:rsidRPr="00807265" w:rsidRDefault="00CF4CF1" w:rsidP="00CF4CF1">
      <w:pPr>
        <w:pStyle w:val="Overskrift2"/>
        <w:rPr>
          <w:sz w:val="26"/>
          <w:szCs w:val="26"/>
        </w:rPr>
      </w:pPr>
      <w:bookmarkStart w:id="42" w:name="_Toc119938618"/>
      <w:bookmarkStart w:id="43" w:name="_Toc229570760"/>
      <w:r w:rsidRPr="00807265">
        <w:rPr>
          <w:sz w:val="26"/>
          <w:szCs w:val="26"/>
        </w:rPr>
        <w:t>Avtalens punkt 5.2.4 Kundens ansvar for sine ressurser</w:t>
      </w:r>
      <w:bookmarkEnd w:id="42"/>
      <w:bookmarkEnd w:id="43"/>
    </w:p>
    <w:p w14:paraId="04E588C3" w14:textId="77777777" w:rsidR="00CF4CF1" w:rsidRPr="00807265" w:rsidRDefault="00CF4CF1" w:rsidP="00CF4CF1">
      <w:pPr>
        <w:rPr>
          <w:rFonts w:ascii="Arial" w:hAnsi="Arial" w:cs="Arial"/>
          <w:sz w:val="22"/>
          <w:szCs w:val="22"/>
          <w:lang w:eastAsia="nb-NO"/>
        </w:rPr>
      </w:pPr>
      <w:r w:rsidRPr="00807265">
        <w:rPr>
          <w:rFonts w:ascii="Arial" w:hAnsi="Arial" w:cs="Arial"/>
          <w:sz w:val="22"/>
          <w:szCs w:val="22"/>
          <w:highlight w:val="yellow"/>
          <w:lang w:eastAsia="nb-NO"/>
        </w:rPr>
        <w:t>Eventuelle spesielle kompetansekrav som Kundens ressurser må ha, skal fremgå her.</w:t>
      </w:r>
      <w:r w:rsidRPr="00807265">
        <w:rPr>
          <w:rFonts w:ascii="Arial" w:hAnsi="Arial" w:cs="Arial"/>
          <w:sz w:val="22"/>
          <w:szCs w:val="22"/>
          <w:lang w:eastAsia="nb-NO"/>
        </w:rPr>
        <w:t xml:space="preserve"> </w:t>
      </w:r>
    </w:p>
    <w:p w14:paraId="74BC43AE" w14:textId="77777777" w:rsidR="00CF4CF1" w:rsidRPr="00807265" w:rsidRDefault="00CF4CF1" w:rsidP="00CF4CF1">
      <w:pPr>
        <w:pStyle w:val="Overskrift2"/>
        <w:rPr>
          <w:sz w:val="26"/>
          <w:szCs w:val="26"/>
        </w:rPr>
      </w:pPr>
      <w:bookmarkStart w:id="44" w:name="_Toc119938619"/>
      <w:bookmarkStart w:id="45" w:name="_Toc229570761"/>
      <w:r w:rsidRPr="00807265">
        <w:rPr>
          <w:sz w:val="26"/>
          <w:szCs w:val="26"/>
        </w:rPr>
        <w:t>Avtalens punkt 7.1 Eksterne rettslige krav og tiltak generelt</w:t>
      </w:r>
      <w:bookmarkEnd w:id="44"/>
      <w:bookmarkEnd w:id="45"/>
    </w:p>
    <w:p w14:paraId="757D55CE" w14:textId="77777777" w:rsidR="00CF4CF1" w:rsidRPr="00807265" w:rsidRDefault="00CF4CF1" w:rsidP="00CF4CF1">
      <w:pPr>
        <w:rPr>
          <w:rFonts w:ascii="Arial" w:hAnsi="Arial" w:cs="Arial"/>
          <w:sz w:val="22"/>
          <w:szCs w:val="22"/>
        </w:rPr>
      </w:pPr>
      <w:r w:rsidRPr="00807265">
        <w:rPr>
          <w:rFonts w:ascii="Arial" w:hAnsi="Arial" w:cs="Arial"/>
          <w:sz w:val="22"/>
          <w:szCs w:val="22"/>
          <w:highlight w:val="yellow"/>
        </w:rPr>
        <w:t>Leverandøren skal beskrive hvordan de rettslige eller partsspesifikke krav som har relevans for inngåelse og gjennomføring av denne avtalen (og som er beskrevet i bilag 1) skal ivaretas gjennom sin løsning her.</w:t>
      </w:r>
      <w:r w:rsidRPr="00807265">
        <w:rPr>
          <w:rFonts w:ascii="Arial" w:hAnsi="Arial" w:cs="Arial"/>
          <w:sz w:val="22"/>
          <w:szCs w:val="22"/>
        </w:rPr>
        <w:t xml:space="preserve"> </w:t>
      </w:r>
    </w:p>
    <w:p w14:paraId="6451B9BE" w14:textId="77777777" w:rsidR="00CF4CF1" w:rsidRPr="00807265" w:rsidRDefault="00CF4CF1" w:rsidP="00CF4CF1">
      <w:pPr>
        <w:rPr>
          <w:rFonts w:ascii="Arial" w:hAnsi="Arial" w:cs="Arial"/>
        </w:rPr>
      </w:pPr>
      <w:r w:rsidRPr="00807265">
        <w:rPr>
          <w:rFonts w:ascii="Arial" w:hAnsi="Arial" w:cs="Arial"/>
        </w:rPr>
        <w:br w:type="page"/>
      </w:r>
    </w:p>
    <w:p w14:paraId="2E4F9C3F" w14:textId="77777777" w:rsidR="00CF4CF1" w:rsidRPr="00807265" w:rsidRDefault="00CF4CF1" w:rsidP="00CF4CF1">
      <w:pPr>
        <w:pStyle w:val="Overskrift1"/>
        <w:rPr>
          <w:sz w:val="36"/>
          <w:szCs w:val="36"/>
        </w:rPr>
      </w:pPr>
      <w:bookmarkStart w:id="46" w:name="_Toc119938620"/>
      <w:bookmarkStart w:id="47" w:name="_Toc229570762"/>
      <w:r w:rsidRPr="00807265">
        <w:rPr>
          <w:sz w:val="36"/>
          <w:szCs w:val="36"/>
        </w:rPr>
        <w:lastRenderedPageBreak/>
        <w:t>Bilag 3: Beskrivelse av det som skal driftes</w:t>
      </w:r>
      <w:bookmarkEnd w:id="46"/>
      <w:bookmarkEnd w:id="47"/>
    </w:p>
    <w:p w14:paraId="67BBB9EE" w14:textId="043CBDB8" w:rsidR="00ED0105" w:rsidRPr="00807265" w:rsidRDefault="00ED0105" w:rsidP="00ED0105">
      <w:pPr>
        <w:spacing w:before="240" w:after="60"/>
        <w:rPr>
          <w:rFonts w:ascii="Arial" w:hAnsi="Arial" w:cs="Arial"/>
        </w:rPr>
      </w:pPr>
      <w:r w:rsidRPr="00807265">
        <w:rPr>
          <w:rFonts w:ascii="Arial" w:eastAsia="Arial" w:hAnsi="Arial" w:cs="Arial"/>
          <w:b/>
          <w:bCs/>
          <w:i/>
          <w:iCs/>
          <w:sz w:val="22"/>
          <w:szCs w:val="22"/>
        </w:rPr>
        <w:t>Bygg for alle</w:t>
      </w:r>
      <w:r w:rsidRPr="00807265">
        <w:rPr>
          <w:rFonts w:ascii="Arial" w:eastAsia="Arial" w:hAnsi="Arial" w:cs="Arial"/>
          <w:b/>
          <w:bCs/>
          <w:sz w:val="22"/>
          <w:szCs w:val="22"/>
        </w:rPr>
        <w:t xml:space="preserve"> i Statsbygg </w:t>
      </w:r>
      <w:r>
        <w:rPr>
          <w:rFonts w:ascii="Arial" w:eastAsia="Arial" w:hAnsi="Arial" w:cs="Arial"/>
          <w:b/>
          <w:bCs/>
          <w:sz w:val="22"/>
          <w:szCs w:val="22"/>
        </w:rPr>
        <w:t xml:space="preserve"> </w:t>
      </w:r>
    </w:p>
    <w:p w14:paraId="27D8CDFB" w14:textId="77777777" w:rsidR="00ED0105" w:rsidRPr="00807265" w:rsidRDefault="00ED0105" w:rsidP="00ED0105">
      <w:pPr>
        <w:rPr>
          <w:rFonts w:ascii="Arial" w:eastAsia="Arial" w:hAnsi="Arial" w:cs="Arial"/>
          <w:sz w:val="22"/>
          <w:szCs w:val="22"/>
          <w:highlight w:val="yellow"/>
        </w:rPr>
      </w:pPr>
      <w:r w:rsidRPr="00807265">
        <w:rPr>
          <w:rFonts w:ascii="Arial" w:eastAsia="Arial" w:hAnsi="Arial" w:cs="Arial"/>
          <w:sz w:val="22"/>
          <w:szCs w:val="22"/>
        </w:rPr>
        <w:t>Bygg for alle er Statsbyggs eget verktøy for registrering og forvaltning av universell utforming (</w:t>
      </w:r>
      <w:proofErr w:type="spellStart"/>
      <w:r w:rsidRPr="00807265">
        <w:rPr>
          <w:rFonts w:ascii="Arial" w:eastAsia="Arial" w:hAnsi="Arial" w:cs="Arial"/>
          <w:sz w:val="22"/>
          <w:szCs w:val="22"/>
        </w:rPr>
        <w:t>uu</w:t>
      </w:r>
      <w:proofErr w:type="spellEnd"/>
      <w:r w:rsidRPr="00807265">
        <w:rPr>
          <w:rFonts w:ascii="Arial" w:eastAsia="Arial" w:hAnsi="Arial" w:cs="Arial"/>
          <w:sz w:val="22"/>
          <w:szCs w:val="22"/>
        </w:rPr>
        <w:t xml:space="preserve">) i arbeids- og publikumsbygg. Bygg for alle er utviklet av Statsbygg og </w:t>
      </w:r>
      <w:proofErr w:type="spellStart"/>
      <w:r w:rsidRPr="00807265">
        <w:rPr>
          <w:rFonts w:ascii="Arial" w:eastAsia="Arial" w:hAnsi="Arial" w:cs="Arial"/>
          <w:sz w:val="22"/>
          <w:szCs w:val="22"/>
        </w:rPr>
        <w:t>Knowit</w:t>
      </w:r>
      <w:proofErr w:type="spellEnd"/>
      <w:r w:rsidRPr="00807265">
        <w:rPr>
          <w:rFonts w:ascii="Arial" w:eastAsia="Arial" w:hAnsi="Arial" w:cs="Arial"/>
          <w:sz w:val="22"/>
          <w:szCs w:val="22"/>
        </w:rPr>
        <w:t xml:space="preserve"> Solutions Data &amp; Tech AS. Statsbygg er systemeier og nåværende driftsleverandør er </w:t>
      </w:r>
      <w:proofErr w:type="spellStart"/>
      <w:r w:rsidRPr="00807265">
        <w:rPr>
          <w:rFonts w:ascii="Arial" w:eastAsia="Arial" w:hAnsi="Arial" w:cs="Arial"/>
          <w:sz w:val="22"/>
          <w:szCs w:val="22"/>
        </w:rPr>
        <w:t>Knowit</w:t>
      </w:r>
      <w:proofErr w:type="spellEnd"/>
      <w:r w:rsidRPr="00807265">
        <w:rPr>
          <w:rFonts w:ascii="Arial" w:eastAsia="Arial" w:hAnsi="Arial" w:cs="Arial"/>
          <w:sz w:val="22"/>
          <w:szCs w:val="22"/>
        </w:rPr>
        <w:t xml:space="preserve"> Solutions Data &amp; Tech AS.</w:t>
      </w:r>
    </w:p>
    <w:p w14:paraId="4362ECF3" w14:textId="77777777" w:rsidR="00ED0105" w:rsidRPr="00807265" w:rsidRDefault="00ED0105" w:rsidP="00ED0105">
      <w:pPr>
        <w:rPr>
          <w:rFonts w:ascii="Arial" w:eastAsia="Arial" w:hAnsi="Arial" w:cs="Arial"/>
          <w:sz w:val="22"/>
          <w:szCs w:val="22"/>
          <w:highlight w:val="yellow"/>
        </w:rPr>
      </w:pPr>
    </w:p>
    <w:p w14:paraId="45290D27" w14:textId="77777777" w:rsidR="00ED0105" w:rsidRPr="00807265" w:rsidRDefault="00ED0105" w:rsidP="00ED0105">
      <w:pPr>
        <w:rPr>
          <w:rFonts w:ascii="Arial" w:eastAsia="Arial" w:hAnsi="Arial" w:cs="Arial"/>
          <w:sz w:val="22"/>
          <w:szCs w:val="22"/>
        </w:rPr>
      </w:pPr>
      <w:r w:rsidRPr="00807265">
        <w:rPr>
          <w:rFonts w:ascii="Arial" w:eastAsia="Arial" w:hAnsi="Arial" w:cs="Arial"/>
          <w:sz w:val="22"/>
          <w:szCs w:val="22"/>
        </w:rPr>
        <w:t xml:space="preserve">Alle Statsbyggs arbeids- og publikumsbygg skal være universelt utformet i så stor utstrekning som mulig innen 2026. </w:t>
      </w:r>
      <w:r w:rsidRPr="00807265">
        <w:rPr>
          <w:rFonts w:ascii="Arial" w:eastAsia="Arial" w:hAnsi="Arial" w:cs="Arial"/>
          <w:i/>
          <w:iCs/>
          <w:sz w:val="22"/>
          <w:szCs w:val="22"/>
        </w:rPr>
        <w:t>Bygg for alle</w:t>
      </w:r>
      <w:r w:rsidRPr="00807265">
        <w:rPr>
          <w:rFonts w:ascii="Arial" w:eastAsia="Arial" w:hAnsi="Arial" w:cs="Arial"/>
          <w:sz w:val="22"/>
          <w:szCs w:val="22"/>
        </w:rPr>
        <w:t xml:space="preserve"> benyttes som et verktøy i dette arbeidet. </w:t>
      </w:r>
    </w:p>
    <w:p w14:paraId="52EA7A11" w14:textId="77777777" w:rsidR="00ED0105" w:rsidRPr="00807265" w:rsidRDefault="00ED0105" w:rsidP="00ED0105">
      <w:pPr>
        <w:rPr>
          <w:rFonts w:ascii="Arial" w:eastAsia="Arial" w:hAnsi="Arial" w:cs="Arial"/>
          <w:sz w:val="22"/>
          <w:szCs w:val="22"/>
        </w:rPr>
      </w:pPr>
      <w:r w:rsidRPr="00807265">
        <w:rPr>
          <w:rFonts w:ascii="Arial" w:eastAsia="Arial" w:hAnsi="Arial" w:cs="Arial"/>
          <w:sz w:val="22"/>
          <w:szCs w:val="22"/>
        </w:rPr>
        <w:t xml:space="preserve">Statsbyggs arbeids- og publikumsbygg blir registrert i </w:t>
      </w:r>
      <w:r w:rsidRPr="00807265">
        <w:rPr>
          <w:rFonts w:ascii="Arial" w:eastAsia="Arial" w:hAnsi="Arial" w:cs="Arial"/>
          <w:i/>
          <w:iCs/>
          <w:sz w:val="22"/>
          <w:szCs w:val="22"/>
        </w:rPr>
        <w:t>Bygg for alle</w:t>
      </w:r>
      <w:r w:rsidRPr="00807265">
        <w:rPr>
          <w:rFonts w:ascii="Arial" w:eastAsia="Arial" w:hAnsi="Arial" w:cs="Arial"/>
          <w:sz w:val="22"/>
          <w:szCs w:val="22"/>
        </w:rPr>
        <w:t xml:space="preserve"> og gjennomgått med hensyn til </w:t>
      </w:r>
      <w:proofErr w:type="spellStart"/>
      <w:r w:rsidRPr="00807265">
        <w:rPr>
          <w:rFonts w:ascii="Arial" w:eastAsia="Arial" w:hAnsi="Arial" w:cs="Arial"/>
          <w:sz w:val="22"/>
          <w:szCs w:val="22"/>
        </w:rPr>
        <w:t>uu</w:t>
      </w:r>
      <w:proofErr w:type="spellEnd"/>
      <w:r w:rsidRPr="00807265">
        <w:rPr>
          <w:rFonts w:ascii="Arial" w:eastAsia="Arial" w:hAnsi="Arial" w:cs="Arial"/>
          <w:sz w:val="22"/>
          <w:szCs w:val="22"/>
        </w:rPr>
        <w:t xml:space="preserve">-krav i TEK 2017 og anbefalinger fra aktuelle Norske Standarder. Denne kartleggingen av </w:t>
      </w:r>
      <w:proofErr w:type="spellStart"/>
      <w:r w:rsidRPr="00807265">
        <w:rPr>
          <w:rFonts w:ascii="Arial" w:eastAsia="Arial" w:hAnsi="Arial" w:cs="Arial"/>
          <w:sz w:val="22"/>
          <w:szCs w:val="22"/>
        </w:rPr>
        <w:t>uu</w:t>
      </w:r>
      <w:proofErr w:type="spellEnd"/>
      <w:r w:rsidRPr="00807265">
        <w:rPr>
          <w:rFonts w:ascii="Arial" w:eastAsia="Arial" w:hAnsi="Arial" w:cs="Arial"/>
          <w:sz w:val="22"/>
          <w:szCs w:val="22"/>
        </w:rPr>
        <w:t xml:space="preserve">-tilstanden danner grunnlaget for tiltaksrapporten fra </w:t>
      </w:r>
      <w:r w:rsidRPr="00807265">
        <w:rPr>
          <w:rFonts w:ascii="Arial" w:eastAsia="Arial" w:hAnsi="Arial" w:cs="Arial"/>
          <w:i/>
          <w:iCs/>
          <w:sz w:val="22"/>
          <w:szCs w:val="22"/>
        </w:rPr>
        <w:t>Bygg for alle,</w:t>
      </w:r>
      <w:r w:rsidRPr="00807265">
        <w:rPr>
          <w:rFonts w:ascii="Arial" w:eastAsia="Arial" w:hAnsi="Arial" w:cs="Arial"/>
          <w:sz w:val="22"/>
          <w:szCs w:val="22"/>
        </w:rPr>
        <w:t xml:space="preserve"> som byggene oppgraderes etter. </w:t>
      </w:r>
    </w:p>
    <w:p w14:paraId="0859C368" w14:textId="77777777" w:rsidR="00ED0105" w:rsidRPr="00807265" w:rsidRDefault="00ED0105" w:rsidP="00ED0105">
      <w:pPr>
        <w:rPr>
          <w:rFonts w:ascii="Arial" w:eastAsia="Arial" w:hAnsi="Arial" w:cs="Arial"/>
          <w:sz w:val="22"/>
          <w:szCs w:val="22"/>
          <w:highlight w:val="yellow"/>
        </w:rPr>
      </w:pPr>
    </w:p>
    <w:p w14:paraId="76AA2F77" w14:textId="77777777" w:rsidR="00ED0105" w:rsidRPr="00807265" w:rsidRDefault="00ED0105" w:rsidP="00ED0105">
      <w:pPr>
        <w:rPr>
          <w:rFonts w:ascii="Arial" w:eastAsia="Arial" w:hAnsi="Arial" w:cs="Arial"/>
          <w:sz w:val="22"/>
          <w:szCs w:val="22"/>
        </w:rPr>
      </w:pPr>
      <w:r w:rsidRPr="00807265">
        <w:rPr>
          <w:rFonts w:ascii="Arial" w:eastAsia="Arial" w:hAnsi="Arial" w:cs="Arial"/>
          <w:i/>
          <w:iCs/>
          <w:sz w:val="22"/>
          <w:szCs w:val="22"/>
        </w:rPr>
        <w:t>Bygg for alle</w:t>
      </w:r>
      <w:r w:rsidRPr="00807265">
        <w:rPr>
          <w:rFonts w:ascii="Arial" w:eastAsia="Arial" w:hAnsi="Arial" w:cs="Arial"/>
          <w:sz w:val="22"/>
          <w:szCs w:val="22"/>
        </w:rPr>
        <w:t xml:space="preserve"> har også en publikumsmodul med nettside, </w:t>
      </w:r>
      <w:hyperlink r:id="rId21" w:history="1">
        <w:r w:rsidRPr="00807265">
          <w:rPr>
            <w:rStyle w:val="Hyperkobling"/>
            <w:rFonts w:ascii="Arial" w:eastAsia="Arial" w:hAnsi="Arial" w:cs="Arial"/>
            <w:sz w:val="22"/>
            <w:szCs w:val="22"/>
          </w:rPr>
          <w:t>www.byggforalle.no</w:t>
        </w:r>
      </w:hyperlink>
      <w:r w:rsidRPr="00807265">
        <w:rPr>
          <w:rFonts w:ascii="Arial" w:eastAsia="Arial" w:hAnsi="Arial" w:cs="Arial"/>
          <w:sz w:val="22"/>
          <w:szCs w:val="22"/>
        </w:rPr>
        <w:t>, den gir mulighet til å sjekke forhold som gjelder universell utforming i offentlige bygg.</w:t>
      </w:r>
    </w:p>
    <w:p w14:paraId="79EBDB64" w14:textId="77777777" w:rsidR="00ED0105" w:rsidRPr="00807265" w:rsidRDefault="00ED0105" w:rsidP="00ED0105">
      <w:pPr>
        <w:rPr>
          <w:rFonts w:ascii="Arial" w:eastAsia="Arial" w:hAnsi="Arial" w:cs="Arial"/>
          <w:sz w:val="22"/>
          <w:szCs w:val="22"/>
        </w:rPr>
      </w:pPr>
      <w:r w:rsidRPr="00807265">
        <w:rPr>
          <w:rFonts w:ascii="Arial" w:eastAsia="Arial" w:hAnsi="Arial" w:cs="Arial"/>
          <w:sz w:val="22"/>
          <w:szCs w:val="22"/>
        </w:rPr>
        <w:t>I hovedsak gjelder dette arbeids- og publikumsbygg som Statsbygg forvalter, men andre</w:t>
      </w:r>
    </w:p>
    <w:p w14:paraId="684C9292" w14:textId="77777777" w:rsidR="00ED0105" w:rsidRPr="00807265" w:rsidRDefault="00ED0105" w:rsidP="00ED0105">
      <w:pPr>
        <w:rPr>
          <w:rFonts w:ascii="Arial" w:eastAsia="Arial" w:hAnsi="Arial" w:cs="Arial"/>
          <w:sz w:val="22"/>
          <w:szCs w:val="22"/>
        </w:rPr>
      </w:pPr>
      <w:r w:rsidRPr="00807265">
        <w:rPr>
          <w:rFonts w:ascii="Arial" w:eastAsia="Arial" w:hAnsi="Arial" w:cs="Arial"/>
          <w:sz w:val="22"/>
          <w:szCs w:val="22"/>
        </w:rPr>
        <w:t>offentlige aktører kan også benytte seg av verktøyet, de har ansvaret for kvaliteten på innlagte data ved sine bygg.</w:t>
      </w:r>
    </w:p>
    <w:p w14:paraId="5C9FE5FF" w14:textId="77777777" w:rsidR="00ED0105" w:rsidRPr="00807265" w:rsidRDefault="00ED0105" w:rsidP="00ED0105">
      <w:pPr>
        <w:rPr>
          <w:rFonts w:ascii="Arial" w:eastAsia="Arial" w:hAnsi="Arial" w:cs="Arial"/>
          <w:sz w:val="22"/>
          <w:szCs w:val="22"/>
          <w:highlight w:val="yellow"/>
        </w:rPr>
      </w:pPr>
    </w:p>
    <w:p w14:paraId="7D47443F" w14:textId="77777777" w:rsidR="00ED0105" w:rsidRDefault="00ED0105" w:rsidP="00ED0105">
      <w:pPr>
        <w:rPr>
          <w:rFonts w:ascii="Arial" w:eastAsia="Arial" w:hAnsi="Arial" w:cs="Arial"/>
          <w:sz w:val="22"/>
          <w:szCs w:val="22"/>
        </w:rPr>
      </w:pPr>
      <w:r w:rsidRPr="00807265">
        <w:rPr>
          <w:rFonts w:ascii="Arial" w:eastAsia="Arial" w:hAnsi="Arial" w:cs="Arial"/>
          <w:sz w:val="22"/>
          <w:szCs w:val="22"/>
        </w:rPr>
        <w:t xml:space="preserve">Prinsippene om </w:t>
      </w:r>
      <w:proofErr w:type="spellStart"/>
      <w:r w:rsidRPr="00807265">
        <w:rPr>
          <w:rFonts w:ascii="Arial" w:eastAsia="Arial" w:hAnsi="Arial" w:cs="Arial"/>
          <w:sz w:val="22"/>
          <w:szCs w:val="22"/>
        </w:rPr>
        <w:t>uu</w:t>
      </w:r>
      <w:proofErr w:type="spellEnd"/>
      <w:r w:rsidRPr="00807265">
        <w:rPr>
          <w:rFonts w:ascii="Arial" w:eastAsia="Arial" w:hAnsi="Arial" w:cs="Arial"/>
          <w:sz w:val="22"/>
          <w:szCs w:val="22"/>
        </w:rPr>
        <w:t xml:space="preserve"> skal ligge til grunn for Bygg for alle, nettstedet skal være enkelt og intuitivt i bruk, både for målgruppen og de som skal registrere og administrere verktøyet. Informasjonen på Bygg for alle er derfor forsøkt gjort så enkel, kortfattelig og praktisk som mulig.</w:t>
      </w:r>
    </w:p>
    <w:p w14:paraId="32121235" w14:textId="77777777" w:rsidR="00ED0105" w:rsidRPr="00807265" w:rsidRDefault="00ED0105" w:rsidP="00ED0105">
      <w:pPr>
        <w:rPr>
          <w:rFonts w:ascii="Arial" w:eastAsia="Arial" w:hAnsi="Arial" w:cs="Arial"/>
          <w:sz w:val="22"/>
          <w:szCs w:val="22"/>
        </w:rPr>
      </w:pPr>
    </w:p>
    <w:p w14:paraId="7A5155B0" w14:textId="77777777" w:rsidR="00ED0105" w:rsidRDefault="00ED0105" w:rsidP="00ED0105">
      <w:pPr>
        <w:rPr>
          <w:rFonts w:ascii="Arial" w:eastAsia="Arial" w:hAnsi="Arial" w:cs="Arial"/>
          <w:sz w:val="22"/>
          <w:szCs w:val="22"/>
        </w:rPr>
      </w:pPr>
      <w:r w:rsidRPr="00807265">
        <w:rPr>
          <w:rFonts w:ascii="Arial" w:eastAsia="Arial" w:hAnsi="Arial" w:cs="Arial"/>
          <w:sz w:val="22"/>
          <w:szCs w:val="22"/>
        </w:rPr>
        <w:t xml:space="preserve">Statsbygg søker til enhver tid å holde sidene oppdaterte. </w:t>
      </w:r>
    </w:p>
    <w:p w14:paraId="1AB96E0E" w14:textId="77777777" w:rsidR="003E47B0" w:rsidRDefault="003E47B0" w:rsidP="00ED0105">
      <w:pPr>
        <w:rPr>
          <w:rFonts w:ascii="Arial" w:eastAsia="Arial" w:hAnsi="Arial" w:cs="Arial"/>
          <w:sz w:val="22"/>
          <w:szCs w:val="22"/>
        </w:rPr>
      </w:pPr>
    </w:p>
    <w:p w14:paraId="158F4BE0" w14:textId="3891EB52" w:rsidR="003E47B0" w:rsidRDefault="003E47B0" w:rsidP="00ED0105">
      <w:pPr>
        <w:rPr>
          <w:rFonts w:ascii="Arial" w:eastAsia="Arial" w:hAnsi="Arial" w:cs="Arial"/>
          <w:b/>
          <w:bCs/>
          <w:sz w:val="22"/>
          <w:szCs w:val="22"/>
        </w:rPr>
      </w:pPr>
      <w:r w:rsidRPr="003E47B0">
        <w:rPr>
          <w:rFonts w:ascii="Arial" w:eastAsia="Arial" w:hAnsi="Arial" w:cs="Arial"/>
          <w:b/>
          <w:bCs/>
          <w:sz w:val="22"/>
          <w:szCs w:val="22"/>
        </w:rPr>
        <w:t>Dagens hosting av Bygg for alle</w:t>
      </w:r>
    </w:p>
    <w:p w14:paraId="0282A1FD" w14:textId="5EBD0BB2" w:rsidR="00036F8B" w:rsidRPr="00441745" w:rsidRDefault="00036F8B" w:rsidP="00036F8B">
      <w:pPr>
        <w:rPr>
          <w:rFonts w:ascii="Arial" w:hAnsi="Arial" w:cs="Arial"/>
          <w:sz w:val="22"/>
          <w:szCs w:val="22"/>
          <w:lang w:eastAsia="nb-NO"/>
        </w:rPr>
      </w:pPr>
      <w:r w:rsidRPr="00441745">
        <w:rPr>
          <w:rFonts w:ascii="Arial" w:hAnsi="Arial" w:cs="Arial"/>
          <w:sz w:val="22"/>
          <w:szCs w:val="22"/>
          <w:lang w:eastAsia="nb-NO"/>
        </w:rPr>
        <w:t xml:space="preserve">Dagens løsning er etablert på Amazon Web Services (AWS) og forvaltes av nåværende leverandør. Leverandøren har ansvar for drift og administrasjon av plattformen, inkludert lisensforvaltning på vegne av </w:t>
      </w:r>
      <w:r w:rsidR="00BA7665" w:rsidRPr="00441745">
        <w:rPr>
          <w:rFonts w:ascii="Arial" w:hAnsi="Arial" w:cs="Arial"/>
          <w:sz w:val="22"/>
          <w:szCs w:val="22"/>
          <w:lang w:eastAsia="nb-NO"/>
        </w:rPr>
        <w:t>Statsbygg</w:t>
      </w:r>
      <w:r w:rsidRPr="00441745">
        <w:rPr>
          <w:rFonts w:ascii="Arial" w:hAnsi="Arial" w:cs="Arial"/>
          <w:sz w:val="22"/>
          <w:szCs w:val="22"/>
          <w:lang w:eastAsia="nb-NO"/>
        </w:rPr>
        <w:t>.</w:t>
      </w:r>
    </w:p>
    <w:p w14:paraId="688D11B1" w14:textId="77777777" w:rsidR="00036F8B" w:rsidRPr="00441745" w:rsidRDefault="00036F8B" w:rsidP="00036F8B">
      <w:pPr>
        <w:rPr>
          <w:rFonts w:ascii="Arial" w:hAnsi="Arial" w:cs="Arial"/>
          <w:sz w:val="22"/>
          <w:szCs w:val="22"/>
          <w:lang w:eastAsia="nb-NO"/>
        </w:rPr>
      </w:pPr>
    </w:p>
    <w:p w14:paraId="63B22B6A" w14:textId="2C5A701D" w:rsidR="001073D2" w:rsidRPr="00441745" w:rsidRDefault="00036F8B" w:rsidP="00847046">
      <w:pPr>
        <w:rPr>
          <w:rFonts w:ascii="Arial" w:hAnsi="Arial" w:cs="Arial"/>
          <w:sz w:val="22"/>
          <w:szCs w:val="22"/>
          <w:lang w:eastAsia="nb-NO"/>
        </w:rPr>
      </w:pPr>
      <w:r w:rsidRPr="00441745">
        <w:rPr>
          <w:rFonts w:ascii="Arial" w:hAnsi="Arial" w:cs="Arial"/>
          <w:sz w:val="22"/>
          <w:szCs w:val="22"/>
          <w:lang w:eastAsia="nb-NO"/>
        </w:rPr>
        <w:t>Videre håndteres brukertilganger, herunder opprettelse og vedlikehold av brukerkontoer og rettigheter</w:t>
      </w:r>
      <w:r w:rsidR="005D5220" w:rsidRPr="00441745">
        <w:rPr>
          <w:rFonts w:ascii="Arial" w:hAnsi="Arial" w:cs="Arial"/>
          <w:sz w:val="22"/>
          <w:szCs w:val="22"/>
          <w:lang w:eastAsia="nb-NO"/>
        </w:rPr>
        <w:t xml:space="preserve"> på plattformen</w:t>
      </w:r>
      <w:r w:rsidRPr="00441745">
        <w:rPr>
          <w:rFonts w:ascii="Arial" w:hAnsi="Arial" w:cs="Arial"/>
          <w:sz w:val="22"/>
          <w:szCs w:val="22"/>
          <w:lang w:eastAsia="nb-NO"/>
        </w:rPr>
        <w:t>. Leverandøren viderefakturering av kostnader med merverdiavgift.</w:t>
      </w:r>
    </w:p>
    <w:p w14:paraId="0642FDAD" w14:textId="77777777" w:rsidR="00391DF5" w:rsidRPr="00441745" w:rsidRDefault="00391DF5" w:rsidP="00036F8B">
      <w:pPr>
        <w:rPr>
          <w:rFonts w:ascii="Arial" w:hAnsi="Arial" w:cs="Arial"/>
          <w:sz w:val="22"/>
          <w:szCs w:val="22"/>
          <w:lang w:eastAsia="nb-NO"/>
        </w:rPr>
      </w:pPr>
    </w:p>
    <w:p w14:paraId="135E34F6" w14:textId="14D05C94" w:rsidR="00AA784F" w:rsidRPr="00441745" w:rsidRDefault="00AA784F" w:rsidP="00847046">
      <w:pPr>
        <w:rPr>
          <w:rFonts w:ascii="Arial" w:hAnsi="Arial" w:cs="Arial"/>
          <w:sz w:val="22"/>
          <w:szCs w:val="22"/>
          <w:lang w:eastAsia="nb-NO"/>
        </w:rPr>
      </w:pPr>
      <w:r w:rsidRPr="00441745">
        <w:rPr>
          <w:rFonts w:ascii="Arial" w:hAnsi="Arial" w:cs="Arial"/>
          <w:sz w:val="22"/>
          <w:szCs w:val="22"/>
          <w:lang w:eastAsia="nb-NO"/>
        </w:rPr>
        <w:t>For mer detaljert informasjon om løsningen, se vedlagte systemdokumentasjo</w:t>
      </w:r>
      <w:r w:rsidR="004E0E6E">
        <w:rPr>
          <w:rFonts w:ascii="Arial" w:hAnsi="Arial" w:cs="Arial"/>
          <w:sz w:val="22"/>
          <w:szCs w:val="22"/>
          <w:lang w:eastAsia="nb-NO"/>
        </w:rPr>
        <w:t xml:space="preserve">n i dokument </w:t>
      </w:r>
      <w:r w:rsidR="004E0E6E" w:rsidRPr="004E0E6E">
        <w:rPr>
          <w:rFonts w:ascii="Arial" w:hAnsi="Arial" w:cs="Arial"/>
          <w:sz w:val="22"/>
          <w:szCs w:val="22"/>
          <w:lang w:eastAsia="nb-NO"/>
        </w:rPr>
        <w:t>05 SSA-D Bilag 3 - Vedlegg 1 - BFA_Systemdokumentasjon_2026</w:t>
      </w:r>
      <w:r w:rsidR="004E0E6E">
        <w:rPr>
          <w:rFonts w:ascii="Arial" w:hAnsi="Arial" w:cs="Arial"/>
          <w:sz w:val="22"/>
          <w:szCs w:val="22"/>
          <w:lang w:eastAsia="nb-NO"/>
        </w:rPr>
        <w:t>.</w:t>
      </w:r>
    </w:p>
    <w:p w14:paraId="2AC3139E" w14:textId="77777777" w:rsidR="00ED0105" w:rsidRPr="00441745" w:rsidRDefault="00ED0105" w:rsidP="00847046">
      <w:pPr>
        <w:rPr>
          <w:rFonts w:ascii="Arial" w:hAnsi="Arial" w:cs="Arial"/>
          <w:sz w:val="22"/>
          <w:szCs w:val="22"/>
          <w:lang w:eastAsia="nb-NO"/>
        </w:rPr>
      </w:pPr>
    </w:p>
    <w:p w14:paraId="261AA86A" w14:textId="77777777" w:rsidR="00ED0105" w:rsidRPr="00441745" w:rsidRDefault="00ED0105" w:rsidP="00847046">
      <w:pPr>
        <w:rPr>
          <w:rFonts w:ascii="Arial" w:hAnsi="Arial" w:cs="Arial"/>
          <w:sz w:val="22"/>
          <w:szCs w:val="22"/>
          <w:lang w:eastAsia="nb-NO"/>
        </w:rPr>
      </w:pPr>
    </w:p>
    <w:p w14:paraId="056301B7" w14:textId="77777777" w:rsidR="00C777C6" w:rsidRPr="00441745" w:rsidRDefault="00C777C6" w:rsidP="00C777C6">
      <w:pPr>
        <w:ind w:left="720"/>
        <w:rPr>
          <w:rFonts w:ascii="Arial" w:hAnsi="Arial" w:cs="Arial"/>
          <w:sz w:val="22"/>
          <w:szCs w:val="22"/>
          <w:lang w:eastAsia="nb-NO"/>
        </w:rPr>
      </w:pPr>
    </w:p>
    <w:p w14:paraId="2560577C" w14:textId="349238C2" w:rsidR="00847046" w:rsidRPr="00807265" w:rsidRDefault="00847046" w:rsidP="00847046">
      <w:pPr>
        <w:rPr>
          <w:rFonts w:ascii="Arial" w:hAnsi="Arial" w:cs="Arial"/>
          <w:lang w:eastAsia="nb-NO"/>
        </w:rPr>
      </w:pPr>
    </w:p>
    <w:p w14:paraId="55203FD0" w14:textId="77777777" w:rsidR="008118B8" w:rsidRDefault="008118B8">
      <w:pPr>
        <w:rPr>
          <w:rFonts w:ascii="Arial" w:eastAsia="Times New Roman" w:hAnsi="Arial" w:cs="Arial"/>
          <w:bCs/>
          <w:kern w:val="28"/>
          <w:sz w:val="36"/>
          <w:szCs w:val="36"/>
          <w:lang w:eastAsia="nb-NO"/>
        </w:rPr>
      </w:pPr>
      <w:bookmarkStart w:id="48" w:name="_Toc119938622"/>
      <w:r>
        <w:rPr>
          <w:sz w:val="36"/>
          <w:szCs w:val="36"/>
        </w:rPr>
        <w:br w:type="page"/>
      </w:r>
    </w:p>
    <w:p w14:paraId="47D806D7" w14:textId="0862E60D" w:rsidR="00CF4CF1" w:rsidRPr="00807265" w:rsidRDefault="00CF4CF1" w:rsidP="00CF4CF1">
      <w:pPr>
        <w:pStyle w:val="Overskrift1"/>
        <w:rPr>
          <w:sz w:val="36"/>
          <w:szCs w:val="36"/>
        </w:rPr>
      </w:pPr>
      <w:bookmarkStart w:id="49" w:name="_Toc229570764"/>
      <w:r w:rsidRPr="00807265">
        <w:rPr>
          <w:sz w:val="36"/>
          <w:szCs w:val="36"/>
        </w:rPr>
        <w:lastRenderedPageBreak/>
        <w:t>Bilag 4: Prosjekt- og fremdriftsplan for etableringsfasen</w:t>
      </w:r>
      <w:bookmarkEnd w:id="48"/>
      <w:bookmarkEnd w:id="49"/>
    </w:p>
    <w:p w14:paraId="0690A5CE" w14:textId="51D0B446" w:rsidR="00D07890" w:rsidRDefault="008B3E6C" w:rsidP="00174FAE">
      <w:pPr>
        <w:rPr>
          <w:rFonts w:ascii="Arial" w:hAnsi="Arial" w:cs="Arial"/>
          <w:sz w:val="22"/>
          <w:szCs w:val="22"/>
        </w:rPr>
      </w:pPr>
      <w:r w:rsidRPr="00807265">
        <w:rPr>
          <w:rFonts w:ascii="Arial" w:hAnsi="Arial" w:cs="Arial"/>
          <w:sz w:val="22"/>
          <w:szCs w:val="22"/>
        </w:rPr>
        <w:t xml:space="preserve">Leverandøren skal legge inn fremdriftsplan for etablering av driftstjenester her. </w:t>
      </w:r>
    </w:p>
    <w:p w14:paraId="7DE466C4" w14:textId="77777777" w:rsidR="00D07890" w:rsidRDefault="00D07890" w:rsidP="00174FAE">
      <w:pPr>
        <w:rPr>
          <w:rFonts w:ascii="Arial" w:hAnsi="Arial" w:cs="Arial"/>
          <w:sz w:val="22"/>
          <w:szCs w:val="22"/>
        </w:rPr>
      </w:pPr>
    </w:p>
    <w:p w14:paraId="54628A5B" w14:textId="6CCBDE34" w:rsidR="00D07890" w:rsidRDefault="00D07890" w:rsidP="00174FAE">
      <w:pPr>
        <w:rPr>
          <w:rFonts w:ascii="Arial" w:hAnsi="Arial" w:cs="Arial"/>
          <w:sz w:val="22"/>
          <w:szCs w:val="22"/>
        </w:rPr>
      </w:pPr>
      <w:r>
        <w:rPr>
          <w:rFonts w:ascii="Arial" w:hAnsi="Arial" w:cs="Arial"/>
          <w:sz w:val="22"/>
          <w:szCs w:val="22"/>
        </w:rPr>
        <w:t>Leverandøren må angi hvilke ressurser som er planlagt benyttet i etableringen, inkludert antall ressurser og begrunnelse for sammensetningen. Det skal beskrives hvilken kompetanse og erfaring den enkelte ressurs har. Det er ikke nødvendig å levere CV.</w:t>
      </w:r>
    </w:p>
    <w:p w14:paraId="5B62391C" w14:textId="77777777" w:rsidR="00D07890" w:rsidRDefault="00D07890" w:rsidP="00174FAE">
      <w:pPr>
        <w:rPr>
          <w:rFonts w:ascii="Arial" w:hAnsi="Arial" w:cs="Arial"/>
          <w:sz w:val="22"/>
          <w:szCs w:val="22"/>
        </w:rPr>
      </w:pPr>
    </w:p>
    <w:p w14:paraId="0658C42D" w14:textId="763582B6" w:rsidR="00174FAE" w:rsidRPr="0019204E" w:rsidRDefault="008B3E6C" w:rsidP="00174FAE">
      <w:pPr>
        <w:rPr>
          <w:rFonts w:ascii="Arial" w:hAnsi="Arial" w:cs="Arial"/>
          <w:sz w:val="22"/>
          <w:szCs w:val="22"/>
        </w:rPr>
      </w:pPr>
      <w:r w:rsidRPr="00807265">
        <w:rPr>
          <w:rFonts w:ascii="Arial" w:hAnsi="Arial" w:cs="Arial"/>
          <w:sz w:val="22"/>
          <w:szCs w:val="22"/>
        </w:rPr>
        <w:t>Planen skal ta utgangspunkt følgende aktiviteter</w:t>
      </w:r>
      <w:r w:rsidR="00B92B12" w:rsidRPr="00807265">
        <w:rPr>
          <w:rFonts w:ascii="Arial" w:hAnsi="Arial" w:cs="Arial"/>
          <w:sz w:val="22"/>
          <w:szCs w:val="22"/>
        </w:rPr>
        <w:t>/ oppgaver</w:t>
      </w:r>
      <w:r w:rsidR="00CE1DD1" w:rsidRPr="00807265">
        <w:rPr>
          <w:rFonts w:ascii="Arial" w:hAnsi="Arial" w:cs="Arial"/>
          <w:sz w:val="22"/>
          <w:szCs w:val="22"/>
        </w:rPr>
        <w:t xml:space="preserve"> og frister</w:t>
      </w:r>
      <w:r w:rsidR="00B92B12" w:rsidRPr="00807265">
        <w:rPr>
          <w:rFonts w:ascii="Arial" w:hAnsi="Arial" w:cs="Arial"/>
          <w:sz w:val="22"/>
          <w:szCs w:val="22"/>
        </w:rPr>
        <w:t>:</w:t>
      </w:r>
    </w:p>
    <w:p w14:paraId="5834D746" w14:textId="77777777" w:rsidR="0019204E" w:rsidRDefault="00B92B12" w:rsidP="00174FAE">
      <w:pPr>
        <w:pStyle w:val="Listeavsnitt"/>
        <w:numPr>
          <w:ilvl w:val="0"/>
          <w:numId w:val="35"/>
        </w:numPr>
        <w:rPr>
          <w:rFonts w:ascii="Arial" w:hAnsi="Arial" w:cs="Arial"/>
          <w:sz w:val="22"/>
          <w:szCs w:val="22"/>
          <w:lang w:eastAsia="nb-NO"/>
        </w:rPr>
      </w:pPr>
      <w:r w:rsidRPr="0019204E">
        <w:rPr>
          <w:rFonts w:ascii="Arial" w:hAnsi="Arial" w:cs="Arial"/>
          <w:sz w:val="22"/>
          <w:szCs w:val="22"/>
        </w:rPr>
        <w:t>Oppstart av etableringsfase</w:t>
      </w:r>
      <w:r w:rsidR="00254054" w:rsidRPr="0019204E">
        <w:rPr>
          <w:rFonts w:ascii="Arial" w:hAnsi="Arial" w:cs="Arial"/>
          <w:sz w:val="22"/>
          <w:szCs w:val="22"/>
        </w:rPr>
        <w:t>:</w:t>
      </w:r>
      <w:r w:rsidRPr="0019204E">
        <w:rPr>
          <w:rFonts w:ascii="Arial" w:hAnsi="Arial" w:cs="Arial"/>
          <w:sz w:val="22"/>
          <w:szCs w:val="22"/>
        </w:rPr>
        <w:t xml:space="preserve"> </w:t>
      </w:r>
      <w:r w:rsidR="00876039" w:rsidRPr="0019204E">
        <w:rPr>
          <w:rFonts w:ascii="Arial" w:hAnsi="Arial" w:cs="Arial"/>
          <w:sz w:val="22"/>
          <w:szCs w:val="22"/>
        </w:rPr>
        <w:t>10</w:t>
      </w:r>
      <w:r w:rsidRPr="0019204E">
        <w:rPr>
          <w:rFonts w:ascii="Arial" w:hAnsi="Arial" w:cs="Arial"/>
          <w:sz w:val="22"/>
          <w:szCs w:val="22"/>
        </w:rPr>
        <w:t>.</w:t>
      </w:r>
      <w:r w:rsidR="00C67BCF" w:rsidRPr="0019204E">
        <w:rPr>
          <w:rFonts w:ascii="Arial" w:hAnsi="Arial" w:cs="Arial"/>
          <w:sz w:val="22"/>
          <w:szCs w:val="22"/>
        </w:rPr>
        <w:t>0</w:t>
      </w:r>
      <w:r w:rsidR="00876039" w:rsidRPr="0019204E">
        <w:rPr>
          <w:rFonts w:ascii="Arial" w:hAnsi="Arial" w:cs="Arial"/>
          <w:sz w:val="22"/>
          <w:szCs w:val="22"/>
        </w:rPr>
        <w:t>8</w:t>
      </w:r>
      <w:r w:rsidRPr="0019204E">
        <w:rPr>
          <w:rFonts w:ascii="Arial" w:hAnsi="Arial" w:cs="Arial"/>
          <w:sz w:val="22"/>
          <w:szCs w:val="22"/>
        </w:rPr>
        <w:t>.2026</w:t>
      </w:r>
    </w:p>
    <w:p w14:paraId="7A54AAF3" w14:textId="267100B5" w:rsidR="00133EDF" w:rsidRDefault="00CE1DD1" w:rsidP="00174FAE">
      <w:pPr>
        <w:pStyle w:val="Listeavsnitt"/>
        <w:numPr>
          <w:ilvl w:val="0"/>
          <w:numId w:val="35"/>
        </w:numPr>
        <w:rPr>
          <w:rFonts w:ascii="Arial" w:hAnsi="Arial" w:cs="Arial"/>
          <w:sz w:val="22"/>
          <w:szCs w:val="22"/>
          <w:lang w:eastAsia="nb-NO"/>
        </w:rPr>
      </w:pPr>
      <w:r w:rsidRPr="0019204E">
        <w:rPr>
          <w:rFonts w:ascii="Arial" w:hAnsi="Arial" w:cs="Arial"/>
          <w:sz w:val="22"/>
          <w:szCs w:val="22"/>
        </w:rPr>
        <w:t xml:space="preserve">Oppstartsdag for ordinær drift: </w:t>
      </w:r>
      <w:r w:rsidR="00876039" w:rsidRPr="0019204E">
        <w:rPr>
          <w:rFonts w:ascii="Arial" w:hAnsi="Arial" w:cs="Arial"/>
          <w:sz w:val="22"/>
          <w:szCs w:val="22"/>
        </w:rPr>
        <w:t>12</w:t>
      </w:r>
      <w:r w:rsidR="00646804" w:rsidRPr="0019204E">
        <w:rPr>
          <w:rFonts w:ascii="Arial" w:hAnsi="Arial" w:cs="Arial"/>
          <w:sz w:val="22"/>
          <w:szCs w:val="22"/>
        </w:rPr>
        <w:t>.</w:t>
      </w:r>
      <w:r w:rsidR="6B191B8F" w:rsidRPr="0019204E">
        <w:rPr>
          <w:rFonts w:ascii="Arial" w:hAnsi="Arial" w:cs="Arial"/>
          <w:sz w:val="22"/>
          <w:szCs w:val="22"/>
        </w:rPr>
        <w:t>10</w:t>
      </w:r>
      <w:r w:rsidR="00646804" w:rsidRPr="0019204E">
        <w:rPr>
          <w:rFonts w:ascii="Arial" w:hAnsi="Arial" w:cs="Arial"/>
          <w:sz w:val="22"/>
          <w:szCs w:val="22"/>
        </w:rPr>
        <w:t>.2026</w:t>
      </w:r>
    </w:p>
    <w:p w14:paraId="12555D78" w14:textId="12E900C7" w:rsidR="0019204E" w:rsidRPr="007278F7" w:rsidRDefault="007278F7" w:rsidP="00174FAE">
      <w:pPr>
        <w:pStyle w:val="Listeavsnitt"/>
        <w:numPr>
          <w:ilvl w:val="0"/>
          <w:numId w:val="35"/>
        </w:numPr>
        <w:rPr>
          <w:rFonts w:ascii="Arial" w:hAnsi="Arial" w:cs="Arial"/>
          <w:sz w:val="22"/>
          <w:szCs w:val="22"/>
          <w:lang w:eastAsia="nb-NO"/>
        </w:rPr>
      </w:pPr>
      <w:r w:rsidRPr="007278F7">
        <w:rPr>
          <w:rFonts w:ascii="Arial" w:hAnsi="Arial" w:cs="Arial"/>
          <w:sz w:val="22"/>
          <w:szCs w:val="22"/>
        </w:rPr>
        <w:t>Aktivitet: kompetanseoverføring fra dagens leverandør</w:t>
      </w:r>
    </w:p>
    <w:p w14:paraId="416DFD92" w14:textId="77777777" w:rsidR="007278F7" w:rsidRDefault="007278F7" w:rsidP="007278F7">
      <w:pPr>
        <w:pStyle w:val="Listeavsnitt"/>
        <w:numPr>
          <w:ilvl w:val="0"/>
          <w:numId w:val="35"/>
        </w:numPr>
        <w:rPr>
          <w:rFonts w:ascii="Arial" w:hAnsi="Arial" w:cs="Arial"/>
          <w:sz w:val="22"/>
          <w:szCs w:val="22"/>
          <w:lang w:eastAsia="nb-NO"/>
        </w:rPr>
      </w:pPr>
      <w:r w:rsidRPr="007278F7">
        <w:rPr>
          <w:rFonts w:ascii="Arial" w:hAnsi="Arial" w:cs="Arial"/>
          <w:sz w:val="22"/>
          <w:szCs w:val="22"/>
        </w:rPr>
        <w:t>Aktivitet: kartlegging av dagens løsning for hosting og overføring av nødvendig informasjon</w:t>
      </w:r>
      <w:bookmarkStart w:id="50" w:name="_Toc119938630"/>
    </w:p>
    <w:p w14:paraId="4F571394" w14:textId="77777777" w:rsidR="007278F7" w:rsidRPr="007278F7" w:rsidRDefault="007278F7" w:rsidP="007278F7">
      <w:pPr>
        <w:rPr>
          <w:rFonts w:ascii="Arial" w:hAnsi="Arial" w:cs="Arial"/>
          <w:sz w:val="22"/>
          <w:szCs w:val="22"/>
        </w:rPr>
      </w:pPr>
    </w:p>
    <w:p w14:paraId="12122BAB" w14:textId="6C3E963A" w:rsidR="00F17B7D" w:rsidRPr="007278F7" w:rsidRDefault="007278F7" w:rsidP="007278F7">
      <w:pPr>
        <w:rPr>
          <w:rFonts w:ascii="Arial" w:hAnsi="Arial" w:cs="Arial"/>
          <w:sz w:val="22"/>
          <w:szCs w:val="22"/>
        </w:rPr>
      </w:pPr>
      <w:r w:rsidRPr="007278F7">
        <w:rPr>
          <w:rFonts w:ascii="Arial" w:hAnsi="Arial" w:cs="Arial"/>
          <w:sz w:val="22"/>
          <w:szCs w:val="22"/>
        </w:rPr>
        <w:t>Det er en forventning at leverandøren</w:t>
      </w:r>
      <w:r>
        <w:rPr>
          <w:rFonts w:ascii="Arial" w:hAnsi="Arial" w:cs="Arial"/>
          <w:sz w:val="22"/>
          <w:szCs w:val="22"/>
        </w:rPr>
        <w:t xml:space="preserve"> styrer og leder etableringen. </w:t>
      </w:r>
      <w:r w:rsidR="0079361B">
        <w:rPr>
          <w:rFonts w:ascii="Arial" w:hAnsi="Arial" w:cs="Arial"/>
          <w:sz w:val="22"/>
          <w:szCs w:val="22"/>
        </w:rPr>
        <w:t>Vi minner om at etableringsplanen skal evalueres særskilt ved evalueringen av kvalitet.</w:t>
      </w:r>
      <w:r w:rsidR="00F17B7D" w:rsidRPr="007278F7">
        <w:rPr>
          <w:rFonts w:ascii="Arial" w:hAnsi="Arial" w:cs="Arial"/>
          <w:sz w:val="22"/>
          <w:szCs w:val="22"/>
        </w:rPr>
        <w:br w:type="page"/>
      </w:r>
    </w:p>
    <w:p w14:paraId="3441FAF0" w14:textId="328ACE1E" w:rsidR="00CF4CF1" w:rsidRPr="00807265" w:rsidRDefault="00CF4CF1" w:rsidP="00CF4CF1">
      <w:pPr>
        <w:pStyle w:val="Overskrift1"/>
        <w:rPr>
          <w:sz w:val="36"/>
          <w:szCs w:val="36"/>
        </w:rPr>
      </w:pPr>
      <w:bookmarkStart w:id="51" w:name="_Toc229570765"/>
      <w:r w:rsidRPr="00807265">
        <w:rPr>
          <w:sz w:val="36"/>
          <w:szCs w:val="36"/>
        </w:rPr>
        <w:lastRenderedPageBreak/>
        <w:t>Bilag 5: Tjenestenivå og standardiserte kompensasjoner</w:t>
      </w:r>
      <w:bookmarkEnd w:id="50"/>
      <w:bookmarkEnd w:id="51"/>
    </w:p>
    <w:p w14:paraId="7CED23B2" w14:textId="77777777" w:rsidR="00CF4CF1" w:rsidRPr="00807265" w:rsidRDefault="00CF4CF1" w:rsidP="00CF4CF1">
      <w:pPr>
        <w:pStyle w:val="Overskrift2"/>
        <w:rPr>
          <w:sz w:val="26"/>
          <w:szCs w:val="26"/>
        </w:rPr>
      </w:pPr>
      <w:bookmarkStart w:id="52" w:name="_Toc119938631"/>
      <w:bookmarkStart w:id="53" w:name="_Toc229570766"/>
      <w:r w:rsidRPr="00807265">
        <w:rPr>
          <w:sz w:val="26"/>
          <w:szCs w:val="26"/>
        </w:rPr>
        <w:t>Avtalens punkt 2.3.2.4 Samhandlingsplan og driftsspesifikasjon</w:t>
      </w:r>
      <w:bookmarkEnd w:id="52"/>
      <w:bookmarkEnd w:id="53"/>
    </w:p>
    <w:p w14:paraId="41741332" w14:textId="5F5F88A5" w:rsidR="00543E6F" w:rsidRPr="00807265" w:rsidRDefault="005A37D4" w:rsidP="00CF4CF1">
      <w:pPr>
        <w:rPr>
          <w:rFonts w:ascii="Arial" w:hAnsi="Arial" w:cs="Arial"/>
          <w:sz w:val="22"/>
          <w:szCs w:val="22"/>
        </w:rPr>
      </w:pPr>
      <w:r w:rsidRPr="00807265">
        <w:rPr>
          <w:rFonts w:ascii="Arial" w:hAnsi="Arial" w:cs="Arial"/>
          <w:sz w:val="22"/>
          <w:szCs w:val="22"/>
        </w:rPr>
        <w:t>Kunden har ansvar for å definere forretningsbehov, godkjenne kravspesifikasjon og levere nødvendig innhold og tilgang til eksisterende systemer. Leverandøren har ansvar for å levere teknisk løsning og sikre at løsningen oppfyller avtalte krav og kvalitetsstandarder.</w:t>
      </w:r>
      <w:r w:rsidR="00967D8E" w:rsidRPr="00807265">
        <w:rPr>
          <w:rFonts w:ascii="Arial" w:hAnsi="Arial" w:cs="Arial"/>
          <w:sz w:val="22"/>
          <w:szCs w:val="22"/>
        </w:rPr>
        <w:t xml:space="preserve"> </w:t>
      </w:r>
    </w:p>
    <w:p w14:paraId="283F8F74" w14:textId="77777777" w:rsidR="00543E6F" w:rsidRPr="00807265" w:rsidRDefault="00543E6F" w:rsidP="00CF4CF1">
      <w:pPr>
        <w:rPr>
          <w:rFonts w:ascii="Arial" w:hAnsi="Arial" w:cs="Arial"/>
          <w:sz w:val="22"/>
          <w:szCs w:val="22"/>
        </w:rPr>
      </w:pPr>
    </w:p>
    <w:p w14:paraId="56848882" w14:textId="4FB5B7EB" w:rsidR="002B0EC8" w:rsidRPr="00807265" w:rsidRDefault="00967D8E" w:rsidP="00CF4CF1">
      <w:pPr>
        <w:rPr>
          <w:rFonts w:ascii="Arial" w:hAnsi="Arial" w:cs="Arial"/>
          <w:sz w:val="22"/>
          <w:szCs w:val="22"/>
        </w:rPr>
      </w:pPr>
      <w:r w:rsidRPr="00807265">
        <w:rPr>
          <w:rFonts w:ascii="Arial" w:hAnsi="Arial" w:cs="Arial"/>
          <w:sz w:val="22"/>
          <w:szCs w:val="22"/>
        </w:rPr>
        <w:t>Kommunikasjon skjer primært via</w:t>
      </w:r>
      <w:r w:rsidR="00FC2469" w:rsidRPr="00807265">
        <w:rPr>
          <w:rFonts w:ascii="Arial" w:hAnsi="Arial" w:cs="Arial"/>
          <w:sz w:val="22"/>
          <w:szCs w:val="22"/>
        </w:rPr>
        <w:t xml:space="preserve"> epost</w:t>
      </w:r>
      <w:r w:rsidR="1C751F4B" w:rsidRPr="00807265">
        <w:rPr>
          <w:rFonts w:ascii="Arial" w:hAnsi="Arial" w:cs="Arial"/>
          <w:sz w:val="22"/>
          <w:szCs w:val="22"/>
        </w:rPr>
        <w:t>, teams</w:t>
      </w:r>
      <w:r w:rsidR="00FC2469" w:rsidRPr="00807265">
        <w:rPr>
          <w:rFonts w:ascii="Arial" w:hAnsi="Arial" w:cs="Arial"/>
          <w:sz w:val="22"/>
          <w:szCs w:val="22"/>
        </w:rPr>
        <w:t xml:space="preserve"> og telefon. Dersom nødvendig benyttes </w:t>
      </w:r>
      <w:r w:rsidR="00BF4AEE" w:rsidRPr="00807265">
        <w:rPr>
          <w:rFonts w:ascii="Arial" w:hAnsi="Arial" w:cs="Arial"/>
          <w:sz w:val="22"/>
          <w:szCs w:val="22"/>
        </w:rPr>
        <w:t>K</w:t>
      </w:r>
      <w:r w:rsidRPr="00807265">
        <w:rPr>
          <w:rFonts w:ascii="Arial" w:hAnsi="Arial" w:cs="Arial"/>
          <w:sz w:val="22"/>
          <w:szCs w:val="22"/>
        </w:rPr>
        <w:t>undens prosjektstyring-plattform (</w:t>
      </w:r>
      <w:proofErr w:type="spellStart"/>
      <w:r w:rsidRPr="00807265">
        <w:rPr>
          <w:rFonts w:ascii="Arial" w:hAnsi="Arial" w:cs="Arial"/>
          <w:sz w:val="22"/>
          <w:szCs w:val="22"/>
        </w:rPr>
        <w:t>Jira</w:t>
      </w:r>
      <w:proofErr w:type="spellEnd"/>
      <w:r w:rsidRPr="00807265">
        <w:rPr>
          <w:rFonts w:ascii="Arial" w:hAnsi="Arial" w:cs="Arial"/>
          <w:sz w:val="22"/>
          <w:szCs w:val="22"/>
        </w:rPr>
        <w:t>)</w:t>
      </w:r>
      <w:r w:rsidR="00C9574F" w:rsidRPr="00807265">
        <w:rPr>
          <w:rFonts w:ascii="Arial" w:hAnsi="Arial" w:cs="Arial"/>
          <w:sz w:val="22"/>
          <w:szCs w:val="22"/>
        </w:rPr>
        <w:t>.</w:t>
      </w:r>
      <w:r w:rsidR="005F5E58" w:rsidRPr="00807265">
        <w:rPr>
          <w:rFonts w:ascii="Arial" w:hAnsi="Arial" w:cs="Arial"/>
          <w:sz w:val="22"/>
          <w:szCs w:val="22"/>
        </w:rPr>
        <w:t xml:space="preserve"> Det er ønskelig med </w:t>
      </w:r>
      <w:r w:rsidR="005846E4" w:rsidRPr="00807265">
        <w:rPr>
          <w:rFonts w:ascii="Arial" w:hAnsi="Arial" w:cs="Arial"/>
          <w:sz w:val="22"/>
          <w:szCs w:val="22"/>
        </w:rPr>
        <w:t xml:space="preserve">tett samarbeid og at </w:t>
      </w:r>
      <w:r w:rsidR="00BF4AEE" w:rsidRPr="00807265">
        <w:rPr>
          <w:rFonts w:ascii="Arial" w:hAnsi="Arial" w:cs="Arial"/>
          <w:sz w:val="22"/>
          <w:szCs w:val="22"/>
        </w:rPr>
        <w:t>K</w:t>
      </w:r>
      <w:r w:rsidR="005846E4" w:rsidRPr="00807265">
        <w:rPr>
          <w:rFonts w:ascii="Arial" w:hAnsi="Arial" w:cs="Arial"/>
          <w:sz w:val="22"/>
          <w:szCs w:val="22"/>
        </w:rPr>
        <w:t xml:space="preserve">unde og leverandør har jevnlige </w:t>
      </w:r>
      <w:r w:rsidRPr="00807265">
        <w:rPr>
          <w:rFonts w:ascii="Arial" w:hAnsi="Arial" w:cs="Arial"/>
          <w:sz w:val="22"/>
          <w:szCs w:val="22"/>
        </w:rPr>
        <w:t>statusmøter</w:t>
      </w:r>
      <w:r w:rsidR="008F75A4" w:rsidRPr="00807265">
        <w:rPr>
          <w:rFonts w:ascii="Arial" w:hAnsi="Arial" w:cs="Arial"/>
          <w:sz w:val="22"/>
          <w:szCs w:val="22"/>
        </w:rPr>
        <w:t xml:space="preserve"> </w:t>
      </w:r>
      <w:r w:rsidR="008E668B" w:rsidRPr="00807265">
        <w:rPr>
          <w:rFonts w:ascii="Arial" w:hAnsi="Arial" w:cs="Arial"/>
          <w:sz w:val="22"/>
          <w:szCs w:val="22"/>
        </w:rPr>
        <w:t>per</w:t>
      </w:r>
      <w:r w:rsidR="00014331" w:rsidRPr="00807265">
        <w:rPr>
          <w:rFonts w:ascii="Arial" w:hAnsi="Arial" w:cs="Arial"/>
          <w:sz w:val="22"/>
          <w:szCs w:val="22"/>
        </w:rPr>
        <w:t xml:space="preserve"> kvartal </w:t>
      </w:r>
      <w:r w:rsidR="005846E4" w:rsidRPr="00807265">
        <w:rPr>
          <w:rFonts w:ascii="Arial" w:hAnsi="Arial" w:cs="Arial"/>
          <w:sz w:val="22"/>
          <w:szCs w:val="22"/>
        </w:rPr>
        <w:t xml:space="preserve">for </w:t>
      </w:r>
      <w:r w:rsidR="00C372C0" w:rsidRPr="00807265">
        <w:rPr>
          <w:rFonts w:ascii="Arial" w:hAnsi="Arial" w:cs="Arial"/>
          <w:sz w:val="22"/>
          <w:szCs w:val="22"/>
        </w:rPr>
        <w:t>rapportering og utredning av behov</w:t>
      </w:r>
      <w:r w:rsidRPr="00807265">
        <w:rPr>
          <w:rFonts w:ascii="Arial" w:hAnsi="Arial" w:cs="Arial"/>
          <w:sz w:val="22"/>
          <w:szCs w:val="22"/>
        </w:rPr>
        <w:t>.</w:t>
      </w:r>
      <w:r w:rsidR="00692D70" w:rsidRPr="00807265">
        <w:rPr>
          <w:rFonts w:ascii="Arial" w:hAnsi="Arial" w:cs="Arial"/>
          <w:sz w:val="22"/>
          <w:szCs w:val="22"/>
        </w:rPr>
        <w:t xml:space="preserve"> </w:t>
      </w:r>
      <w:r w:rsidR="004D47ED" w:rsidRPr="00807265">
        <w:rPr>
          <w:rFonts w:ascii="Arial" w:hAnsi="Arial" w:cs="Arial"/>
          <w:sz w:val="22"/>
          <w:szCs w:val="22"/>
        </w:rPr>
        <w:t>Leverandø</w:t>
      </w:r>
      <w:r w:rsidR="00692D70" w:rsidRPr="00807265">
        <w:rPr>
          <w:rFonts w:ascii="Arial" w:hAnsi="Arial" w:cs="Arial"/>
          <w:sz w:val="22"/>
          <w:szCs w:val="22"/>
        </w:rPr>
        <w:t>r initierer til møte og avlyses dersom ikke behov.</w:t>
      </w:r>
      <w:r w:rsidR="0039291B" w:rsidRPr="00807265">
        <w:rPr>
          <w:rFonts w:ascii="Arial" w:hAnsi="Arial" w:cs="Arial"/>
          <w:sz w:val="22"/>
          <w:szCs w:val="22"/>
        </w:rPr>
        <w:t xml:space="preserve"> </w:t>
      </w:r>
      <w:r w:rsidRPr="00807265">
        <w:rPr>
          <w:rFonts w:ascii="Arial" w:hAnsi="Arial" w:cs="Arial"/>
          <w:sz w:val="22"/>
          <w:szCs w:val="22"/>
        </w:rPr>
        <w:t>Alle beslutninger</w:t>
      </w:r>
      <w:r w:rsidR="002B0EC8" w:rsidRPr="00807265">
        <w:rPr>
          <w:rFonts w:ascii="Arial" w:hAnsi="Arial" w:cs="Arial"/>
          <w:sz w:val="22"/>
          <w:szCs w:val="22"/>
        </w:rPr>
        <w:t xml:space="preserve"> skal</w:t>
      </w:r>
      <w:r w:rsidRPr="00807265">
        <w:rPr>
          <w:rFonts w:ascii="Arial" w:hAnsi="Arial" w:cs="Arial"/>
          <w:sz w:val="22"/>
          <w:szCs w:val="22"/>
        </w:rPr>
        <w:t xml:space="preserve"> dokumenteres skriftlig. </w:t>
      </w:r>
      <w:r w:rsidR="002B0EC8" w:rsidRPr="00807265">
        <w:rPr>
          <w:rFonts w:ascii="Arial" w:hAnsi="Arial" w:cs="Arial"/>
          <w:sz w:val="22"/>
          <w:szCs w:val="22"/>
        </w:rPr>
        <w:t>Begge parter forplikter seg til å følge avtalte tidsfrister, være tilgjengelige for avklaringer og bidra til et godt samarbeid basert på åpenhet og tillit.</w:t>
      </w:r>
    </w:p>
    <w:p w14:paraId="2243CC1B" w14:textId="77777777" w:rsidR="00CF4CF1" w:rsidRPr="00807265" w:rsidRDefault="00CF4CF1" w:rsidP="00CF4CF1">
      <w:pPr>
        <w:pStyle w:val="Overskrift2"/>
        <w:rPr>
          <w:sz w:val="26"/>
          <w:szCs w:val="26"/>
        </w:rPr>
      </w:pPr>
      <w:bookmarkStart w:id="54" w:name="_Toc119938632"/>
      <w:bookmarkStart w:id="55" w:name="_Toc229570767"/>
      <w:r w:rsidRPr="00807265">
        <w:rPr>
          <w:sz w:val="26"/>
          <w:szCs w:val="26"/>
        </w:rPr>
        <w:t>Avtalens punkt 2.4.1 Krav til tjenestenivå</w:t>
      </w:r>
      <w:bookmarkEnd w:id="54"/>
      <w:bookmarkEnd w:id="55"/>
    </w:p>
    <w:p w14:paraId="45D5EA55" w14:textId="4ED58830" w:rsidR="005E740F" w:rsidRPr="00807265" w:rsidRDefault="6D5F3DBC" w:rsidP="005E740F">
      <w:pPr>
        <w:rPr>
          <w:rFonts w:ascii="Arial" w:hAnsi="Arial" w:cs="Arial"/>
          <w:sz w:val="22"/>
          <w:szCs w:val="22"/>
        </w:rPr>
      </w:pPr>
      <w:r w:rsidRPr="00807265">
        <w:rPr>
          <w:rFonts w:ascii="Arial" w:hAnsi="Arial" w:cs="Arial"/>
          <w:sz w:val="22"/>
          <w:szCs w:val="22"/>
        </w:rPr>
        <w:t xml:space="preserve">Bygg for alle </w:t>
      </w:r>
      <w:r w:rsidR="005E740F" w:rsidRPr="00807265">
        <w:rPr>
          <w:rFonts w:ascii="Arial" w:hAnsi="Arial" w:cs="Arial"/>
          <w:sz w:val="22"/>
          <w:szCs w:val="22"/>
        </w:rPr>
        <w:t>skal være tilgjengelig med en oppetid på minimum 99,5 % per kalendermåned, ekskludert avtalt tid til vedlikehold. Planlagt vedlikehold skal varsles skriftlig til Kunden minimum 48 timer i forkant.</w:t>
      </w:r>
    </w:p>
    <w:p w14:paraId="538AD4CB" w14:textId="416E4C27" w:rsidR="005E740F" w:rsidRPr="00807265" w:rsidRDefault="005E740F" w:rsidP="5599A726">
      <w:pPr>
        <w:rPr>
          <w:rFonts w:ascii="Arial" w:hAnsi="Arial" w:cs="Arial"/>
          <w:sz w:val="22"/>
          <w:szCs w:val="22"/>
        </w:rPr>
      </w:pPr>
    </w:p>
    <w:p w14:paraId="5999B43D" w14:textId="5D24F5B4" w:rsidR="008E2033" w:rsidRPr="00807265" w:rsidRDefault="003C235C" w:rsidP="00CF4CF1">
      <w:pPr>
        <w:rPr>
          <w:rFonts w:ascii="Arial" w:hAnsi="Arial" w:cs="Arial"/>
          <w:sz w:val="22"/>
          <w:szCs w:val="22"/>
        </w:rPr>
      </w:pPr>
      <w:r w:rsidRPr="00807265">
        <w:rPr>
          <w:rFonts w:ascii="Arial" w:hAnsi="Arial" w:cs="Arial"/>
          <w:sz w:val="22"/>
          <w:szCs w:val="22"/>
        </w:rPr>
        <w:t>Leverandør skal re</w:t>
      </w:r>
      <w:r w:rsidR="008E2033" w:rsidRPr="00807265">
        <w:rPr>
          <w:rFonts w:ascii="Arial" w:hAnsi="Arial" w:cs="Arial"/>
          <w:sz w:val="22"/>
          <w:szCs w:val="22"/>
        </w:rPr>
        <w:t xml:space="preserve">tte feil i henhold til følgende prioritering: </w:t>
      </w:r>
    </w:p>
    <w:tbl>
      <w:tblPr>
        <w:tblW w:w="0" w:type="auto"/>
        <w:jc w:val="center"/>
        <w:tblLook w:val="04A0" w:firstRow="1" w:lastRow="0" w:firstColumn="1" w:lastColumn="0" w:noHBand="0" w:noVBand="1"/>
      </w:tblPr>
      <w:tblGrid>
        <w:gridCol w:w="2252"/>
        <w:gridCol w:w="2316"/>
        <w:gridCol w:w="2237"/>
        <w:gridCol w:w="2257"/>
      </w:tblGrid>
      <w:tr w:rsidR="008A227D" w:rsidRPr="004E0E6E" w14:paraId="0A9E7AB2" w14:textId="77777777" w:rsidTr="00605E01">
        <w:trPr>
          <w:jc w:val="center"/>
        </w:trPr>
        <w:tc>
          <w:tcPr>
            <w:tcW w:w="2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C2A9CA5" w14:textId="77777777" w:rsidR="00605E01" w:rsidRPr="004E0E6E" w:rsidRDefault="00605E01" w:rsidP="00605E01">
            <w:pPr>
              <w:rPr>
                <w:rFonts w:ascii="Arial" w:hAnsi="Arial" w:cs="Arial"/>
                <w:b/>
                <w:bCs/>
                <w:sz w:val="22"/>
                <w:szCs w:val="22"/>
              </w:rPr>
            </w:pPr>
            <w:r w:rsidRPr="004E0E6E">
              <w:rPr>
                <w:rFonts w:ascii="Arial" w:hAnsi="Arial" w:cs="Arial"/>
                <w:b/>
                <w:bCs/>
                <w:sz w:val="22"/>
                <w:szCs w:val="22"/>
              </w:rPr>
              <w:t>Feilkategori</w:t>
            </w:r>
          </w:p>
        </w:tc>
        <w:tc>
          <w:tcPr>
            <w:tcW w:w="2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9C82255" w14:textId="77777777" w:rsidR="00605E01" w:rsidRPr="004E0E6E" w:rsidRDefault="00605E01" w:rsidP="00605E01">
            <w:pPr>
              <w:rPr>
                <w:rFonts w:ascii="Arial" w:hAnsi="Arial" w:cs="Arial"/>
                <w:b/>
                <w:bCs/>
                <w:sz w:val="22"/>
                <w:szCs w:val="22"/>
              </w:rPr>
            </w:pPr>
            <w:r w:rsidRPr="004E0E6E">
              <w:rPr>
                <w:rFonts w:ascii="Arial" w:hAnsi="Arial" w:cs="Arial"/>
                <w:b/>
                <w:bCs/>
                <w:sz w:val="22"/>
                <w:szCs w:val="22"/>
              </w:rPr>
              <w:t>Beskrivelse</w:t>
            </w:r>
          </w:p>
        </w:tc>
        <w:tc>
          <w:tcPr>
            <w:tcW w:w="2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DDA0028" w14:textId="77777777" w:rsidR="00605E01" w:rsidRPr="004E0E6E" w:rsidRDefault="00605E01" w:rsidP="00605E01">
            <w:pPr>
              <w:rPr>
                <w:rFonts w:ascii="Arial" w:hAnsi="Arial" w:cs="Arial"/>
                <w:b/>
                <w:bCs/>
                <w:sz w:val="22"/>
                <w:szCs w:val="22"/>
              </w:rPr>
            </w:pPr>
            <w:r w:rsidRPr="004E0E6E">
              <w:rPr>
                <w:rFonts w:ascii="Arial" w:hAnsi="Arial" w:cs="Arial"/>
                <w:b/>
                <w:bCs/>
                <w:sz w:val="22"/>
                <w:szCs w:val="22"/>
              </w:rPr>
              <w:t>Start utbedring</w:t>
            </w:r>
          </w:p>
        </w:tc>
        <w:tc>
          <w:tcPr>
            <w:tcW w:w="2340"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F44B9F2" w14:textId="77777777" w:rsidR="00605E01" w:rsidRPr="004E0E6E" w:rsidRDefault="00605E01" w:rsidP="00605E01">
            <w:pPr>
              <w:rPr>
                <w:rFonts w:ascii="Arial" w:hAnsi="Arial" w:cs="Arial"/>
                <w:b/>
                <w:bCs/>
                <w:sz w:val="22"/>
                <w:szCs w:val="22"/>
              </w:rPr>
            </w:pPr>
            <w:r w:rsidRPr="004E0E6E">
              <w:rPr>
                <w:rFonts w:ascii="Arial" w:hAnsi="Arial" w:cs="Arial"/>
                <w:b/>
                <w:bCs/>
                <w:sz w:val="22"/>
                <w:szCs w:val="22"/>
              </w:rPr>
              <w:t>Full retting / omgåelse</w:t>
            </w:r>
          </w:p>
        </w:tc>
      </w:tr>
      <w:tr w:rsidR="00E173E0" w:rsidRPr="004E0E6E" w14:paraId="50586E98" w14:textId="77777777">
        <w:trPr>
          <w:jc w:val="center"/>
        </w:trPr>
        <w:tc>
          <w:tcPr>
            <w:tcW w:w="2340" w:type="dxa"/>
            <w:tcBorders>
              <w:top w:val="single" w:sz="4" w:space="0" w:color="auto"/>
              <w:left w:val="single" w:sz="4" w:space="0" w:color="auto"/>
              <w:bottom w:val="single" w:sz="4" w:space="0" w:color="auto"/>
              <w:right w:val="single" w:sz="4" w:space="0" w:color="auto"/>
            </w:tcBorders>
            <w:hideMark/>
          </w:tcPr>
          <w:p w14:paraId="7CD5A2DA" w14:textId="77777777" w:rsidR="00605E01" w:rsidRPr="004E0E6E" w:rsidRDefault="00605E01" w:rsidP="00605E01">
            <w:pPr>
              <w:rPr>
                <w:rFonts w:ascii="Arial" w:hAnsi="Arial" w:cs="Arial"/>
                <w:sz w:val="22"/>
                <w:szCs w:val="22"/>
              </w:rPr>
            </w:pPr>
            <w:r w:rsidRPr="004E0E6E">
              <w:rPr>
                <w:rFonts w:ascii="Arial" w:hAnsi="Arial" w:cs="Arial"/>
                <w:sz w:val="22"/>
                <w:szCs w:val="22"/>
              </w:rPr>
              <w:t>A – Kritisk</w:t>
            </w:r>
          </w:p>
        </w:tc>
        <w:tc>
          <w:tcPr>
            <w:tcW w:w="2340" w:type="dxa"/>
            <w:tcBorders>
              <w:top w:val="single" w:sz="4" w:space="0" w:color="auto"/>
              <w:left w:val="single" w:sz="4" w:space="0" w:color="auto"/>
              <w:bottom w:val="single" w:sz="4" w:space="0" w:color="auto"/>
              <w:right w:val="single" w:sz="4" w:space="0" w:color="auto"/>
            </w:tcBorders>
            <w:hideMark/>
          </w:tcPr>
          <w:p w14:paraId="2AD57B22" w14:textId="77777777" w:rsidR="00605E01" w:rsidRPr="004E0E6E" w:rsidRDefault="00605E01" w:rsidP="00605E01">
            <w:pPr>
              <w:rPr>
                <w:rFonts w:ascii="Arial" w:hAnsi="Arial" w:cs="Arial"/>
                <w:sz w:val="22"/>
                <w:szCs w:val="22"/>
              </w:rPr>
            </w:pPr>
            <w:r w:rsidRPr="004E0E6E">
              <w:rPr>
                <w:rFonts w:ascii="Arial" w:hAnsi="Arial" w:cs="Arial"/>
                <w:sz w:val="22"/>
                <w:szCs w:val="22"/>
              </w:rPr>
              <w:t>Total nedetid eller tap av kjernefunksjonalitet</w:t>
            </w:r>
          </w:p>
        </w:tc>
        <w:tc>
          <w:tcPr>
            <w:tcW w:w="2340" w:type="dxa"/>
            <w:tcBorders>
              <w:top w:val="single" w:sz="4" w:space="0" w:color="auto"/>
              <w:left w:val="single" w:sz="4" w:space="0" w:color="auto"/>
              <w:bottom w:val="single" w:sz="4" w:space="0" w:color="auto"/>
              <w:right w:val="single" w:sz="4" w:space="0" w:color="auto"/>
            </w:tcBorders>
            <w:hideMark/>
          </w:tcPr>
          <w:p w14:paraId="5AE19D98" w14:textId="77777777" w:rsidR="00605E01" w:rsidRPr="004E0E6E" w:rsidRDefault="00605E01" w:rsidP="00605E01">
            <w:pPr>
              <w:rPr>
                <w:rFonts w:ascii="Arial" w:hAnsi="Arial" w:cs="Arial"/>
                <w:sz w:val="22"/>
                <w:szCs w:val="22"/>
              </w:rPr>
            </w:pPr>
            <w:r w:rsidRPr="004E0E6E">
              <w:rPr>
                <w:rFonts w:ascii="Arial" w:hAnsi="Arial" w:cs="Arial"/>
                <w:sz w:val="22"/>
                <w:szCs w:val="22"/>
              </w:rPr>
              <w:t>Innen 1 time</w:t>
            </w:r>
          </w:p>
        </w:tc>
        <w:tc>
          <w:tcPr>
            <w:tcW w:w="2340" w:type="dxa"/>
            <w:tcBorders>
              <w:top w:val="single" w:sz="4" w:space="0" w:color="auto"/>
              <w:left w:val="single" w:sz="4" w:space="0" w:color="auto"/>
              <w:bottom w:val="single" w:sz="4" w:space="0" w:color="auto"/>
              <w:right w:val="single" w:sz="4" w:space="0" w:color="auto"/>
            </w:tcBorders>
            <w:hideMark/>
          </w:tcPr>
          <w:p w14:paraId="1C67ACAF" w14:textId="77777777" w:rsidR="00605E01" w:rsidRPr="004E0E6E" w:rsidRDefault="00605E01" w:rsidP="00605E01">
            <w:pPr>
              <w:rPr>
                <w:rFonts w:ascii="Arial" w:hAnsi="Arial" w:cs="Arial"/>
                <w:sz w:val="22"/>
                <w:szCs w:val="22"/>
              </w:rPr>
            </w:pPr>
            <w:r w:rsidRPr="004E0E6E">
              <w:rPr>
                <w:rFonts w:ascii="Arial" w:hAnsi="Arial" w:cs="Arial"/>
                <w:sz w:val="22"/>
                <w:szCs w:val="22"/>
              </w:rPr>
              <w:t>Innen 4 timer</w:t>
            </w:r>
          </w:p>
        </w:tc>
      </w:tr>
      <w:tr w:rsidR="00E173E0" w:rsidRPr="004E0E6E" w14:paraId="3C068302" w14:textId="77777777">
        <w:trPr>
          <w:jc w:val="center"/>
        </w:trPr>
        <w:tc>
          <w:tcPr>
            <w:tcW w:w="2340" w:type="dxa"/>
            <w:tcBorders>
              <w:top w:val="single" w:sz="4" w:space="0" w:color="auto"/>
              <w:left w:val="single" w:sz="4" w:space="0" w:color="auto"/>
              <w:bottom w:val="single" w:sz="4" w:space="0" w:color="auto"/>
              <w:right w:val="single" w:sz="4" w:space="0" w:color="auto"/>
            </w:tcBorders>
            <w:hideMark/>
          </w:tcPr>
          <w:p w14:paraId="6B979FD2" w14:textId="77777777" w:rsidR="00605E01" w:rsidRPr="004E0E6E" w:rsidRDefault="00605E01" w:rsidP="00605E01">
            <w:pPr>
              <w:rPr>
                <w:rFonts w:ascii="Arial" w:hAnsi="Arial" w:cs="Arial"/>
                <w:sz w:val="22"/>
                <w:szCs w:val="22"/>
              </w:rPr>
            </w:pPr>
            <w:r w:rsidRPr="004E0E6E">
              <w:rPr>
                <w:rFonts w:ascii="Arial" w:hAnsi="Arial" w:cs="Arial"/>
                <w:sz w:val="22"/>
                <w:szCs w:val="22"/>
              </w:rPr>
              <w:t>B – Alvorlig</w:t>
            </w:r>
          </w:p>
        </w:tc>
        <w:tc>
          <w:tcPr>
            <w:tcW w:w="2340" w:type="dxa"/>
            <w:tcBorders>
              <w:top w:val="single" w:sz="4" w:space="0" w:color="auto"/>
              <w:left w:val="single" w:sz="4" w:space="0" w:color="auto"/>
              <w:bottom w:val="single" w:sz="4" w:space="0" w:color="auto"/>
              <w:right w:val="single" w:sz="4" w:space="0" w:color="auto"/>
            </w:tcBorders>
            <w:hideMark/>
          </w:tcPr>
          <w:p w14:paraId="32DB3CFE" w14:textId="77777777" w:rsidR="00605E01" w:rsidRPr="004E0E6E" w:rsidRDefault="00605E01" w:rsidP="00605E01">
            <w:pPr>
              <w:rPr>
                <w:rFonts w:ascii="Arial" w:hAnsi="Arial" w:cs="Arial"/>
                <w:sz w:val="22"/>
                <w:szCs w:val="22"/>
              </w:rPr>
            </w:pPr>
            <w:r w:rsidRPr="004E0E6E">
              <w:rPr>
                <w:rFonts w:ascii="Arial" w:hAnsi="Arial" w:cs="Arial"/>
                <w:sz w:val="22"/>
                <w:szCs w:val="22"/>
              </w:rPr>
              <w:t>Betydelig degradering, men systemet fungerer delvis</w:t>
            </w:r>
          </w:p>
        </w:tc>
        <w:tc>
          <w:tcPr>
            <w:tcW w:w="2340" w:type="dxa"/>
            <w:tcBorders>
              <w:top w:val="single" w:sz="4" w:space="0" w:color="auto"/>
              <w:left w:val="single" w:sz="4" w:space="0" w:color="auto"/>
              <w:bottom w:val="single" w:sz="4" w:space="0" w:color="auto"/>
              <w:right w:val="single" w:sz="4" w:space="0" w:color="auto"/>
            </w:tcBorders>
            <w:hideMark/>
          </w:tcPr>
          <w:p w14:paraId="1FBF9FF0" w14:textId="77777777" w:rsidR="00605E01" w:rsidRPr="004E0E6E" w:rsidRDefault="00605E01" w:rsidP="00605E01">
            <w:pPr>
              <w:rPr>
                <w:rFonts w:ascii="Arial" w:hAnsi="Arial" w:cs="Arial"/>
                <w:sz w:val="22"/>
                <w:szCs w:val="22"/>
              </w:rPr>
            </w:pPr>
            <w:r w:rsidRPr="004E0E6E">
              <w:rPr>
                <w:rFonts w:ascii="Arial" w:hAnsi="Arial" w:cs="Arial"/>
                <w:sz w:val="22"/>
                <w:szCs w:val="22"/>
              </w:rPr>
              <w:t>Innen 4 timer</w:t>
            </w:r>
          </w:p>
        </w:tc>
        <w:tc>
          <w:tcPr>
            <w:tcW w:w="2340" w:type="dxa"/>
            <w:tcBorders>
              <w:top w:val="single" w:sz="4" w:space="0" w:color="auto"/>
              <w:left w:val="single" w:sz="4" w:space="0" w:color="auto"/>
              <w:bottom w:val="single" w:sz="4" w:space="0" w:color="auto"/>
              <w:right w:val="single" w:sz="4" w:space="0" w:color="auto"/>
            </w:tcBorders>
            <w:hideMark/>
          </w:tcPr>
          <w:p w14:paraId="15676E7E" w14:textId="77777777" w:rsidR="00605E01" w:rsidRPr="004E0E6E" w:rsidRDefault="00605E01" w:rsidP="00605E01">
            <w:pPr>
              <w:rPr>
                <w:rFonts w:ascii="Arial" w:hAnsi="Arial" w:cs="Arial"/>
                <w:sz w:val="22"/>
                <w:szCs w:val="22"/>
              </w:rPr>
            </w:pPr>
            <w:r w:rsidRPr="004E0E6E">
              <w:rPr>
                <w:rFonts w:ascii="Arial" w:hAnsi="Arial" w:cs="Arial"/>
                <w:sz w:val="22"/>
                <w:szCs w:val="22"/>
              </w:rPr>
              <w:t>Innen 24 timer</w:t>
            </w:r>
          </w:p>
        </w:tc>
      </w:tr>
      <w:tr w:rsidR="00E173E0" w:rsidRPr="004E0E6E" w14:paraId="073D1FA0" w14:textId="77777777">
        <w:trPr>
          <w:jc w:val="center"/>
        </w:trPr>
        <w:tc>
          <w:tcPr>
            <w:tcW w:w="2340" w:type="dxa"/>
            <w:tcBorders>
              <w:top w:val="single" w:sz="4" w:space="0" w:color="auto"/>
              <w:left w:val="single" w:sz="4" w:space="0" w:color="auto"/>
              <w:bottom w:val="single" w:sz="4" w:space="0" w:color="auto"/>
              <w:right w:val="single" w:sz="4" w:space="0" w:color="auto"/>
            </w:tcBorders>
            <w:hideMark/>
          </w:tcPr>
          <w:p w14:paraId="60DCB625" w14:textId="77777777" w:rsidR="00605E01" w:rsidRPr="004E0E6E" w:rsidRDefault="00605E01" w:rsidP="00605E01">
            <w:pPr>
              <w:rPr>
                <w:rFonts w:ascii="Arial" w:hAnsi="Arial" w:cs="Arial"/>
                <w:sz w:val="22"/>
                <w:szCs w:val="22"/>
              </w:rPr>
            </w:pPr>
            <w:r w:rsidRPr="004E0E6E">
              <w:rPr>
                <w:rFonts w:ascii="Arial" w:hAnsi="Arial" w:cs="Arial"/>
                <w:sz w:val="22"/>
                <w:szCs w:val="22"/>
              </w:rPr>
              <w:t>C – Mindre</w:t>
            </w:r>
          </w:p>
        </w:tc>
        <w:tc>
          <w:tcPr>
            <w:tcW w:w="2340" w:type="dxa"/>
            <w:tcBorders>
              <w:top w:val="single" w:sz="4" w:space="0" w:color="auto"/>
              <w:left w:val="single" w:sz="4" w:space="0" w:color="auto"/>
              <w:bottom w:val="single" w:sz="4" w:space="0" w:color="auto"/>
              <w:right w:val="single" w:sz="4" w:space="0" w:color="auto"/>
            </w:tcBorders>
            <w:hideMark/>
          </w:tcPr>
          <w:p w14:paraId="0E44A227" w14:textId="77777777" w:rsidR="00605E01" w:rsidRPr="004E0E6E" w:rsidRDefault="00605E01" w:rsidP="00605E01">
            <w:pPr>
              <w:rPr>
                <w:rFonts w:ascii="Arial" w:hAnsi="Arial" w:cs="Arial"/>
                <w:sz w:val="22"/>
                <w:szCs w:val="22"/>
              </w:rPr>
            </w:pPr>
            <w:r w:rsidRPr="004E0E6E">
              <w:rPr>
                <w:rFonts w:ascii="Arial" w:hAnsi="Arial" w:cs="Arial"/>
                <w:sz w:val="22"/>
                <w:szCs w:val="22"/>
              </w:rPr>
              <w:t>Avvik med begrenset påvirkning</w:t>
            </w:r>
          </w:p>
        </w:tc>
        <w:tc>
          <w:tcPr>
            <w:tcW w:w="2340" w:type="dxa"/>
            <w:tcBorders>
              <w:top w:val="single" w:sz="4" w:space="0" w:color="auto"/>
              <w:left w:val="single" w:sz="4" w:space="0" w:color="auto"/>
              <w:bottom w:val="single" w:sz="4" w:space="0" w:color="auto"/>
              <w:right w:val="single" w:sz="4" w:space="0" w:color="auto"/>
            </w:tcBorders>
            <w:hideMark/>
          </w:tcPr>
          <w:p w14:paraId="7A0D7D8B" w14:textId="77777777" w:rsidR="00605E01" w:rsidRPr="004E0E6E" w:rsidRDefault="00605E01" w:rsidP="00605E01">
            <w:pPr>
              <w:rPr>
                <w:rFonts w:ascii="Arial" w:hAnsi="Arial" w:cs="Arial"/>
                <w:sz w:val="22"/>
                <w:szCs w:val="22"/>
              </w:rPr>
            </w:pPr>
            <w:r w:rsidRPr="004E0E6E">
              <w:rPr>
                <w:rFonts w:ascii="Arial" w:hAnsi="Arial" w:cs="Arial"/>
                <w:sz w:val="22"/>
                <w:szCs w:val="22"/>
              </w:rPr>
              <w:t>Innen 1 arbeidsdag</w:t>
            </w:r>
          </w:p>
        </w:tc>
        <w:tc>
          <w:tcPr>
            <w:tcW w:w="2340" w:type="dxa"/>
            <w:tcBorders>
              <w:top w:val="single" w:sz="4" w:space="0" w:color="auto"/>
              <w:left w:val="single" w:sz="4" w:space="0" w:color="auto"/>
              <w:bottom w:val="single" w:sz="4" w:space="0" w:color="auto"/>
              <w:right w:val="single" w:sz="4" w:space="0" w:color="auto"/>
            </w:tcBorders>
            <w:hideMark/>
          </w:tcPr>
          <w:p w14:paraId="7296335B" w14:textId="77777777" w:rsidR="00605E01" w:rsidRPr="004E0E6E" w:rsidRDefault="00605E01" w:rsidP="00605E01">
            <w:pPr>
              <w:rPr>
                <w:rFonts w:ascii="Arial" w:hAnsi="Arial" w:cs="Arial"/>
                <w:sz w:val="22"/>
                <w:szCs w:val="22"/>
              </w:rPr>
            </w:pPr>
            <w:r w:rsidRPr="004E0E6E">
              <w:rPr>
                <w:rFonts w:ascii="Arial" w:hAnsi="Arial" w:cs="Arial"/>
                <w:sz w:val="22"/>
                <w:szCs w:val="22"/>
              </w:rPr>
              <w:t>Innen 5 arbeidsdager</w:t>
            </w:r>
          </w:p>
        </w:tc>
      </w:tr>
    </w:tbl>
    <w:p w14:paraId="5ADB4C33" w14:textId="105BF100" w:rsidR="00294CC2" w:rsidRPr="00807265" w:rsidRDefault="00186CB6" w:rsidP="00CF4CF1">
      <w:pPr>
        <w:rPr>
          <w:rFonts w:ascii="Arial" w:hAnsi="Arial" w:cs="Arial"/>
          <w:sz w:val="22"/>
          <w:szCs w:val="22"/>
        </w:rPr>
      </w:pPr>
      <w:r w:rsidRPr="00807265">
        <w:rPr>
          <w:rFonts w:ascii="Arial" w:hAnsi="Arial" w:cs="Arial"/>
          <w:sz w:val="22"/>
          <w:szCs w:val="22"/>
        </w:rPr>
        <w:br/>
        <w:t>Leverandøren skal tilby support på hverdager mellom kl. 08:00–16:00 CET. Henvendelser skal besvares innen 1 time i supporttid.</w:t>
      </w:r>
    </w:p>
    <w:p w14:paraId="314C6115" w14:textId="77777777" w:rsidR="002C5047" w:rsidRPr="00807265" w:rsidRDefault="002C5047" w:rsidP="00CF4CF1">
      <w:pPr>
        <w:rPr>
          <w:rFonts w:ascii="Arial" w:hAnsi="Arial" w:cs="Arial"/>
          <w:sz w:val="22"/>
          <w:szCs w:val="22"/>
        </w:rPr>
      </w:pPr>
    </w:p>
    <w:p w14:paraId="43E84119" w14:textId="1DE14B91" w:rsidR="002C5047" w:rsidRPr="00DC4A22" w:rsidRDefault="002C5047" w:rsidP="00CF4CF1">
      <w:pPr>
        <w:rPr>
          <w:rFonts w:ascii="Arial" w:hAnsi="Arial" w:cs="Arial"/>
          <w:bCs/>
          <w:sz w:val="22"/>
          <w:szCs w:val="22"/>
        </w:rPr>
      </w:pPr>
      <w:commentRangeStart w:id="56"/>
      <w:r w:rsidRPr="00DC4A22">
        <w:rPr>
          <w:rFonts w:ascii="Arial" w:hAnsi="Arial" w:cs="Arial"/>
          <w:bCs/>
          <w:sz w:val="22"/>
          <w:szCs w:val="22"/>
          <w:highlight w:val="yellow"/>
        </w:rPr>
        <w:t>Leverandøren skal beskrive sitt tilbudte tjenestenivå her:</w:t>
      </w:r>
      <w:commentRangeEnd w:id="56"/>
      <w:r w:rsidRPr="00DC4A22">
        <w:rPr>
          <w:rStyle w:val="Merknadsreferanse"/>
          <w:rFonts w:ascii="Arial" w:hAnsi="Arial" w:cs="Arial"/>
          <w:bCs/>
          <w:sz w:val="22"/>
          <w:szCs w:val="22"/>
        </w:rPr>
        <w:commentReference w:id="56"/>
      </w:r>
    </w:p>
    <w:p w14:paraId="15EB2ADB" w14:textId="77777777" w:rsidR="00CF4CF1" w:rsidRPr="00807265" w:rsidRDefault="00CF4CF1" w:rsidP="00CF4CF1">
      <w:pPr>
        <w:pStyle w:val="Overskrift2"/>
        <w:rPr>
          <w:sz w:val="26"/>
          <w:szCs w:val="26"/>
        </w:rPr>
      </w:pPr>
      <w:bookmarkStart w:id="57" w:name="_Toc119938633"/>
      <w:bookmarkStart w:id="58" w:name="_Toc229570768"/>
      <w:r w:rsidRPr="00807265">
        <w:rPr>
          <w:sz w:val="26"/>
          <w:szCs w:val="26"/>
        </w:rPr>
        <w:t>Avtalens punkt 2.4.2 Uønskede hendelser</w:t>
      </w:r>
      <w:bookmarkEnd w:id="57"/>
      <w:bookmarkEnd w:id="58"/>
      <w:r w:rsidRPr="00807265">
        <w:rPr>
          <w:sz w:val="26"/>
          <w:szCs w:val="26"/>
        </w:rPr>
        <w:t xml:space="preserve"> </w:t>
      </w:r>
    </w:p>
    <w:p w14:paraId="79D7E2D4" w14:textId="77777777" w:rsidR="00CF4CF1" w:rsidRPr="00807265" w:rsidRDefault="00CF4CF1" w:rsidP="00CF4CF1">
      <w:pPr>
        <w:rPr>
          <w:rFonts w:ascii="Arial" w:hAnsi="Arial" w:cs="Arial"/>
          <w:sz w:val="22"/>
          <w:szCs w:val="22"/>
        </w:rPr>
      </w:pPr>
      <w:r w:rsidRPr="00807265">
        <w:rPr>
          <w:rFonts w:ascii="Arial" w:hAnsi="Arial" w:cs="Arial"/>
          <w:sz w:val="22"/>
          <w:szCs w:val="22"/>
        </w:rPr>
        <w:t>Frister og rutiner for håndtering av uønskede hendelser skal fremgå her. Annen klassifisering av uønskede hendelser enn det som følger av punkt 2.4.2 kan også fremgå her.</w:t>
      </w:r>
    </w:p>
    <w:p w14:paraId="1D6EC488" w14:textId="77777777" w:rsidR="00256B7B" w:rsidRPr="00807265" w:rsidRDefault="00256B7B" w:rsidP="00CF4CF1">
      <w:pPr>
        <w:rPr>
          <w:rFonts w:ascii="Arial" w:hAnsi="Arial" w:cs="Arial"/>
          <w:sz w:val="22"/>
          <w:szCs w:val="22"/>
        </w:rPr>
      </w:pPr>
    </w:p>
    <w:p w14:paraId="63317782" w14:textId="65802F34" w:rsidR="00D37900" w:rsidRPr="00807265" w:rsidRDefault="00256B7B" w:rsidP="00256B7B">
      <w:pPr>
        <w:rPr>
          <w:rFonts w:ascii="Arial" w:hAnsi="Arial" w:cs="Arial"/>
          <w:sz w:val="22"/>
          <w:szCs w:val="22"/>
        </w:rPr>
      </w:pPr>
      <w:r w:rsidRPr="00807265">
        <w:rPr>
          <w:rFonts w:ascii="Arial" w:hAnsi="Arial" w:cs="Arial"/>
          <w:sz w:val="22"/>
          <w:szCs w:val="22"/>
        </w:rPr>
        <w:t>Leverandøren skal ha etablerte rutiner for å håndtere uønskede hendelser som påvirker tilgjengelighet, sikkerhet eller integritet i løsningen. Leverandøren skal varsle Kunden uten ugrunnet opphold når en hendelse oppstår, og umiddelbart iverksette tiltak for å begrense konsekvensene. Hendelsen skal dokumenteres med årsak, omfang og korrigerende handlinger, og rapport leveres til Kunden innen</w:t>
      </w:r>
      <w:r w:rsidR="00C044DE" w:rsidRPr="00807265">
        <w:rPr>
          <w:rFonts w:ascii="Arial" w:hAnsi="Arial" w:cs="Arial"/>
          <w:sz w:val="22"/>
          <w:szCs w:val="22"/>
        </w:rPr>
        <w:t xml:space="preserve"> </w:t>
      </w:r>
      <w:r w:rsidR="004E73C8" w:rsidRPr="00807265">
        <w:rPr>
          <w:rFonts w:ascii="Arial" w:hAnsi="Arial" w:cs="Arial"/>
          <w:sz w:val="22"/>
          <w:szCs w:val="22"/>
        </w:rPr>
        <w:t>5</w:t>
      </w:r>
      <w:r w:rsidR="00C044DE" w:rsidRPr="00807265">
        <w:rPr>
          <w:rFonts w:ascii="Arial" w:hAnsi="Arial" w:cs="Arial"/>
          <w:sz w:val="22"/>
          <w:szCs w:val="22"/>
        </w:rPr>
        <w:t xml:space="preserve"> </w:t>
      </w:r>
      <w:r w:rsidRPr="00807265">
        <w:rPr>
          <w:rFonts w:ascii="Arial" w:hAnsi="Arial" w:cs="Arial"/>
          <w:sz w:val="22"/>
          <w:szCs w:val="22"/>
        </w:rPr>
        <w:t xml:space="preserve">arbeidsdager. </w:t>
      </w:r>
    </w:p>
    <w:p w14:paraId="16482479" w14:textId="77777777" w:rsidR="006548B6" w:rsidRPr="00807265" w:rsidRDefault="006548B6" w:rsidP="00256B7B">
      <w:pPr>
        <w:rPr>
          <w:rFonts w:ascii="Arial" w:hAnsi="Arial" w:cs="Arial"/>
          <w:sz w:val="22"/>
          <w:szCs w:val="22"/>
        </w:rPr>
      </w:pPr>
    </w:p>
    <w:p w14:paraId="5690485D" w14:textId="5F274A51" w:rsidR="003A0451" w:rsidRPr="00807265" w:rsidRDefault="00256B7B" w:rsidP="00CF4CF1">
      <w:pPr>
        <w:rPr>
          <w:rFonts w:ascii="Arial" w:hAnsi="Arial" w:cs="Arial"/>
          <w:sz w:val="22"/>
          <w:szCs w:val="22"/>
        </w:rPr>
      </w:pPr>
      <w:r w:rsidRPr="00807265">
        <w:rPr>
          <w:rFonts w:ascii="Arial" w:hAnsi="Arial" w:cs="Arial"/>
          <w:sz w:val="22"/>
          <w:szCs w:val="22"/>
        </w:rPr>
        <w:t>Leverandøren skal følge avtalt eskaleringsprosess og bidra til gjenoppretting av normal drift i henhold til beredskapsplanen.</w:t>
      </w:r>
    </w:p>
    <w:p w14:paraId="6A25E5F6" w14:textId="77777777" w:rsidR="00CF4CF1" w:rsidRPr="00807265" w:rsidRDefault="00CF4CF1" w:rsidP="00CF4CF1">
      <w:pPr>
        <w:pStyle w:val="Overskrift2"/>
        <w:rPr>
          <w:sz w:val="26"/>
          <w:szCs w:val="26"/>
        </w:rPr>
      </w:pPr>
      <w:bookmarkStart w:id="59" w:name="_Toc119938634"/>
      <w:bookmarkStart w:id="60" w:name="_Toc229570769"/>
      <w:r w:rsidRPr="00807265">
        <w:rPr>
          <w:sz w:val="26"/>
          <w:szCs w:val="26"/>
        </w:rPr>
        <w:lastRenderedPageBreak/>
        <w:t>Avtalens punkt 2.4.5 Rapportering</w:t>
      </w:r>
      <w:bookmarkEnd w:id="59"/>
      <w:bookmarkEnd w:id="60"/>
    </w:p>
    <w:p w14:paraId="54A19681" w14:textId="44883F5C" w:rsidR="00044E9E" w:rsidRPr="00807265" w:rsidRDefault="00044E9E" w:rsidP="00CF4CF1">
      <w:pPr>
        <w:rPr>
          <w:rFonts w:ascii="Arial" w:hAnsi="Arial" w:cs="Arial"/>
          <w:sz w:val="22"/>
          <w:szCs w:val="22"/>
        </w:rPr>
      </w:pPr>
      <w:r w:rsidRPr="00807265">
        <w:rPr>
          <w:rFonts w:ascii="Arial" w:hAnsi="Arial" w:cs="Arial"/>
          <w:sz w:val="22"/>
          <w:szCs w:val="22"/>
        </w:rPr>
        <w:t>Leverandøren skal månedlig rapportere på oppetid, feilretting og supporthenvendelser.</w:t>
      </w:r>
    </w:p>
    <w:p w14:paraId="0AE941E0" w14:textId="04940145" w:rsidR="00CF4CF1" w:rsidRPr="00807265" w:rsidRDefault="00CF4CF1" w:rsidP="00CF4CF1">
      <w:pPr>
        <w:pStyle w:val="Overskrift2"/>
        <w:rPr>
          <w:sz w:val="26"/>
          <w:szCs w:val="26"/>
        </w:rPr>
      </w:pPr>
      <w:bookmarkStart w:id="61" w:name="_Toc119938635"/>
      <w:bookmarkStart w:id="62" w:name="_Toc229570770"/>
      <w:r w:rsidRPr="00807265">
        <w:rPr>
          <w:sz w:val="26"/>
          <w:szCs w:val="26"/>
        </w:rPr>
        <w:t>Avtalens punkt 9.5.4 Økonomisk kompensasjon for brudd på avtalt tjenestenivå</w:t>
      </w:r>
      <w:bookmarkEnd w:id="61"/>
      <w:bookmarkEnd w:id="62"/>
    </w:p>
    <w:p w14:paraId="3190F3D6" w14:textId="7C38E93A" w:rsidR="00CF4CF1" w:rsidRPr="00807265" w:rsidRDefault="00E87B63" w:rsidP="00CF4CF1">
      <w:pPr>
        <w:rPr>
          <w:rFonts w:ascii="Arial" w:hAnsi="Arial" w:cs="Arial"/>
          <w:sz w:val="22"/>
          <w:szCs w:val="22"/>
          <w:lang w:eastAsia="nb-NO"/>
        </w:rPr>
      </w:pPr>
      <w:r w:rsidRPr="00807265">
        <w:rPr>
          <w:rFonts w:ascii="Arial" w:hAnsi="Arial" w:cs="Arial"/>
          <w:sz w:val="22"/>
          <w:szCs w:val="22"/>
          <w:lang w:eastAsia="nb-NO"/>
        </w:rPr>
        <w:t>Leverandøren skal tilby stand</w:t>
      </w:r>
      <w:r w:rsidR="00CF4CF1" w:rsidRPr="00807265">
        <w:rPr>
          <w:rFonts w:ascii="Arial" w:hAnsi="Arial" w:cs="Arial"/>
          <w:sz w:val="22"/>
          <w:szCs w:val="22"/>
          <w:lang w:eastAsia="nb-NO"/>
        </w:rPr>
        <w:t xml:space="preserve">ardiserte satser for økonomisk kompensasjon som følge av brudd på avtalt tjenestenivå skal fremgå her. </w:t>
      </w:r>
      <w:r w:rsidRPr="00807265">
        <w:rPr>
          <w:rFonts w:ascii="Arial" w:hAnsi="Arial" w:cs="Arial"/>
          <w:sz w:val="22"/>
          <w:szCs w:val="22"/>
          <w:lang w:eastAsia="nb-NO"/>
        </w:rPr>
        <w:t>Modellen skal gi Kunden prisavslag etter nærmere betingelser. Alle betingelser for prisavslaget skal beskrives av leverandøren her.</w:t>
      </w:r>
      <w:r w:rsidR="00CF4CF1" w:rsidRPr="00807265">
        <w:rPr>
          <w:rFonts w:ascii="Arial" w:hAnsi="Arial" w:cs="Arial"/>
          <w:lang w:eastAsia="nb-NO"/>
        </w:rPr>
        <w:br w:type="page"/>
      </w:r>
    </w:p>
    <w:p w14:paraId="20E71AD5" w14:textId="77777777" w:rsidR="00CF4CF1" w:rsidRPr="00807265" w:rsidRDefault="00CF4CF1" w:rsidP="00CF4CF1">
      <w:pPr>
        <w:pStyle w:val="Overskrift1"/>
        <w:rPr>
          <w:sz w:val="36"/>
          <w:szCs w:val="36"/>
        </w:rPr>
      </w:pPr>
      <w:bookmarkStart w:id="63" w:name="_Toc119938636"/>
      <w:bookmarkStart w:id="64" w:name="_Toc229570771"/>
      <w:r w:rsidRPr="00807265">
        <w:rPr>
          <w:sz w:val="36"/>
          <w:szCs w:val="36"/>
        </w:rPr>
        <w:lastRenderedPageBreak/>
        <w:t>Bilag 6: Administrative bestemmelser</w:t>
      </w:r>
      <w:bookmarkEnd w:id="63"/>
      <w:bookmarkEnd w:id="64"/>
    </w:p>
    <w:p w14:paraId="74AD2585" w14:textId="77777777" w:rsidR="00CF4CF1" w:rsidRPr="00807265" w:rsidRDefault="00CF4CF1" w:rsidP="00CF4CF1">
      <w:pPr>
        <w:pStyle w:val="Overskrift2"/>
        <w:rPr>
          <w:sz w:val="26"/>
          <w:szCs w:val="26"/>
        </w:rPr>
      </w:pPr>
      <w:bookmarkStart w:id="65" w:name="_Toc119938637"/>
      <w:bookmarkStart w:id="66" w:name="_Toc229570772"/>
      <w:r w:rsidRPr="00807265">
        <w:rPr>
          <w:sz w:val="26"/>
          <w:szCs w:val="26"/>
        </w:rPr>
        <w:t>Avtalens punkt 2.1 Partenes representanter</w:t>
      </w:r>
      <w:bookmarkEnd w:id="65"/>
      <w:bookmarkEnd w:id="66"/>
    </w:p>
    <w:p w14:paraId="3185503C" w14:textId="64CE3983" w:rsidR="00CF4CF1" w:rsidRPr="00807265" w:rsidRDefault="00CF4CF1" w:rsidP="00CF4CF1">
      <w:pPr>
        <w:rPr>
          <w:rFonts w:ascii="Arial" w:hAnsi="Arial" w:cs="Arial"/>
          <w:sz w:val="22"/>
          <w:szCs w:val="22"/>
        </w:rPr>
      </w:pPr>
      <w:r w:rsidRPr="00807265">
        <w:rPr>
          <w:rFonts w:ascii="Arial" w:hAnsi="Arial" w:cs="Arial"/>
          <w:sz w:val="22"/>
          <w:szCs w:val="22"/>
        </w:rPr>
        <w:t>Bemyndiget representant for partene, og prosedyrer og varslingsfrister for eventuell utskiftning av disse, skal spesifiseres her.</w:t>
      </w:r>
    </w:p>
    <w:p w14:paraId="568153B8" w14:textId="3A75A0B9" w:rsidR="00B22568" w:rsidRPr="00807265" w:rsidRDefault="00B22568" w:rsidP="00CF4CF1">
      <w:pPr>
        <w:rPr>
          <w:rFonts w:ascii="Arial" w:hAnsi="Arial" w:cs="Arial"/>
          <w:sz w:val="22"/>
          <w:szCs w:val="22"/>
        </w:rPr>
      </w:pPr>
    </w:p>
    <w:p w14:paraId="51B7B7FE" w14:textId="64AD0368" w:rsidR="00C90471" w:rsidRPr="00807265" w:rsidRDefault="00B22568" w:rsidP="1079EC60">
      <w:pPr>
        <w:rPr>
          <w:rFonts w:ascii="Arial" w:hAnsi="Arial" w:cs="Arial"/>
          <w:i/>
          <w:iCs/>
          <w:sz w:val="22"/>
          <w:szCs w:val="22"/>
        </w:rPr>
      </w:pPr>
      <w:r w:rsidRPr="00807265">
        <w:rPr>
          <w:rFonts w:ascii="Arial" w:hAnsi="Arial" w:cs="Arial"/>
          <w:sz w:val="22"/>
          <w:szCs w:val="22"/>
        </w:rPr>
        <w:t xml:space="preserve">Hos </w:t>
      </w:r>
      <w:r w:rsidRPr="00807265">
        <w:rPr>
          <w:rFonts w:ascii="Arial" w:hAnsi="Arial" w:cs="Arial"/>
          <w:b/>
          <w:bCs/>
          <w:sz w:val="22"/>
          <w:szCs w:val="22"/>
        </w:rPr>
        <w:t>Kunden</w:t>
      </w:r>
      <w:r w:rsidRPr="00807265">
        <w:rPr>
          <w:rFonts w:ascii="Arial" w:hAnsi="Arial" w:cs="Arial"/>
          <w:sz w:val="22"/>
          <w:szCs w:val="22"/>
        </w:rPr>
        <w:t xml:space="preserve">: </w:t>
      </w:r>
    </w:p>
    <w:p w14:paraId="35FABA25" w14:textId="77777777" w:rsidR="000E761D" w:rsidRPr="00807265" w:rsidRDefault="000E761D" w:rsidP="00CF4CF1">
      <w:pPr>
        <w:rPr>
          <w:rFonts w:ascii="Arial" w:hAnsi="Arial" w:cs="Arial"/>
          <w:i/>
          <w:iCs/>
          <w:sz w:val="22"/>
          <w:szCs w:val="22"/>
        </w:rPr>
      </w:pPr>
    </w:p>
    <w:p w14:paraId="2388E00C" w14:textId="0B795D4E" w:rsidR="000E761D" w:rsidRPr="00807265" w:rsidRDefault="000E761D" w:rsidP="00CF4CF1">
      <w:pPr>
        <w:rPr>
          <w:rFonts w:ascii="Arial" w:hAnsi="Arial" w:cs="Arial"/>
          <w:sz w:val="22"/>
          <w:szCs w:val="22"/>
        </w:rPr>
      </w:pPr>
      <w:r w:rsidRPr="00807265">
        <w:rPr>
          <w:rFonts w:ascii="Arial" w:hAnsi="Arial" w:cs="Arial"/>
          <w:sz w:val="22"/>
          <w:szCs w:val="22"/>
        </w:rPr>
        <w:t>Navn:</w:t>
      </w:r>
      <w:r w:rsidR="00F47FCF" w:rsidRPr="00807265">
        <w:rPr>
          <w:rFonts w:ascii="Arial" w:hAnsi="Arial" w:cs="Arial"/>
          <w:sz w:val="22"/>
          <w:szCs w:val="22"/>
        </w:rPr>
        <w:t xml:space="preserve"> </w:t>
      </w:r>
    </w:p>
    <w:p w14:paraId="19E81D98" w14:textId="7627ECF9" w:rsidR="000E761D" w:rsidRPr="00807265" w:rsidRDefault="000E761D" w:rsidP="00CF4CF1">
      <w:pPr>
        <w:rPr>
          <w:rFonts w:ascii="Arial" w:hAnsi="Arial" w:cs="Arial"/>
          <w:sz w:val="22"/>
          <w:szCs w:val="22"/>
        </w:rPr>
      </w:pPr>
      <w:r w:rsidRPr="00807265">
        <w:rPr>
          <w:rFonts w:ascii="Arial" w:hAnsi="Arial" w:cs="Arial"/>
          <w:sz w:val="22"/>
          <w:szCs w:val="22"/>
        </w:rPr>
        <w:t xml:space="preserve">Rolle: </w:t>
      </w:r>
    </w:p>
    <w:p w14:paraId="6A8FCB8B" w14:textId="33DC0805" w:rsidR="000E761D" w:rsidRPr="00807265" w:rsidRDefault="000E761D" w:rsidP="00CF4CF1">
      <w:pPr>
        <w:rPr>
          <w:rFonts w:ascii="Arial" w:hAnsi="Arial" w:cs="Arial"/>
          <w:sz w:val="22"/>
          <w:szCs w:val="22"/>
        </w:rPr>
      </w:pPr>
      <w:r w:rsidRPr="00807265">
        <w:rPr>
          <w:rFonts w:ascii="Arial" w:hAnsi="Arial" w:cs="Arial"/>
          <w:sz w:val="22"/>
          <w:szCs w:val="22"/>
        </w:rPr>
        <w:t>Telefon:</w:t>
      </w:r>
      <w:r w:rsidR="0069580C" w:rsidRPr="00807265">
        <w:rPr>
          <w:rFonts w:ascii="Arial" w:hAnsi="Arial" w:cs="Arial"/>
          <w:sz w:val="22"/>
          <w:szCs w:val="22"/>
        </w:rPr>
        <w:t xml:space="preserve"> </w:t>
      </w:r>
    </w:p>
    <w:p w14:paraId="1ABC0EF0" w14:textId="21641715" w:rsidR="000E761D" w:rsidRPr="00807265" w:rsidRDefault="000E761D" w:rsidP="00CF4CF1">
      <w:pPr>
        <w:rPr>
          <w:rFonts w:ascii="Arial" w:hAnsi="Arial" w:cs="Arial"/>
          <w:sz w:val="22"/>
          <w:szCs w:val="22"/>
        </w:rPr>
      </w:pPr>
      <w:r w:rsidRPr="00807265">
        <w:rPr>
          <w:rFonts w:ascii="Arial" w:hAnsi="Arial" w:cs="Arial"/>
          <w:sz w:val="22"/>
          <w:szCs w:val="22"/>
        </w:rPr>
        <w:t>E-post</w:t>
      </w:r>
      <w:r w:rsidR="004F398B" w:rsidRPr="00807265">
        <w:rPr>
          <w:rFonts w:ascii="Arial" w:hAnsi="Arial" w:cs="Arial"/>
          <w:sz w:val="22"/>
          <w:szCs w:val="22"/>
        </w:rPr>
        <w:t xml:space="preserve">: </w:t>
      </w:r>
    </w:p>
    <w:p w14:paraId="7E53666D" w14:textId="77777777" w:rsidR="000E761D" w:rsidRPr="00807265" w:rsidRDefault="000E761D" w:rsidP="00CF4CF1">
      <w:pPr>
        <w:rPr>
          <w:rFonts w:ascii="Arial" w:hAnsi="Arial" w:cs="Arial"/>
          <w:sz w:val="22"/>
          <w:szCs w:val="22"/>
        </w:rPr>
      </w:pPr>
    </w:p>
    <w:p w14:paraId="5DEF6758" w14:textId="77777777" w:rsidR="000E761D" w:rsidRPr="00807265" w:rsidRDefault="00C90471" w:rsidP="00CF4CF1">
      <w:pPr>
        <w:rPr>
          <w:rFonts w:ascii="Arial" w:hAnsi="Arial" w:cs="Arial"/>
          <w:sz w:val="22"/>
          <w:szCs w:val="22"/>
        </w:rPr>
      </w:pPr>
      <w:r w:rsidRPr="00807265">
        <w:rPr>
          <w:rFonts w:ascii="Arial" w:hAnsi="Arial" w:cs="Arial"/>
          <w:sz w:val="22"/>
          <w:szCs w:val="22"/>
        </w:rPr>
        <w:t xml:space="preserve">Hos </w:t>
      </w:r>
      <w:commentRangeStart w:id="67"/>
      <w:r w:rsidRPr="00807265">
        <w:rPr>
          <w:rFonts w:ascii="Arial" w:hAnsi="Arial" w:cs="Arial"/>
          <w:b/>
          <w:bCs/>
          <w:sz w:val="22"/>
          <w:szCs w:val="22"/>
        </w:rPr>
        <w:t>Leverandøren</w:t>
      </w:r>
      <w:commentRangeEnd w:id="67"/>
      <w:r w:rsidR="000E761D" w:rsidRPr="00807265">
        <w:rPr>
          <w:rStyle w:val="Merknadsreferanse"/>
          <w:rFonts w:ascii="Arial" w:hAnsi="Arial" w:cs="Arial"/>
          <w:sz w:val="22"/>
          <w:szCs w:val="22"/>
        </w:rPr>
        <w:commentReference w:id="67"/>
      </w:r>
      <w:r w:rsidRPr="00807265">
        <w:rPr>
          <w:rFonts w:ascii="Arial" w:hAnsi="Arial" w:cs="Arial"/>
          <w:sz w:val="22"/>
          <w:szCs w:val="22"/>
        </w:rPr>
        <w:t xml:space="preserve">: </w:t>
      </w:r>
    </w:p>
    <w:p w14:paraId="2E07AC30" w14:textId="77777777" w:rsidR="000E761D" w:rsidRPr="00807265" w:rsidRDefault="000E761D" w:rsidP="00CF4CF1">
      <w:pPr>
        <w:rPr>
          <w:rFonts w:ascii="Arial" w:hAnsi="Arial" w:cs="Arial"/>
          <w:sz w:val="22"/>
          <w:szCs w:val="22"/>
        </w:rPr>
      </w:pPr>
    </w:p>
    <w:p w14:paraId="7D56C6FD" w14:textId="77777777" w:rsidR="000E761D" w:rsidRPr="00807265" w:rsidRDefault="000E761D" w:rsidP="000E761D">
      <w:pPr>
        <w:rPr>
          <w:rFonts w:ascii="Arial" w:hAnsi="Arial" w:cs="Arial"/>
          <w:sz w:val="22"/>
          <w:szCs w:val="22"/>
        </w:rPr>
      </w:pPr>
      <w:r w:rsidRPr="00807265">
        <w:rPr>
          <w:rFonts w:ascii="Arial" w:hAnsi="Arial" w:cs="Arial"/>
          <w:sz w:val="22"/>
          <w:szCs w:val="22"/>
        </w:rPr>
        <w:t>Navn:</w:t>
      </w:r>
    </w:p>
    <w:p w14:paraId="051CE049" w14:textId="77777777" w:rsidR="000E761D" w:rsidRPr="00807265" w:rsidRDefault="000E761D" w:rsidP="000E761D">
      <w:pPr>
        <w:rPr>
          <w:rFonts w:ascii="Arial" w:hAnsi="Arial" w:cs="Arial"/>
          <w:sz w:val="22"/>
          <w:szCs w:val="22"/>
        </w:rPr>
      </w:pPr>
      <w:r w:rsidRPr="00807265">
        <w:rPr>
          <w:rFonts w:ascii="Arial" w:hAnsi="Arial" w:cs="Arial"/>
          <w:sz w:val="22"/>
          <w:szCs w:val="22"/>
        </w:rPr>
        <w:t xml:space="preserve">Rolle: </w:t>
      </w:r>
    </w:p>
    <w:p w14:paraId="3FD4F41C" w14:textId="77777777" w:rsidR="000E761D" w:rsidRPr="00807265" w:rsidRDefault="000E761D" w:rsidP="000E761D">
      <w:pPr>
        <w:rPr>
          <w:rFonts w:ascii="Arial" w:hAnsi="Arial" w:cs="Arial"/>
          <w:sz w:val="22"/>
          <w:szCs w:val="22"/>
        </w:rPr>
      </w:pPr>
      <w:r w:rsidRPr="00807265">
        <w:rPr>
          <w:rFonts w:ascii="Arial" w:hAnsi="Arial" w:cs="Arial"/>
          <w:sz w:val="22"/>
          <w:szCs w:val="22"/>
        </w:rPr>
        <w:t>Telefon:</w:t>
      </w:r>
    </w:p>
    <w:p w14:paraId="087754D8" w14:textId="53818983" w:rsidR="000E761D" w:rsidRPr="00807265" w:rsidRDefault="000E761D" w:rsidP="00CF4CF1">
      <w:pPr>
        <w:rPr>
          <w:rFonts w:ascii="Arial" w:hAnsi="Arial" w:cs="Arial"/>
          <w:sz w:val="22"/>
          <w:szCs w:val="22"/>
        </w:rPr>
      </w:pPr>
      <w:r w:rsidRPr="00807265">
        <w:rPr>
          <w:rFonts w:ascii="Arial" w:hAnsi="Arial" w:cs="Arial"/>
          <w:sz w:val="22"/>
          <w:szCs w:val="22"/>
        </w:rPr>
        <w:t>E-post</w:t>
      </w:r>
    </w:p>
    <w:p w14:paraId="6263DD72" w14:textId="77777777" w:rsidR="00CF4CF1" w:rsidRPr="00807265" w:rsidRDefault="00CF4CF1" w:rsidP="00CF4CF1">
      <w:pPr>
        <w:pStyle w:val="Overskrift2"/>
        <w:rPr>
          <w:sz w:val="26"/>
          <w:szCs w:val="26"/>
        </w:rPr>
      </w:pPr>
      <w:bookmarkStart w:id="68" w:name="_Toc119938639"/>
      <w:bookmarkStart w:id="69" w:name="_Toc229570773"/>
      <w:r w:rsidRPr="00807265">
        <w:rPr>
          <w:sz w:val="26"/>
          <w:szCs w:val="26"/>
        </w:rPr>
        <w:t>Avtalens punkt 2.3.3.2 Kundens tilrettelegging</w:t>
      </w:r>
      <w:bookmarkEnd w:id="68"/>
      <w:bookmarkEnd w:id="69"/>
    </w:p>
    <w:p w14:paraId="2C333B7A" w14:textId="05DBD44A" w:rsidR="00CF4CF1" w:rsidRPr="00807265" w:rsidRDefault="00CF4CF1" w:rsidP="00CF4CF1">
      <w:pPr>
        <w:rPr>
          <w:rFonts w:ascii="Arial" w:hAnsi="Arial" w:cs="Arial"/>
          <w:sz w:val="22"/>
          <w:szCs w:val="22"/>
          <w:lang w:eastAsia="nb-NO"/>
        </w:rPr>
      </w:pPr>
      <w:commentRangeStart w:id="70"/>
      <w:r w:rsidRPr="00807265">
        <w:rPr>
          <w:rFonts w:ascii="Arial" w:hAnsi="Arial" w:cs="Arial"/>
          <w:sz w:val="22"/>
          <w:szCs w:val="22"/>
          <w:highlight w:val="yellow"/>
          <w:lang w:eastAsia="nb-NO"/>
        </w:rPr>
        <w:t>Nærmere krav til Kundens medvirkning, inkludert nødvendig informasjon fra tredjeparter, kan beskrives</w:t>
      </w:r>
      <w:r w:rsidR="00810B47" w:rsidRPr="00807265">
        <w:rPr>
          <w:rFonts w:ascii="Arial" w:hAnsi="Arial" w:cs="Arial"/>
          <w:sz w:val="22"/>
          <w:szCs w:val="22"/>
          <w:highlight w:val="yellow"/>
          <w:lang w:eastAsia="nb-NO"/>
        </w:rPr>
        <w:t xml:space="preserve"> av Leverandøren</w:t>
      </w:r>
      <w:r w:rsidRPr="00807265">
        <w:rPr>
          <w:rFonts w:ascii="Arial" w:hAnsi="Arial" w:cs="Arial"/>
          <w:sz w:val="22"/>
          <w:szCs w:val="22"/>
          <w:highlight w:val="yellow"/>
          <w:lang w:eastAsia="nb-NO"/>
        </w:rPr>
        <w:t xml:space="preserve"> her</w:t>
      </w:r>
      <w:r w:rsidR="00810B47" w:rsidRPr="00807265">
        <w:rPr>
          <w:rFonts w:ascii="Arial" w:hAnsi="Arial" w:cs="Arial"/>
          <w:sz w:val="22"/>
          <w:szCs w:val="22"/>
          <w:highlight w:val="yellow"/>
          <w:lang w:eastAsia="nb-NO"/>
        </w:rPr>
        <w:t xml:space="preserve"> i forbindelse med innlevering av tilbud</w:t>
      </w:r>
      <w:r w:rsidRPr="00807265">
        <w:rPr>
          <w:rFonts w:ascii="Arial" w:hAnsi="Arial" w:cs="Arial"/>
          <w:sz w:val="22"/>
          <w:szCs w:val="22"/>
          <w:highlight w:val="yellow"/>
          <w:lang w:eastAsia="nb-NO"/>
        </w:rPr>
        <w:t>.</w:t>
      </w:r>
      <w:r w:rsidRPr="00807265">
        <w:rPr>
          <w:rFonts w:ascii="Arial" w:hAnsi="Arial" w:cs="Arial"/>
          <w:sz w:val="22"/>
          <w:szCs w:val="22"/>
          <w:lang w:eastAsia="nb-NO"/>
        </w:rPr>
        <w:t xml:space="preserve"> </w:t>
      </w:r>
      <w:commentRangeEnd w:id="70"/>
      <w:r w:rsidR="00C06EE9" w:rsidRPr="00807265">
        <w:rPr>
          <w:rStyle w:val="Merknadsreferanse"/>
          <w:rFonts w:ascii="Arial" w:hAnsi="Arial" w:cs="Arial"/>
          <w:sz w:val="22"/>
          <w:szCs w:val="22"/>
          <w:lang w:eastAsia="nb-NO"/>
        </w:rPr>
        <w:commentReference w:id="70"/>
      </w:r>
    </w:p>
    <w:p w14:paraId="4C720228" w14:textId="77777777" w:rsidR="00CF4CF1" w:rsidRPr="00807265" w:rsidRDefault="00CF4CF1" w:rsidP="00CF4CF1">
      <w:pPr>
        <w:pStyle w:val="Overskrift2"/>
        <w:rPr>
          <w:sz w:val="26"/>
          <w:szCs w:val="26"/>
        </w:rPr>
      </w:pPr>
      <w:bookmarkStart w:id="71" w:name="_Toc119938642"/>
      <w:bookmarkStart w:id="72" w:name="_Toc229570774"/>
      <w:r w:rsidRPr="00807265">
        <w:rPr>
          <w:sz w:val="26"/>
          <w:szCs w:val="26"/>
        </w:rPr>
        <w:t>Avtalens punkt 2.4.8 Revisjon</w:t>
      </w:r>
      <w:bookmarkEnd w:id="71"/>
      <w:bookmarkEnd w:id="72"/>
    </w:p>
    <w:p w14:paraId="76EB969B" w14:textId="10648C8C" w:rsidR="00CF4CF1" w:rsidRPr="00807265" w:rsidRDefault="00704169" w:rsidP="00CF4CF1">
      <w:pPr>
        <w:rPr>
          <w:rFonts w:ascii="Arial" w:hAnsi="Arial" w:cs="Arial"/>
          <w:sz w:val="22"/>
          <w:szCs w:val="22"/>
        </w:rPr>
      </w:pPr>
      <w:commentRangeStart w:id="73"/>
      <w:r w:rsidRPr="00807265">
        <w:rPr>
          <w:rFonts w:ascii="Arial" w:hAnsi="Arial" w:cs="Arial"/>
          <w:sz w:val="22"/>
          <w:szCs w:val="22"/>
          <w:highlight w:val="yellow"/>
        </w:rPr>
        <w:t xml:space="preserve">Dersom aktuelt skal </w:t>
      </w:r>
      <w:r w:rsidR="00CF4CF1" w:rsidRPr="00807265">
        <w:rPr>
          <w:rFonts w:ascii="Arial" w:hAnsi="Arial" w:cs="Arial"/>
          <w:sz w:val="22"/>
          <w:szCs w:val="22"/>
          <w:highlight w:val="yellow"/>
        </w:rPr>
        <w:t>Leverandørens avtaler med tredjeparter som har betydning for levering av driftstjenesten fremgå her.</w:t>
      </w:r>
      <w:r w:rsidRPr="00807265">
        <w:rPr>
          <w:rFonts w:ascii="Arial" w:hAnsi="Arial" w:cs="Arial"/>
          <w:sz w:val="22"/>
          <w:szCs w:val="22"/>
          <w:highlight w:val="yellow"/>
        </w:rPr>
        <w:t xml:space="preserve"> Fylles ut av leverandøren i forbindelse med innlevering av tilbud.</w:t>
      </w:r>
      <w:commentRangeEnd w:id="73"/>
      <w:r w:rsidR="00C06EE9" w:rsidRPr="00807265">
        <w:rPr>
          <w:rStyle w:val="Merknadsreferanse"/>
          <w:rFonts w:ascii="Arial" w:hAnsi="Arial" w:cs="Arial"/>
          <w:sz w:val="22"/>
          <w:szCs w:val="22"/>
        </w:rPr>
        <w:commentReference w:id="73"/>
      </w:r>
    </w:p>
    <w:p w14:paraId="7583D409" w14:textId="77777777" w:rsidR="00CF4CF1" w:rsidRPr="00807265" w:rsidRDefault="00CF4CF1" w:rsidP="00CF4CF1">
      <w:pPr>
        <w:pStyle w:val="Overskrift2"/>
        <w:rPr>
          <w:sz w:val="26"/>
          <w:szCs w:val="26"/>
        </w:rPr>
      </w:pPr>
      <w:bookmarkStart w:id="74" w:name="_Toc119938644"/>
      <w:bookmarkStart w:id="75" w:name="_Toc229570775"/>
      <w:r w:rsidRPr="00807265">
        <w:rPr>
          <w:sz w:val="26"/>
          <w:szCs w:val="26"/>
        </w:rPr>
        <w:t>Avtalens punkt 3.2 Endringshåndtering</w:t>
      </w:r>
      <w:bookmarkEnd w:id="74"/>
      <w:bookmarkEnd w:id="75"/>
    </w:p>
    <w:p w14:paraId="55937110" w14:textId="77777777" w:rsidR="00CF4CF1" w:rsidRPr="00807265" w:rsidRDefault="00CF4CF1" w:rsidP="39B130D5">
      <w:pPr>
        <w:pStyle w:val="Overskrift3"/>
        <w:spacing w:before="0" w:after="180"/>
        <w:rPr>
          <w:sz w:val="22"/>
          <w:szCs w:val="22"/>
        </w:rPr>
      </w:pPr>
      <w:bookmarkStart w:id="76" w:name="_Toc119938645"/>
      <w:bookmarkStart w:id="77" w:name="_Toc229570776"/>
      <w:r w:rsidRPr="00807265">
        <w:rPr>
          <w:sz w:val="22"/>
          <w:szCs w:val="22"/>
        </w:rPr>
        <w:t xml:space="preserve">A. Kundens </w:t>
      </w:r>
      <w:bookmarkEnd w:id="76"/>
      <w:r w:rsidRPr="00807265">
        <w:rPr>
          <w:sz w:val="22"/>
          <w:szCs w:val="22"/>
        </w:rPr>
        <w:t>endringsordre</w:t>
      </w:r>
      <w:bookmarkEnd w:id="77"/>
    </w:p>
    <w:p w14:paraId="14655FE9" w14:textId="77777777" w:rsidR="00CF4CF1" w:rsidRPr="00807265" w:rsidRDefault="00CF4CF1" w:rsidP="00CF4CF1">
      <w:pPr>
        <w:rPr>
          <w:rFonts w:ascii="Arial" w:hAnsi="Arial" w:cs="Arial"/>
          <w:sz w:val="22"/>
          <w:szCs w:val="22"/>
        </w:rPr>
      </w:pPr>
      <w:r w:rsidRPr="00807265">
        <w:rPr>
          <w:rFonts w:ascii="Arial" w:hAnsi="Arial" w:cs="Arial"/>
          <w:sz w:val="22"/>
          <w:szCs w:val="22"/>
        </w:rPr>
        <w:t>Hvis Kunden ønsker å endre Leveransen, skal Kunden utarbeide en skriftlig endringsordre. Endringsordren skal inneholde en beskrivelse av Kundens behov for endringen.</w:t>
      </w:r>
    </w:p>
    <w:p w14:paraId="101D331B" w14:textId="77777777" w:rsidR="00CF4CF1" w:rsidRPr="00807265" w:rsidRDefault="00CF4CF1" w:rsidP="00CF4CF1">
      <w:pPr>
        <w:rPr>
          <w:rFonts w:ascii="Arial" w:hAnsi="Arial" w:cs="Arial"/>
          <w:sz w:val="22"/>
          <w:szCs w:val="22"/>
        </w:rPr>
      </w:pPr>
    </w:p>
    <w:p w14:paraId="6E971C3F" w14:textId="77777777" w:rsidR="00CF4CF1" w:rsidRPr="00807265" w:rsidRDefault="00CF4CF1" w:rsidP="39B130D5">
      <w:pPr>
        <w:pStyle w:val="Overskrift3"/>
        <w:spacing w:before="0" w:after="180"/>
        <w:rPr>
          <w:sz w:val="22"/>
          <w:szCs w:val="22"/>
        </w:rPr>
      </w:pPr>
      <w:bookmarkStart w:id="78" w:name="_Toc39760000"/>
      <w:bookmarkStart w:id="79" w:name="_Toc43467048"/>
      <w:bookmarkStart w:id="80" w:name="_Toc57897566"/>
      <w:bookmarkStart w:id="81" w:name="_Toc119938646"/>
      <w:bookmarkStart w:id="82" w:name="_Toc229570777"/>
      <w:r w:rsidRPr="00807265">
        <w:rPr>
          <w:sz w:val="22"/>
          <w:szCs w:val="22"/>
        </w:rPr>
        <w:t xml:space="preserve">B. Leverandørens </w:t>
      </w:r>
      <w:bookmarkEnd w:id="78"/>
      <w:bookmarkEnd w:id="79"/>
      <w:r w:rsidRPr="00807265">
        <w:rPr>
          <w:sz w:val="22"/>
          <w:szCs w:val="22"/>
        </w:rPr>
        <w:t>håndtering av endrings</w:t>
      </w:r>
      <w:bookmarkEnd w:id="80"/>
      <w:bookmarkEnd w:id="81"/>
      <w:r w:rsidRPr="00807265">
        <w:rPr>
          <w:sz w:val="22"/>
          <w:szCs w:val="22"/>
        </w:rPr>
        <w:t>ordrer</w:t>
      </w:r>
      <w:bookmarkEnd w:id="82"/>
    </w:p>
    <w:p w14:paraId="36239958" w14:textId="77777777" w:rsidR="00CF4CF1" w:rsidRPr="00807265" w:rsidRDefault="00CF4CF1" w:rsidP="00CF4CF1">
      <w:pPr>
        <w:rPr>
          <w:rFonts w:ascii="Arial" w:hAnsi="Arial" w:cs="Arial"/>
          <w:sz w:val="22"/>
          <w:szCs w:val="22"/>
        </w:rPr>
      </w:pPr>
      <w:r w:rsidRPr="00807265">
        <w:rPr>
          <w:rFonts w:ascii="Arial" w:hAnsi="Arial" w:cs="Arial"/>
          <w:sz w:val="22"/>
          <w:szCs w:val="22"/>
        </w:rPr>
        <w:t>Leverandøren skal beskrive sin rutine for håndtering av endringsordrer, herunder leverandørens verktøy for registrering og oppfølging av endringsordrer.</w:t>
      </w:r>
    </w:p>
    <w:p w14:paraId="0EBE9392" w14:textId="77777777" w:rsidR="00CF4CF1" w:rsidRPr="00807265" w:rsidRDefault="00CF4CF1" w:rsidP="00CF4CF1">
      <w:pPr>
        <w:rPr>
          <w:rFonts w:ascii="Arial" w:hAnsi="Arial" w:cs="Arial"/>
          <w:i/>
          <w:iCs/>
          <w:sz w:val="22"/>
          <w:szCs w:val="22"/>
          <w:highlight w:val="green"/>
        </w:rPr>
      </w:pPr>
    </w:p>
    <w:p w14:paraId="40301045" w14:textId="77777777" w:rsidR="00CF4CF1" w:rsidRPr="00807265" w:rsidRDefault="00CF4CF1" w:rsidP="00CF4CF1">
      <w:pPr>
        <w:rPr>
          <w:rFonts w:ascii="Arial" w:hAnsi="Arial" w:cs="Arial"/>
          <w:i/>
          <w:iCs/>
          <w:sz w:val="22"/>
          <w:szCs w:val="22"/>
        </w:rPr>
      </w:pPr>
      <w:commentRangeStart w:id="83"/>
      <w:r w:rsidRPr="00807265">
        <w:rPr>
          <w:rFonts w:ascii="Arial" w:hAnsi="Arial" w:cs="Arial"/>
          <w:i/>
          <w:iCs/>
          <w:sz w:val="22"/>
          <w:szCs w:val="22"/>
          <w:highlight w:val="yellow"/>
        </w:rPr>
        <w:t>[Fylles ut av Leverandøren]</w:t>
      </w:r>
      <w:commentRangeEnd w:id="83"/>
      <w:r w:rsidR="00AB35EC" w:rsidRPr="00807265">
        <w:rPr>
          <w:rStyle w:val="Merknadsreferanse"/>
          <w:rFonts w:ascii="Arial" w:hAnsi="Arial" w:cs="Arial"/>
          <w:i/>
          <w:iCs/>
          <w:sz w:val="22"/>
          <w:szCs w:val="22"/>
        </w:rPr>
        <w:commentReference w:id="83"/>
      </w:r>
    </w:p>
    <w:p w14:paraId="0EED04CE" w14:textId="77777777" w:rsidR="00CF4CF1" w:rsidRPr="00807265" w:rsidRDefault="00CF4CF1" w:rsidP="00CF4CF1">
      <w:pPr>
        <w:rPr>
          <w:rFonts w:ascii="Arial" w:hAnsi="Arial" w:cs="Arial"/>
          <w:sz w:val="22"/>
          <w:szCs w:val="22"/>
        </w:rPr>
      </w:pPr>
    </w:p>
    <w:p w14:paraId="35DE0F3B" w14:textId="77777777" w:rsidR="00CF4CF1" w:rsidRPr="00807265" w:rsidRDefault="00CF4CF1" w:rsidP="00CF4CF1">
      <w:pPr>
        <w:rPr>
          <w:rFonts w:ascii="Arial" w:hAnsi="Arial" w:cs="Arial"/>
          <w:sz w:val="22"/>
          <w:szCs w:val="22"/>
        </w:rPr>
      </w:pPr>
      <w:r w:rsidRPr="00807265">
        <w:rPr>
          <w:rFonts w:ascii="Arial" w:hAnsi="Arial" w:cs="Arial"/>
          <w:sz w:val="22"/>
          <w:szCs w:val="22"/>
        </w:rPr>
        <w:t xml:space="preserve">Med mindre annet er avtalt i det enkelte tilfellet, skal Leverandøren innen 10 virkedager fra mottak av endringsordre utrede aktuelle risiko- og endringskonsekvenser og gi et prisestimat. </w:t>
      </w:r>
    </w:p>
    <w:p w14:paraId="22FB0D59" w14:textId="77777777" w:rsidR="00CF4CF1" w:rsidRPr="00807265" w:rsidRDefault="00CF4CF1" w:rsidP="00CF4CF1">
      <w:pPr>
        <w:rPr>
          <w:rFonts w:ascii="Arial" w:hAnsi="Arial" w:cs="Arial"/>
          <w:sz w:val="22"/>
          <w:szCs w:val="22"/>
        </w:rPr>
      </w:pPr>
    </w:p>
    <w:p w14:paraId="143BCAAE" w14:textId="77777777" w:rsidR="00CF4CF1" w:rsidRPr="00807265" w:rsidRDefault="00CF4CF1" w:rsidP="00CF4CF1">
      <w:pPr>
        <w:rPr>
          <w:rFonts w:ascii="Arial" w:hAnsi="Arial" w:cs="Arial"/>
          <w:sz w:val="22"/>
          <w:szCs w:val="22"/>
        </w:rPr>
      </w:pPr>
      <w:r w:rsidRPr="00807265">
        <w:rPr>
          <w:rFonts w:ascii="Arial" w:hAnsi="Arial" w:cs="Arial"/>
          <w:sz w:val="22"/>
          <w:szCs w:val="22"/>
        </w:rPr>
        <w:t>Utredningen skal som minimum omfatte følgende punkter:</w:t>
      </w:r>
    </w:p>
    <w:p w14:paraId="54DB234A" w14:textId="77777777" w:rsidR="00CF4CF1" w:rsidRPr="00807265" w:rsidRDefault="00CF4CF1" w:rsidP="00CF4CF1">
      <w:pPr>
        <w:rPr>
          <w:rFonts w:ascii="Arial" w:hAnsi="Arial" w:cs="Arial"/>
          <w:sz w:val="22"/>
          <w:szCs w:val="22"/>
        </w:rPr>
      </w:pPr>
    </w:p>
    <w:p w14:paraId="75E5C2EB" w14:textId="77777777" w:rsidR="00CF4CF1" w:rsidRPr="00807265" w:rsidRDefault="00CF4CF1" w:rsidP="00594EF1">
      <w:pPr>
        <w:pStyle w:val="Bokstavliste2"/>
        <w:numPr>
          <w:ilvl w:val="1"/>
          <w:numId w:val="13"/>
        </w:numPr>
      </w:pPr>
      <w:r w:rsidRPr="00807265">
        <w:t>Beskrivelse av endringen</w:t>
      </w:r>
    </w:p>
    <w:p w14:paraId="0A73A6F0" w14:textId="77777777" w:rsidR="00CF4CF1" w:rsidRPr="00807265" w:rsidRDefault="00CF4CF1" w:rsidP="00594EF1">
      <w:pPr>
        <w:pStyle w:val="Bokstavliste2"/>
        <w:numPr>
          <w:ilvl w:val="1"/>
          <w:numId w:val="13"/>
        </w:numPr>
      </w:pPr>
      <w:r w:rsidRPr="00807265">
        <w:t>Beskrivelse av det arbeidet som må gjøres for å levere endringen</w:t>
      </w:r>
    </w:p>
    <w:p w14:paraId="11D7F884" w14:textId="77777777" w:rsidR="00CF4CF1" w:rsidRPr="00807265" w:rsidRDefault="00CF4CF1" w:rsidP="00594EF1">
      <w:pPr>
        <w:pStyle w:val="Bokstavliste2"/>
        <w:numPr>
          <w:ilvl w:val="1"/>
          <w:numId w:val="13"/>
        </w:numPr>
      </w:pPr>
      <w:r w:rsidRPr="00807265">
        <w:t>Virkning på Leveransen</w:t>
      </w:r>
    </w:p>
    <w:p w14:paraId="2565A3B1" w14:textId="77777777" w:rsidR="00CF4CF1" w:rsidRPr="00807265" w:rsidRDefault="00CF4CF1" w:rsidP="00594EF1">
      <w:pPr>
        <w:pStyle w:val="Bokstavliste2"/>
        <w:numPr>
          <w:ilvl w:val="1"/>
          <w:numId w:val="13"/>
        </w:numPr>
      </w:pPr>
      <w:r w:rsidRPr="00807265">
        <w:t>Virkning på tidsplaner</w:t>
      </w:r>
    </w:p>
    <w:p w14:paraId="47457892" w14:textId="77777777" w:rsidR="00CF4CF1" w:rsidRPr="00807265" w:rsidRDefault="00CF4CF1" w:rsidP="00594EF1">
      <w:pPr>
        <w:pStyle w:val="Bokstavliste2"/>
        <w:numPr>
          <w:ilvl w:val="1"/>
          <w:numId w:val="13"/>
        </w:numPr>
      </w:pPr>
      <w:r w:rsidRPr="00807265">
        <w:lastRenderedPageBreak/>
        <w:t>Virkning på vederlag (for å utføre endringen og virkning på forvaltningskostnaden)</w:t>
      </w:r>
    </w:p>
    <w:p w14:paraId="4F2F4684" w14:textId="77777777" w:rsidR="00CF4CF1" w:rsidRPr="00807265" w:rsidRDefault="00CF4CF1" w:rsidP="00594EF1">
      <w:pPr>
        <w:pStyle w:val="Bokstavliste2"/>
        <w:numPr>
          <w:ilvl w:val="1"/>
          <w:numId w:val="13"/>
        </w:numPr>
      </w:pPr>
      <w:r w:rsidRPr="00807265">
        <w:t>Tidsplan for gjennomføring av endringen</w:t>
      </w:r>
    </w:p>
    <w:p w14:paraId="63B108BF" w14:textId="77777777" w:rsidR="00CF4CF1" w:rsidRPr="00807265" w:rsidRDefault="00CF4CF1" w:rsidP="00594EF1">
      <w:pPr>
        <w:pStyle w:val="Bokstavliste2"/>
        <w:numPr>
          <w:ilvl w:val="1"/>
          <w:numId w:val="13"/>
        </w:numPr>
      </w:pPr>
      <w:r w:rsidRPr="00807265">
        <w:t>Eventuelle virkninger på ansvarsfordeling mellom Kunde og Leverandør eller overfor Leverandør og andre tjenesteleverandører (tredjeparter)</w:t>
      </w:r>
    </w:p>
    <w:p w14:paraId="19A97C94" w14:textId="77777777" w:rsidR="00CF4CF1" w:rsidRPr="00807265" w:rsidRDefault="00CF4CF1" w:rsidP="00594EF1">
      <w:pPr>
        <w:pStyle w:val="Bokstavliste2"/>
        <w:numPr>
          <w:ilvl w:val="1"/>
          <w:numId w:val="13"/>
        </w:numPr>
      </w:pPr>
      <w:r w:rsidRPr="00807265">
        <w:t>Test og eventuell godkjenning av endringen</w:t>
      </w:r>
    </w:p>
    <w:p w14:paraId="161CF08B" w14:textId="77777777" w:rsidR="00CF4CF1" w:rsidRPr="00807265" w:rsidRDefault="00CF4CF1" w:rsidP="00CF4CF1">
      <w:pPr>
        <w:rPr>
          <w:rFonts w:ascii="Arial" w:hAnsi="Arial" w:cs="Arial"/>
          <w:sz w:val="22"/>
          <w:szCs w:val="22"/>
        </w:rPr>
      </w:pPr>
    </w:p>
    <w:p w14:paraId="6F44AF81" w14:textId="77777777" w:rsidR="00CF4CF1" w:rsidRPr="00807265" w:rsidRDefault="00CF4CF1" w:rsidP="39B130D5">
      <w:pPr>
        <w:pStyle w:val="Overskrift3"/>
        <w:spacing w:before="0" w:after="180"/>
        <w:rPr>
          <w:sz w:val="22"/>
          <w:szCs w:val="22"/>
        </w:rPr>
      </w:pPr>
      <w:bookmarkStart w:id="84" w:name="_Toc39760001"/>
      <w:bookmarkStart w:id="85" w:name="_Toc43467049"/>
      <w:bookmarkStart w:id="86" w:name="_Toc57897567"/>
      <w:bookmarkStart w:id="87" w:name="_Toc119938647"/>
      <w:bookmarkStart w:id="88" w:name="_Toc229570778"/>
      <w:r w:rsidRPr="00807265">
        <w:rPr>
          <w:sz w:val="22"/>
          <w:szCs w:val="22"/>
        </w:rPr>
        <w:t>C. Kundens aksept av Leverandørens utredning</w:t>
      </w:r>
      <w:bookmarkEnd w:id="84"/>
      <w:bookmarkEnd w:id="85"/>
      <w:bookmarkEnd w:id="86"/>
      <w:bookmarkEnd w:id="87"/>
      <w:bookmarkEnd w:id="88"/>
    </w:p>
    <w:p w14:paraId="390DCBBE" w14:textId="77777777" w:rsidR="00CF4CF1" w:rsidRPr="00807265" w:rsidRDefault="00CF4CF1" w:rsidP="00CF4CF1">
      <w:pPr>
        <w:rPr>
          <w:rFonts w:ascii="Arial" w:hAnsi="Arial" w:cs="Arial"/>
          <w:sz w:val="22"/>
          <w:szCs w:val="22"/>
        </w:rPr>
      </w:pPr>
      <w:r w:rsidRPr="00807265">
        <w:rPr>
          <w:rFonts w:ascii="Arial" w:hAnsi="Arial" w:cs="Arial"/>
          <w:sz w:val="22"/>
          <w:szCs w:val="22"/>
        </w:rPr>
        <w:t>Hvis Kunden aksepterer Leverandørens beskrivelse av endringen, pris og øvrige konsekvenser angitt i utredningen, skal Kunden gi Leverandøren skriftlig beskjed om at Kunden ønsker endringen utført.</w:t>
      </w:r>
    </w:p>
    <w:p w14:paraId="614E16CE" w14:textId="77777777" w:rsidR="00CF4CF1" w:rsidRPr="00807265" w:rsidRDefault="00CF4CF1" w:rsidP="00CF4CF1">
      <w:pPr>
        <w:rPr>
          <w:rFonts w:ascii="Arial" w:hAnsi="Arial" w:cs="Arial"/>
          <w:sz w:val="22"/>
          <w:szCs w:val="22"/>
        </w:rPr>
      </w:pPr>
    </w:p>
    <w:p w14:paraId="725B092D" w14:textId="60C282EF" w:rsidR="00CF4CF1" w:rsidRPr="00807265" w:rsidRDefault="00CF4CF1" w:rsidP="00CF4CF1">
      <w:pPr>
        <w:rPr>
          <w:rFonts w:ascii="Arial" w:hAnsi="Arial" w:cs="Arial"/>
          <w:sz w:val="22"/>
          <w:szCs w:val="22"/>
        </w:rPr>
      </w:pPr>
      <w:r w:rsidRPr="00807265">
        <w:rPr>
          <w:rFonts w:ascii="Arial" w:hAnsi="Arial" w:cs="Arial"/>
          <w:sz w:val="22"/>
          <w:szCs w:val="22"/>
        </w:rPr>
        <w:t xml:space="preserve">Leverandøren skal iverksette endringen i henhold til de frister som fremgår av endringsavtalen og orienterer Kunden når endringen er utført. Endringsordren skal inntas i bilag 9. </w:t>
      </w:r>
    </w:p>
    <w:p w14:paraId="297BEA4D" w14:textId="77777777" w:rsidR="00CF4CF1" w:rsidRPr="00807265" w:rsidRDefault="00CF4CF1" w:rsidP="00CF4CF1">
      <w:pPr>
        <w:pStyle w:val="Overskrift3"/>
        <w:rPr>
          <w:sz w:val="22"/>
          <w:szCs w:val="22"/>
        </w:rPr>
      </w:pPr>
      <w:bookmarkStart w:id="89" w:name="_Toc57897568"/>
      <w:bookmarkStart w:id="90" w:name="_Toc119938648"/>
      <w:bookmarkStart w:id="91" w:name="_Toc229570779"/>
      <w:r w:rsidRPr="00807265">
        <w:rPr>
          <w:sz w:val="22"/>
          <w:szCs w:val="22"/>
        </w:rPr>
        <w:t>D. Tvisteløsning</w:t>
      </w:r>
      <w:bookmarkEnd w:id="89"/>
      <w:bookmarkEnd w:id="90"/>
      <w:bookmarkEnd w:id="91"/>
    </w:p>
    <w:p w14:paraId="3359CA2B" w14:textId="4C368086" w:rsidR="00CF4CF1" w:rsidRPr="00807265" w:rsidRDefault="0031503A" w:rsidP="00CF4CF1">
      <w:pPr>
        <w:rPr>
          <w:rFonts w:ascii="Arial" w:hAnsi="Arial" w:cs="Arial"/>
          <w:sz w:val="22"/>
          <w:szCs w:val="22"/>
        </w:rPr>
      </w:pPr>
      <w:r w:rsidRPr="00807265">
        <w:rPr>
          <w:rFonts w:ascii="Arial" w:hAnsi="Arial" w:cs="Arial"/>
          <w:sz w:val="22"/>
          <w:szCs w:val="22"/>
        </w:rPr>
        <w:t xml:space="preserve">Partene skal forsøke å løse tvister i minnelighet. Dersom enighet ikke </w:t>
      </w:r>
      <w:proofErr w:type="gramStart"/>
      <w:r w:rsidRPr="00807265">
        <w:rPr>
          <w:rFonts w:ascii="Arial" w:hAnsi="Arial" w:cs="Arial"/>
          <w:sz w:val="22"/>
          <w:szCs w:val="22"/>
        </w:rPr>
        <w:t>oppnås</w:t>
      </w:r>
      <w:proofErr w:type="gramEnd"/>
      <w:r w:rsidRPr="00807265">
        <w:rPr>
          <w:rFonts w:ascii="Arial" w:hAnsi="Arial" w:cs="Arial"/>
          <w:sz w:val="22"/>
          <w:szCs w:val="22"/>
        </w:rPr>
        <w:t xml:space="preserve"> skal partene benytte </w:t>
      </w:r>
      <w:r w:rsidR="00D2382F" w:rsidRPr="00807265">
        <w:rPr>
          <w:rFonts w:ascii="Arial" w:hAnsi="Arial" w:cs="Arial"/>
          <w:sz w:val="22"/>
          <w:szCs w:val="22"/>
        </w:rPr>
        <w:t>uavhengig ekspert eller mekler i tråd med avtalens punkt 3.4.</w:t>
      </w:r>
    </w:p>
    <w:p w14:paraId="16ADB4CE" w14:textId="77777777" w:rsidR="00CF4CF1" w:rsidRPr="00807265" w:rsidRDefault="00CF4CF1" w:rsidP="00CF4CF1">
      <w:pPr>
        <w:pStyle w:val="Overskrift2"/>
        <w:rPr>
          <w:sz w:val="26"/>
          <w:szCs w:val="26"/>
        </w:rPr>
      </w:pPr>
      <w:bookmarkStart w:id="92" w:name="_Toc119938649"/>
      <w:bookmarkStart w:id="93" w:name="_Toc229570780"/>
      <w:r w:rsidRPr="00807265">
        <w:rPr>
          <w:sz w:val="26"/>
          <w:szCs w:val="26"/>
        </w:rPr>
        <w:t>Avtalens punkt 5.2.2 Nøkkelpersonell</w:t>
      </w:r>
      <w:bookmarkEnd w:id="92"/>
      <w:bookmarkEnd w:id="93"/>
    </w:p>
    <w:p w14:paraId="20FE0CDE" w14:textId="57048DD5" w:rsidR="00CF4CF1" w:rsidRPr="00807265" w:rsidRDefault="00CF4CF1" w:rsidP="00CF4CF1">
      <w:pPr>
        <w:rPr>
          <w:rFonts w:ascii="Arial" w:hAnsi="Arial" w:cs="Arial"/>
          <w:sz w:val="22"/>
          <w:szCs w:val="22"/>
          <w:lang w:eastAsia="nb-NO"/>
        </w:rPr>
      </w:pPr>
      <w:commentRangeStart w:id="94"/>
      <w:r w:rsidRPr="00807265">
        <w:rPr>
          <w:rFonts w:ascii="Arial" w:hAnsi="Arial" w:cs="Arial"/>
          <w:sz w:val="22"/>
          <w:szCs w:val="22"/>
          <w:lang w:eastAsia="nb-NO"/>
        </w:rPr>
        <w:t>Leverandørens nøkkelpersonell skal fremgå her</w:t>
      </w:r>
      <w:r w:rsidR="00C06EE9" w:rsidRPr="00807265">
        <w:rPr>
          <w:rFonts w:ascii="Arial" w:hAnsi="Arial" w:cs="Arial"/>
          <w:sz w:val="22"/>
          <w:szCs w:val="22"/>
          <w:lang w:eastAsia="nb-NO"/>
        </w:rPr>
        <w:t>:</w:t>
      </w:r>
    </w:p>
    <w:p w14:paraId="00B2C27C" w14:textId="77777777" w:rsidR="00C06EE9" w:rsidRPr="00807265" w:rsidRDefault="00C06EE9" w:rsidP="00CF4CF1">
      <w:pPr>
        <w:rPr>
          <w:rFonts w:ascii="Arial" w:hAnsi="Arial" w:cs="Arial"/>
          <w:sz w:val="22"/>
          <w:szCs w:val="22"/>
          <w:lang w:eastAsia="nb-N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2265"/>
        <w:gridCol w:w="2266"/>
        <w:gridCol w:w="2266"/>
      </w:tblGrid>
      <w:tr w:rsidR="003053D6" w:rsidRPr="00682FBF" w14:paraId="4C9D2244" w14:textId="77777777" w:rsidTr="00E173E0">
        <w:tc>
          <w:tcPr>
            <w:tcW w:w="2265" w:type="dxa"/>
            <w:shd w:val="clear" w:color="auto" w:fill="D9D9D9" w:themeFill="background1" w:themeFillShade="D9"/>
          </w:tcPr>
          <w:p w14:paraId="31EBA0A6" w14:textId="6445CB0E" w:rsidR="00D9119E" w:rsidRPr="003A6C1E" w:rsidRDefault="00D9119E" w:rsidP="00CF4CF1">
            <w:pPr>
              <w:rPr>
                <w:rFonts w:ascii="Arial" w:hAnsi="Arial" w:cs="Arial"/>
                <w:b/>
                <w:bCs/>
                <w:sz w:val="22"/>
                <w:szCs w:val="22"/>
              </w:rPr>
            </w:pPr>
            <w:r w:rsidRPr="003A6C1E">
              <w:rPr>
                <w:rFonts w:ascii="Arial" w:hAnsi="Arial" w:cs="Arial"/>
                <w:b/>
                <w:bCs/>
                <w:sz w:val="22"/>
                <w:szCs w:val="22"/>
              </w:rPr>
              <w:t>Navn</w:t>
            </w:r>
          </w:p>
        </w:tc>
        <w:tc>
          <w:tcPr>
            <w:tcW w:w="2265" w:type="dxa"/>
            <w:shd w:val="clear" w:color="auto" w:fill="D9D9D9" w:themeFill="background1" w:themeFillShade="D9"/>
          </w:tcPr>
          <w:p w14:paraId="377ED8A5" w14:textId="1AF17D34" w:rsidR="00D9119E" w:rsidRPr="003A6C1E" w:rsidRDefault="00D9119E" w:rsidP="00CF4CF1">
            <w:pPr>
              <w:rPr>
                <w:rFonts w:ascii="Arial" w:hAnsi="Arial" w:cs="Arial"/>
                <w:b/>
                <w:bCs/>
                <w:sz w:val="22"/>
                <w:szCs w:val="22"/>
              </w:rPr>
            </w:pPr>
            <w:r w:rsidRPr="003A6C1E">
              <w:rPr>
                <w:rFonts w:ascii="Arial" w:hAnsi="Arial" w:cs="Arial"/>
                <w:b/>
                <w:bCs/>
                <w:sz w:val="22"/>
                <w:szCs w:val="22"/>
              </w:rPr>
              <w:t>Rolle / stilling</w:t>
            </w:r>
          </w:p>
        </w:tc>
        <w:tc>
          <w:tcPr>
            <w:tcW w:w="2266" w:type="dxa"/>
            <w:shd w:val="clear" w:color="auto" w:fill="D9D9D9" w:themeFill="background1" w:themeFillShade="D9"/>
          </w:tcPr>
          <w:p w14:paraId="184A11B4" w14:textId="469356C7" w:rsidR="00D9119E" w:rsidRPr="003A6C1E" w:rsidRDefault="00D9119E" w:rsidP="00CF4CF1">
            <w:pPr>
              <w:rPr>
                <w:rFonts w:ascii="Arial" w:hAnsi="Arial" w:cs="Arial"/>
                <w:b/>
                <w:bCs/>
                <w:sz w:val="22"/>
                <w:szCs w:val="22"/>
              </w:rPr>
            </w:pPr>
            <w:r w:rsidRPr="003A6C1E">
              <w:rPr>
                <w:rFonts w:ascii="Arial" w:hAnsi="Arial" w:cs="Arial"/>
                <w:b/>
                <w:bCs/>
                <w:sz w:val="22"/>
                <w:szCs w:val="22"/>
              </w:rPr>
              <w:t>E-post</w:t>
            </w:r>
          </w:p>
        </w:tc>
        <w:tc>
          <w:tcPr>
            <w:tcW w:w="2266" w:type="dxa"/>
            <w:shd w:val="clear" w:color="auto" w:fill="D9D9D9" w:themeFill="background1" w:themeFillShade="D9"/>
          </w:tcPr>
          <w:p w14:paraId="6C95DF1C" w14:textId="77794110" w:rsidR="00D9119E" w:rsidRPr="003A6C1E" w:rsidRDefault="00D9119E" w:rsidP="00CF4CF1">
            <w:pPr>
              <w:rPr>
                <w:rFonts w:ascii="Arial" w:hAnsi="Arial" w:cs="Arial"/>
                <w:b/>
                <w:bCs/>
                <w:sz w:val="22"/>
                <w:szCs w:val="22"/>
              </w:rPr>
            </w:pPr>
            <w:r w:rsidRPr="003A6C1E">
              <w:rPr>
                <w:rFonts w:ascii="Arial" w:hAnsi="Arial" w:cs="Arial"/>
                <w:b/>
                <w:bCs/>
                <w:sz w:val="22"/>
                <w:szCs w:val="22"/>
              </w:rPr>
              <w:t>Tlf.</w:t>
            </w:r>
          </w:p>
        </w:tc>
      </w:tr>
      <w:commentRangeEnd w:id="94"/>
      <w:tr w:rsidR="00105600" w:rsidRPr="00682FBF" w14:paraId="477C39BD" w14:textId="77777777" w:rsidTr="00E173E0">
        <w:tc>
          <w:tcPr>
            <w:tcW w:w="2265" w:type="dxa"/>
          </w:tcPr>
          <w:p w14:paraId="43387686" w14:textId="77777777" w:rsidR="00D9119E" w:rsidRPr="00682FBF" w:rsidRDefault="00D9119E" w:rsidP="00CF4CF1">
            <w:pPr>
              <w:rPr>
                <w:rFonts w:ascii="Arial" w:hAnsi="Arial" w:cs="Arial"/>
                <w:sz w:val="22"/>
                <w:szCs w:val="22"/>
              </w:rPr>
            </w:pPr>
            <w:r w:rsidRPr="00682FBF">
              <w:rPr>
                <w:rStyle w:val="Merknadsreferanse"/>
                <w:rFonts w:ascii="Arial" w:hAnsi="Arial" w:cs="Arial"/>
                <w:sz w:val="22"/>
                <w:szCs w:val="22"/>
              </w:rPr>
              <w:commentReference w:id="94"/>
            </w:r>
          </w:p>
        </w:tc>
        <w:tc>
          <w:tcPr>
            <w:tcW w:w="2265" w:type="dxa"/>
          </w:tcPr>
          <w:p w14:paraId="6827DB21" w14:textId="77777777" w:rsidR="00D9119E" w:rsidRPr="00682FBF" w:rsidRDefault="00D9119E" w:rsidP="00CF4CF1">
            <w:pPr>
              <w:rPr>
                <w:rFonts w:ascii="Arial" w:hAnsi="Arial" w:cs="Arial"/>
                <w:sz w:val="22"/>
                <w:szCs w:val="22"/>
              </w:rPr>
            </w:pPr>
          </w:p>
        </w:tc>
        <w:tc>
          <w:tcPr>
            <w:tcW w:w="2266" w:type="dxa"/>
          </w:tcPr>
          <w:p w14:paraId="5C0E62C5" w14:textId="77777777" w:rsidR="00D9119E" w:rsidRPr="00682FBF" w:rsidRDefault="00D9119E" w:rsidP="00CF4CF1">
            <w:pPr>
              <w:rPr>
                <w:rFonts w:ascii="Arial" w:hAnsi="Arial" w:cs="Arial"/>
                <w:sz w:val="22"/>
                <w:szCs w:val="22"/>
              </w:rPr>
            </w:pPr>
          </w:p>
        </w:tc>
        <w:tc>
          <w:tcPr>
            <w:tcW w:w="2266" w:type="dxa"/>
          </w:tcPr>
          <w:p w14:paraId="2EEFFAFB" w14:textId="77777777" w:rsidR="00D9119E" w:rsidRPr="00682FBF" w:rsidRDefault="00D9119E" w:rsidP="00CF4CF1">
            <w:pPr>
              <w:rPr>
                <w:rFonts w:ascii="Arial" w:hAnsi="Arial" w:cs="Arial"/>
                <w:sz w:val="22"/>
                <w:szCs w:val="22"/>
              </w:rPr>
            </w:pPr>
          </w:p>
        </w:tc>
      </w:tr>
      <w:tr w:rsidR="00105600" w:rsidRPr="00682FBF" w14:paraId="47A2A6A5" w14:textId="77777777" w:rsidTr="00E173E0">
        <w:tc>
          <w:tcPr>
            <w:tcW w:w="2265" w:type="dxa"/>
          </w:tcPr>
          <w:p w14:paraId="03BFD73D" w14:textId="77777777" w:rsidR="00D9119E" w:rsidRPr="00682FBF" w:rsidRDefault="00D9119E" w:rsidP="00CF4CF1">
            <w:pPr>
              <w:rPr>
                <w:rFonts w:ascii="Arial" w:hAnsi="Arial" w:cs="Arial"/>
                <w:sz w:val="22"/>
                <w:szCs w:val="22"/>
              </w:rPr>
            </w:pPr>
          </w:p>
        </w:tc>
        <w:tc>
          <w:tcPr>
            <w:tcW w:w="2265" w:type="dxa"/>
          </w:tcPr>
          <w:p w14:paraId="71B0EEE3" w14:textId="77777777" w:rsidR="00D9119E" w:rsidRPr="00682FBF" w:rsidRDefault="00D9119E" w:rsidP="00CF4CF1">
            <w:pPr>
              <w:rPr>
                <w:rFonts w:ascii="Arial" w:hAnsi="Arial" w:cs="Arial"/>
                <w:sz w:val="22"/>
                <w:szCs w:val="22"/>
              </w:rPr>
            </w:pPr>
          </w:p>
        </w:tc>
        <w:tc>
          <w:tcPr>
            <w:tcW w:w="2266" w:type="dxa"/>
          </w:tcPr>
          <w:p w14:paraId="2BC96F5B" w14:textId="77777777" w:rsidR="00D9119E" w:rsidRPr="00682FBF" w:rsidRDefault="00D9119E" w:rsidP="00CF4CF1">
            <w:pPr>
              <w:rPr>
                <w:rFonts w:ascii="Arial" w:hAnsi="Arial" w:cs="Arial"/>
                <w:sz w:val="22"/>
                <w:szCs w:val="22"/>
              </w:rPr>
            </w:pPr>
          </w:p>
        </w:tc>
        <w:tc>
          <w:tcPr>
            <w:tcW w:w="2266" w:type="dxa"/>
          </w:tcPr>
          <w:p w14:paraId="69C1B752" w14:textId="77777777" w:rsidR="00D9119E" w:rsidRPr="00682FBF" w:rsidRDefault="00D9119E" w:rsidP="00CF4CF1">
            <w:pPr>
              <w:rPr>
                <w:rFonts w:ascii="Arial" w:hAnsi="Arial" w:cs="Arial"/>
                <w:sz w:val="22"/>
                <w:szCs w:val="22"/>
              </w:rPr>
            </w:pPr>
          </w:p>
        </w:tc>
      </w:tr>
    </w:tbl>
    <w:p w14:paraId="5FD3488E" w14:textId="77777777" w:rsidR="00C06EE9" w:rsidRPr="00807265" w:rsidRDefault="00C06EE9" w:rsidP="00CF4CF1">
      <w:pPr>
        <w:rPr>
          <w:rFonts w:ascii="Arial" w:hAnsi="Arial" w:cs="Arial"/>
          <w:sz w:val="22"/>
          <w:szCs w:val="22"/>
          <w:lang w:eastAsia="nb-NO"/>
        </w:rPr>
      </w:pPr>
    </w:p>
    <w:p w14:paraId="4D4065CF" w14:textId="77777777" w:rsidR="00CF4CF1" w:rsidRPr="00807265" w:rsidRDefault="00CF4CF1" w:rsidP="00CF4CF1">
      <w:pPr>
        <w:pStyle w:val="Overskrift2"/>
        <w:rPr>
          <w:sz w:val="26"/>
          <w:szCs w:val="26"/>
        </w:rPr>
      </w:pPr>
      <w:bookmarkStart w:id="95" w:name="_Toc119938650"/>
      <w:bookmarkStart w:id="96" w:name="_Toc229570781"/>
      <w:r w:rsidRPr="00807265">
        <w:rPr>
          <w:sz w:val="26"/>
          <w:szCs w:val="26"/>
        </w:rPr>
        <w:t>Avtalens punkt 5.3.1 Leverandørens bruk av underleverandører</w:t>
      </w:r>
      <w:bookmarkEnd w:id="95"/>
      <w:bookmarkEnd w:id="96"/>
    </w:p>
    <w:p w14:paraId="6EEF97C5" w14:textId="77777777" w:rsidR="00D9119E" w:rsidRPr="00807265" w:rsidRDefault="00CF4CF1" w:rsidP="00CF4CF1">
      <w:pPr>
        <w:rPr>
          <w:rFonts w:ascii="Arial" w:hAnsi="Arial" w:cs="Arial"/>
          <w:sz w:val="22"/>
          <w:szCs w:val="22"/>
        </w:rPr>
      </w:pPr>
      <w:commentRangeStart w:id="97"/>
      <w:r w:rsidRPr="00807265">
        <w:rPr>
          <w:rFonts w:ascii="Arial" w:hAnsi="Arial" w:cs="Arial"/>
          <w:sz w:val="22"/>
          <w:szCs w:val="22"/>
          <w:highlight w:val="yellow"/>
        </w:rPr>
        <w:t xml:space="preserve">Leverandørens godkjente underleverandører skal angis her. </w:t>
      </w:r>
      <w:commentRangeEnd w:id="97"/>
      <w:r w:rsidR="00D9119E" w:rsidRPr="00807265">
        <w:rPr>
          <w:rStyle w:val="Merknadsreferanse"/>
          <w:rFonts w:ascii="Arial" w:hAnsi="Arial" w:cs="Arial"/>
          <w:sz w:val="22"/>
          <w:szCs w:val="22"/>
        </w:rPr>
        <w:commentReference w:id="97"/>
      </w:r>
    </w:p>
    <w:p w14:paraId="6C5E150E" w14:textId="77777777" w:rsidR="00D9119E" w:rsidRPr="00807265" w:rsidRDefault="00D9119E" w:rsidP="00CF4CF1">
      <w:pPr>
        <w:rPr>
          <w:rFonts w:ascii="Arial" w:hAnsi="Arial" w:cs="Arial"/>
          <w:sz w:val="22"/>
          <w:szCs w:val="22"/>
        </w:rPr>
      </w:pPr>
    </w:p>
    <w:p w14:paraId="083BD833" w14:textId="40575B91" w:rsidR="00CF4CF1" w:rsidRPr="00807265" w:rsidRDefault="00CF4CF1" w:rsidP="00CF4CF1">
      <w:pPr>
        <w:rPr>
          <w:rFonts w:ascii="Arial" w:hAnsi="Arial" w:cs="Arial"/>
          <w:sz w:val="22"/>
          <w:szCs w:val="22"/>
        </w:rPr>
      </w:pPr>
      <w:r w:rsidRPr="00807265">
        <w:rPr>
          <w:rFonts w:ascii="Arial" w:hAnsi="Arial" w:cs="Arial"/>
          <w:sz w:val="22"/>
          <w:szCs w:val="22"/>
        </w:rPr>
        <w:t xml:space="preserve">Leverandøren </w:t>
      </w:r>
      <w:r w:rsidR="00D9119E" w:rsidRPr="00807265">
        <w:rPr>
          <w:rFonts w:ascii="Arial" w:hAnsi="Arial" w:cs="Arial"/>
          <w:sz w:val="22"/>
          <w:szCs w:val="22"/>
        </w:rPr>
        <w:t xml:space="preserve">har ikke </w:t>
      </w:r>
      <w:r w:rsidRPr="00807265">
        <w:rPr>
          <w:rFonts w:ascii="Arial" w:hAnsi="Arial" w:cs="Arial"/>
          <w:sz w:val="22"/>
          <w:szCs w:val="22"/>
        </w:rPr>
        <w:t xml:space="preserve">anledning til å skifte ut underleverandører uten skriftlig forhåndssamtykke fra Kunden. </w:t>
      </w:r>
    </w:p>
    <w:p w14:paraId="7AE1D013" w14:textId="77777777" w:rsidR="00CF4CF1" w:rsidRPr="00807265" w:rsidRDefault="00CF4CF1" w:rsidP="00CF4CF1">
      <w:pPr>
        <w:pStyle w:val="Overskrift2"/>
        <w:rPr>
          <w:sz w:val="26"/>
          <w:szCs w:val="26"/>
        </w:rPr>
      </w:pPr>
      <w:bookmarkStart w:id="98" w:name="_Toc119938651"/>
      <w:bookmarkStart w:id="99" w:name="_Toc229570782"/>
      <w:r w:rsidRPr="00807265">
        <w:rPr>
          <w:sz w:val="26"/>
          <w:szCs w:val="26"/>
        </w:rPr>
        <w:t>Avtalens punkt 5.3.2 Kundens bruk av tredjepart</w:t>
      </w:r>
      <w:bookmarkEnd w:id="98"/>
      <w:bookmarkEnd w:id="99"/>
    </w:p>
    <w:p w14:paraId="43F867E8" w14:textId="77777777" w:rsidR="00CF4CF1" w:rsidRPr="00807265" w:rsidRDefault="00CF4CF1" w:rsidP="00CF4CF1">
      <w:pPr>
        <w:rPr>
          <w:rFonts w:ascii="Arial" w:hAnsi="Arial" w:cs="Arial"/>
          <w:sz w:val="22"/>
          <w:szCs w:val="22"/>
        </w:rPr>
      </w:pPr>
      <w:commentRangeStart w:id="100"/>
      <w:r w:rsidRPr="00807265">
        <w:rPr>
          <w:rFonts w:ascii="Arial" w:hAnsi="Arial" w:cs="Arial"/>
          <w:sz w:val="22"/>
          <w:szCs w:val="22"/>
          <w:highlight w:val="yellow"/>
        </w:rPr>
        <w:t>Hvis Kunden skal la seg bistå av tredjepart i forbindelse med sine oppgaver under avtalen, skal Kunden angi tredjeparten(e) her.</w:t>
      </w:r>
      <w:commentRangeEnd w:id="100"/>
      <w:r w:rsidR="00D9119E" w:rsidRPr="00807265">
        <w:rPr>
          <w:rStyle w:val="Merknadsreferanse"/>
          <w:rFonts w:ascii="Arial" w:hAnsi="Arial" w:cs="Arial"/>
          <w:sz w:val="22"/>
          <w:szCs w:val="22"/>
        </w:rPr>
        <w:commentReference w:id="100"/>
      </w:r>
    </w:p>
    <w:p w14:paraId="6041C76E" w14:textId="77777777" w:rsidR="00CF4CF1" w:rsidRPr="00807265" w:rsidRDefault="00CF4CF1" w:rsidP="00CF4CF1">
      <w:pPr>
        <w:rPr>
          <w:rFonts w:ascii="Arial" w:hAnsi="Arial" w:cs="Arial"/>
        </w:rPr>
      </w:pPr>
      <w:r w:rsidRPr="00807265">
        <w:rPr>
          <w:rFonts w:ascii="Arial" w:hAnsi="Arial" w:cs="Arial"/>
        </w:rPr>
        <w:br w:type="page"/>
      </w:r>
    </w:p>
    <w:p w14:paraId="568CB913" w14:textId="77777777" w:rsidR="00CF4CF1" w:rsidRPr="00807265" w:rsidRDefault="00CF4CF1" w:rsidP="00CF4CF1">
      <w:pPr>
        <w:pStyle w:val="Overskrift1"/>
        <w:rPr>
          <w:sz w:val="36"/>
          <w:szCs w:val="36"/>
        </w:rPr>
      </w:pPr>
      <w:bookmarkStart w:id="101" w:name="_Toc119938656"/>
      <w:bookmarkStart w:id="102" w:name="_Toc229570783"/>
      <w:r w:rsidRPr="00807265">
        <w:rPr>
          <w:sz w:val="36"/>
          <w:szCs w:val="36"/>
        </w:rPr>
        <w:lastRenderedPageBreak/>
        <w:t>Bilag 7: Samlet pris og prisbestemmelser</w:t>
      </w:r>
      <w:bookmarkEnd w:id="101"/>
      <w:bookmarkEnd w:id="102"/>
    </w:p>
    <w:p w14:paraId="28072B68" w14:textId="77777777" w:rsidR="00CF4CF1" w:rsidRPr="00807265" w:rsidRDefault="00CF4CF1" w:rsidP="00CF4CF1">
      <w:pPr>
        <w:pStyle w:val="Overskrift2"/>
        <w:rPr>
          <w:sz w:val="26"/>
          <w:szCs w:val="26"/>
        </w:rPr>
      </w:pPr>
      <w:bookmarkStart w:id="103" w:name="_Toc119938657"/>
      <w:bookmarkStart w:id="104" w:name="_Toc229570784"/>
      <w:r w:rsidRPr="00807265">
        <w:rPr>
          <w:sz w:val="26"/>
          <w:szCs w:val="26"/>
        </w:rPr>
        <w:t>Avtalens punkt 6.1 Vederlag</w:t>
      </w:r>
      <w:bookmarkEnd w:id="103"/>
      <w:bookmarkEnd w:id="104"/>
    </w:p>
    <w:p w14:paraId="36190960" w14:textId="059826B9" w:rsidR="00CF4CF1" w:rsidRPr="00807265" w:rsidRDefault="00CF4CF1" w:rsidP="00CF4CF1">
      <w:pPr>
        <w:rPr>
          <w:rFonts w:ascii="Arial" w:hAnsi="Arial" w:cs="Arial"/>
          <w:sz w:val="22"/>
          <w:szCs w:val="22"/>
        </w:rPr>
      </w:pPr>
      <w:r w:rsidRPr="00807265">
        <w:rPr>
          <w:rFonts w:ascii="Arial" w:hAnsi="Arial" w:cs="Arial"/>
          <w:sz w:val="22"/>
          <w:szCs w:val="22"/>
        </w:rPr>
        <w:t>Alle priser og nærmere betingelser for det vederlaget Kunden skal betale for Leverandørens ytelser skal fremkomme her.</w:t>
      </w:r>
      <w:r w:rsidR="00FA3FE0" w:rsidRPr="00807265">
        <w:rPr>
          <w:rFonts w:ascii="Arial" w:hAnsi="Arial" w:cs="Arial"/>
          <w:sz w:val="22"/>
          <w:szCs w:val="22"/>
        </w:rPr>
        <w:t xml:space="preserve"> Leverandøren skal ikke fakturere Kunden for øvrige kostnader uten at dette er skriftlig akseptert på forhånd av Kunden.</w:t>
      </w:r>
    </w:p>
    <w:p w14:paraId="438EC38B" w14:textId="77777777" w:rsidR="00DC54E0" w:rsidRPr="00807265" w:rsidRDefault="00DC54E0" w:rsidP="00CF4CF1">
      <w:pPr>
        <w:rPr>
          <w:rFonts w:ascii="Arial" w:hAnsi="Arial" w:cs="Arial"/>
          <w:sz w:val="22"/>
          <w:szCs w:val="22"/>
        </w:rPr>
      </w:pPr>
    </w:p>
    <w:p w14:paraId="50D74A97" w14:textId="71224554" w:rsidR="00DC54E0" w:rsidRPr="00807265" w:rsidRDefault="00DC54E0" w:rsidP="00DC54E0">
      <w:pPr>
        <w:pStyle w:val="Brdtekst"/>
        <w:rPr>
          <w:rFonts w:eastAsiaTheme="minorHAnsi"/>
          <w:i w:val="0"/>
          <w:iCs w:val="0"/>
          <w:szCs w:val="24"/>
          <w:lang w:eastAsia="en-US"/>
        </w:rPr>
      </w:pPr>
      <w:r w:rsidRPr="00807265">
        <w:rPr>
          <w:rFonts w:eastAsiaTheme="minorHAnsi"/>
          <w:i w:val="0"/>
          <w:iCs w:val="0"/>
          <w:szCs w:val="24"/>
          <w:lang w:eastAsia="en-US"/>
        </w:rPr>
        <w:t>Leverandøren skal i tillegg legge ved et eget beregningsunderlag (vedlegg til Bilag 7) som viser hvordan prisene er beregnet (transparens) og hvordan priser vil kunne påvirkes avhengig av antall brukere og øvrige forhold som kan få betydning for vederlaget. Dersom Leverandørens driftstjeneste har andre kostnadsdrivende elementer enn de som fremkommer av Bilag 7 og tabellene under, skal disse tydelig beskrives i vedlegget.</w:t>
      </w:r>
    </w:p>
    <w:p w14:paraId="1245CE97" w14:textId="77777777" w:rsidR="00CF4CF1" w:rsidRPr="00807265" w:rsidRDefault="00CF4CF1" w:rsidP="00CF4CF1">
      <w:pPr>
        <w:rPr>
          <w:rFonts w:ascii="Arial" w:hAnsi="Arial" w:cs="Arial"/>
          <w:sz w:val="22"/>
          <w:szCs w:val="22"/>
          <w:lang w:eastAsia="nb-NO"/>
        </w:rPr>
      </w:pPr>
    </w:p>
    <w:p w14:paraId="78616B29" w14:textId="60F24101" w:rsidR="00CF4CF1" w:rsidRPr="00807265" w:rsidRDefault="00FA3FE0" w:rsidP="00CF4CF1">
      <w:pPr>
        <w:rPr>
          <w:rFonts w:ascii="Arial" w:hAnsi="Arial" w:cs="Arial"/>
          <w:sz w:val="22"/>
          <w:szCs w:val="22"/>
        </w:rPr>
      </w:pPr>
      <w:r w:rsidRPr="00807265">
        <w:rPr>
          <w:rFonts w:ascii="Arial" w:hAnsi="Arial" w:cs="Arial"/>
          <w:sz w:val="22"/>
          <w:szCs w:val="22"/>
        </w:rPr>
        <w:t>U</w:t>
      </w:r>
      <w:r w:rsidR="00CF4CF1" w:rsidRPr="00807265">
        <w:rPr>
          <w:rFonts w:ascii="Arial" w:hAnsi="Arial" w:cs="Arial"/>
          <w:sz w:val="22"/>
          <w:szCs w:val="22"/>
        </w:rPr>
        <w:t xml:space="preserve">tlegg, herunder reise- og diettkostnader, </w:t>
      </w:r>
      <w:r w:rsidRPr="00807265">
        <w:rPr>
          <w:rFonts w:ascii="Arial" w:hAnsi="Arial" w:cs="Arial"/>
          <w:sz w:val="22"/>
          <w:szCs w:val="22"/>
        </w:rPr>
        <w:t>dekkes ikke</w:t>
      </w:r>
      <w:r w:rsidR="00CF4CF1" w:rsidRPr="00807265">
        <w:rPr>
          <w:rFonts w:ascii="Arial" w:hAnsi="Arial" w:cs="Arial"/>
          <w:sz w:val="22"/>
          <w:szCs w:val="22"/>
        </w:rPr>
        <w:t>.</w:t>
      </w:r>
    </w:p>
    <w:p w14:paraId="3159AB46" w14:textId="77777777" w:rsidR="00664D9E" w:rsidRPr="00807265" w:rsidRDefault="00664D9E" w:rsidP="00CF4CF1">
      <w:pPr>
        <w:rPr>
          <w:rFonts w:ascii="Arial" w:hAnsi="Arial" w:cs="Arial"/>
          <w:sz w:val="22"/>
          <w:szCs w:val="22"/>
        </w:rPr>
      </w:pP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6"/>
        <w:gridCol w:w="5645"/>
        <w:gridCol w:w="2556"/>
      </w:tblGrid>
      <w:tr w:rsidR="00033C06" w:rsidRPr="00807265" w14:paraId="77CD5CF1" w14:textId="77777777" w:rsidTr="10810E2F">
        <w:trPr>
          <w:trHeight w:val="370"/>
        </w:trPr>
        <w:tc>
          <w:tcPr>
            <w:tcW w:w="6091" w:type="dxa"/>
            <w:gridSpan w:val="2"/>
            <w:shd w:val="clear" w:color="auto" w:fill="D9D9D9" w:themeFill="background1" w:themeFillShade="D9"/>
            <w:hideMark/>
          </w:tcPr>
          <w:p w14:paraId="3EB0D608" w14:textId="04DEEE96" w:rsidR="00B46B46" w:rsidRPr="00807265" w:rsidRDefault="00B46B46" w:rsidP="00B72EB3">
            <w:pPr>
              <w:rPr>
                <w:rFonts w:ascii="Arial" w:hAnsi="Arial" w:cs="Arial"/>
                <w:b/>
                <w:bCs/>
                <w:color w:val="000000"/>
                <w:sz w:val="22"/>
                <w:szCs w:val="22"/>
              </w:rPr>
            </w:pPr>
            <w:bookmarkStart w:id="105" w:name="_Hlk169520684"/>
            <w:r w:rsidRPr="00807265">
              <w:rPr>
                <w:rFonts w:ascii="Arial" w:hAnsi="Arial" w:cs="Arial"/>
                <w:b/>
                <w:bCs/>
                <w:color w:val="000000"/>
                <w:sz w:val="22"/>
                <w:szCs w:val="22"/>
              </w:rPr>
              <w:t>Fastpris</w:t>
            </w:r>
            <w:r w:rsidR="005E5050" w:rsidRPr="00807265">
              <w:rPr>
                <w:rFonts w:ascii="Arial" w:hAnsi="Arial" w:cs="Arial"/>
                <w:b/>
                <w:bCs/>
                <w:color w:val="000000"/>
                <w:sz w:val="22"/>
                <w:szCs w:val="22"/>
              </w:rPr>
              <w:t xml:space="preserve"> </w:t>
            </w:r>
            <w:r w:rsidR="00290FDB" w:rsidRPr="00807265">
              <w:rPr>
                <w:rFonts w:ascii="Arial" w:hAnsi="Arial" w:cs="Arial"/>
                <w:b/>
                <w:bCs/>
                <w:color w:val="000000"/>
                <w:sz w:val="22"/>
                <w:szCs w:val="22"/>
              </w:rPr>
              <w:t>etablering</w:t>
            </w:r>
          </w:p>
        </w:tc>
        <w:tc>
          <w:tcPr>
            <w:tcW w:w="2556" w:type="dxa"/>
            <w:shd w:val="clear" w:color="auto" w:fill="D9D9D9" w:themeFill="background1" w:themeFillShade="D9"/>
            <w:hideMark/>
          </w:tcPr>
          <w:p w14:paraId="210FD78F" w14:textId="77777777" w:rsidR="00B46B46" w:rsidRPr="00807265" w:rsidRDefault="00B46B46" w:rsidP="00B72EB3">
            <w:pPr>
              <w:rPr>
                <w:rFonts w:ascii="Arial" w:hAnsi="Arial" w:cs="Arial"/>
                <w:b/>
                <w:bCs/>
                <w:color w:val="000000"/>
                <w:sz w:val="22"/>
                <w:szCs w:val="22"/>
              </w:rPr>
            </w:pPr>
            <w:r w:rsidRPr="00807265">
              <w:rPr>
                <w:rFonts w:ascii="Arial" w:hAnsi="Arial" w:cs="Arial"/>
                <w:b/>
                <w:bCs/>
                <w:color w:val="000000"/>
                <w:sz w:val="22"/>
                <w:szCs w:val="22"/>
              </w:rPr>
              <w:t xml:space="preserve">Pris </w:t>
            </w:r>
            <w:r w:rsidRPr="00807265">
              <w:rPr>
                <w:rFonts w:ascii="Arial" w:hAnsi="Arial" w:cs="Arial"/>
                <w:b/>
                <w:bCs/>
                <w:sz w:val="22"/>
                <w:szCs w:val="22"/>
              </w:rPr>
              <w:t>(</w:t>
            </w:r>
            <w:commentRangeStart w:id="106"/>
            <w:r w:rsidRPr="00807265">
              <w:rPr>
                <w:rFonts w:ascii="Arial" w:hAnsi="Arial" w:cs="Arial"/>
                <w:b/>
                <w:bCs/>
                <w:sz w:val="22"/>
                <w:szCs w:val="22"/>
              </w:rPr>
              <w:t>NOK ekskl. mva</w:t>
            </w:r>
            <w:commentRangeEnd w:id="106"/>
            <w:r w:rsidRPr="00807265">
              <w:rPr>
                <w:rStyle w:val="Merknadsreferanse"/>
                <w:rFonts w:ascii="Arial" w:hAnsi="Arial" w:cs="Arial"/>
                <w:b/>
                <w:bCs/>
                <w:sz w:val="22"/>
                <w:szCs w:val="22"/>
              </w:rPr>
              <w:commentReference w:id="106"/>
            </w:r>
            <w:r w:rsidRPr="00807265">
              <w:rPr>
                <w:rFonts w:ascii="Arial" w:hAnsi="Arial" w:cs="Arial"/>
                <w:b/>
                <w:bCs/>
                <w:sz w:val="22"/>
                <w:szCs w:val="22"/>
              </w:rPr>
              <w:t>.)</w:t>
            </w:r>
          </w:p>
        </w:tc>
      </w:tr>
      <w:bookmarkEnd w:id="105"/>
      <w:tr w:rsidR="00105600" w:rsidRPr="00807265" w14:paraId="3AFF9CD5" w14:textId="77777777" w:rsidTr="10810E2F">
        <w:trPr>
          <w:trHeight w:val="310"/>
        </w:trPr>
        <w:tc>
          <w:tcPr>
            <w:tcW w:w="446" w:type="dxa"/>
            <w:shd w:val="clear" w:color="auto" w:fill="D9D9D9" w:themeFill="background1" w:themeFillShade="D9"/>
            <w:hideMark/>
          </w:tcPr>
          <w:p w14:paraId="1C737B25" w14:textId="0806215E" w:rsidR="00B46B46" w:rsidRPr="00807265" w:rsidRDefault="00B46B46" w:rsidP="00B46B46">
            <w:pPr>
              <w:jc w:val="center"/>
              <w:rPr>
                <w:rFonts w:ascii="Arial" w:hAnsi="Arial" w:cs="Arial"/>
                <w:b/>
                <w:bCs/>
                <w:color w:val="000000"/>
                <w:sz w:val="22"/>
                <w:szCs w:val="22"/>
              </w:rPr>
            </w:pPr>
            <w:r w:rsidRPr="00807265">
              <w:rPr>
                <w:rFonts w:ascii="Arial" w:hAnsi="Arial" w:cs="Arial"/>
                <w:b/>
                <w:bCs/>
                <w:color w:val="000000"/>
                <w:sz w:val="22"/>
                <w:szCs w:val="22"/>
              </w:rPr>
              <w:t>ID</w:t>
            </w:r>
          </w:p>
        </w:tc>
        <w:tc>
          <w:tcPr>
            <w:tcW w:w="5645" w:type="dxa"/>
            <w:shd w:val="clear" w:color="auto" w:fill="D9D9D9" w:themeFill="background1" w:themeFillShade="D9"/>
            <w:hideMark/>
          </w:tcPr>
          <w:p w14:paraId="1547FC02" w14:textId="7DBE3D81" w:rsidR="00B46B46" w:rsidRPr="00807265" w:rsidRDefault="00B46B46" w:rsidP="00B72EB3">
            <w:pPr>
              <w:rPr>
                <w:rFonts w:ascii="Arial" w:hAnsi="Arial" w:cs="Arial"/>
                <w:b/>
                <w:bCs/>
                <w:color w:val="000000"/>
                <w:sz w:val="22"/>
                <w:szCs w:val="22"/>
              </w:rPr>
            </w:pPr>
            <w:r w:rsidRPr="00807265">
              <w:rPr>
                <w:rFonts w:ascii="Arial" w:hAnsi="Arial" w:cs="Arial"/>
                <w:b/>
                <w:bCs/>
                <w:color w:val="000000"/>
                <w:sz w:val="22"/>
                <w:szCs w:val="22"/>
              </w:rPr>
              <w:t>Beskrivelse</w:t>
            </w:r>
          </w:p>
        </w:tc>
        <w:tc>
          <w:tcPr>
            <w:tcW w:w="2556" w:type="dxa"/>
            <w:shd w:val="clear" w:color="auto" w:fill="D9D9D9" w:themeFill="background1" w:themeFillShade="D9"/>
            <w:hideMark/>
          </w:tcPr>
          <w:p w14:paraId="059B89BC" w14:textId="77777777" w:rsidR="00B46B46" w:rsidRPr="00807265" w:rsidRDefault="00B46B46" w:rsidP="00B72EB3">
            <w:pPr>
              <w:jc w:val="center"/>
              <w:rPr>
                <w:rFonts w:ascii="Arial" w:hAnsi="Arial" w:cs="Arial"/>
                <w:color w:val="000000"/>
                <w:sz w:val="22"/>
                <w:szCs w:val="22"/>
              </w:rPr>
            </w:pPr>
          </w:p>
        </w:tc>
      </w:tr>
      <w:tr w:rsidR="00105600" w:rsidRPr="00807265" w14:paraId="7C74BCE4" w14:textId="77777777" w:rsidTr="00E173E0">
        <w:trPr>
          <w:trHeight w:val="1074"/>
        </w:trPr>
        <w:tc>
          <w:tcPr>
            <w:tcW w:w="446" w:type="dxa"/>
            <w:hideMark/>
          </w:tcPr>
          <w:p w14:paraId="7B305F4F" w14:textId="4348B4F0" w:rsidR="00B46B46" w:rsidRPr="00807265" w:rsidRDefault="169026D5" w:rsidP="00B46B46">
            <w:pPr>
              <w:jc w:val="center"/>
              <w:rPr>
                <w:rFonts w:ascii="Arial" w:hAnsi="Arial" w:cs="Arial"/>
                <w:color w:val="000000"/>
                <w:sz w:val="22"/>
                <w:szCs w:val="22"/>
              </w:rPr>
            </w:pPr>
            <w:r w:rsidRPr="00807265">
              <w:rPr>
                <w:rFonts w:ascii="Arial" w:hAnsi="Arial" w:cs="Arial"/>
                <w:color w:val="000000" w:themeColor="text1"/>
                <w:sz w:val="22"/>
                <w:szCs w:val="22"/>
              </w:rPr>
              <w:t>1</w:t>
            </w:r>
          </w:p>
        </w:tc>
        <w:tc>
          <w:tcPr>
            <w:tcW w:w="5645" w:type="dxa"/>
            <w:hideMark/>
          </w:tcPr>
          <w:p w14:paraId="718B9E44" w14:textId="14046D3F" w:rsidR="00B46B46" w:rsidRPr="00807265" w:rsidRDefault="00290FDB" w:rsidP="00B46B46">
            <w:pPr>
              <w:rPr>
                <w:rFonts w:ascii="Arial" w:hAnsi="Arial" w:cs="Arial"/>
                <w:color w:val="000000"/>
                <w:sz w:val="22"/>
                <w:szCs w:val="22"/>
              </w:rPr>
            </w:pPr>
            <w:r w:rsidRPr="00807265">
              <w:rPr>
                <w:rFonts w:ascii="Arial" w:hAnsi="Arial" w:cs="Arial"/>
                <w:color w:val="000000"/>
                <w:sz w:val="22"/>
                <w:szCs w:val="22"/>
              </w:rPr>
              <w:t>Dersom Leverandøren har kostnader forbundet med etablering av driftstjenesten</w:t>
            </w:r>
            <w:r w:rsidR="00256A9B" w:rsidRPr="00807265">
              <w:rPr>
                <w:rFonts w:ascii="Arial" w:hAnsi="Arial" w:cs="Arial"/>
                <w:color w:val="000000"/>
                <w:sz w:val="22"/>
                <w:szCs w:val="22"/>
              </w:rPr>
              <w:t>e</w:t>
            </w:r>
            <w:r w:rsidRPr="00807265">
              <w:rPr>
                <w:rFonts w:ascii="Arial" w:hAnsi="Arial" w:cs="Arial"/>
                <w:color w:val="000000"/>
                <w:sz w:val="22"/>
                <w:szCs w:val="22"/>
              </w:rPr>
              <w:t xml:space="preserve">, skal denne prises som fastpriselement. Dersom Leverandøren legger inn kostnader her, </w:t>
            </w:r>
            <w:r w:rsidR="00C50532" w:rsidRPr="00807265">
              <w:rPr>
                <w:rFonts w:ascii="Arial" w:hAnsi="Arial" w:cs="Arial"/>
                <w:color w:val="000000"/>
                <w:sz w:val="22"/>
                <w:szCs w:val="22"/>
              </w:rPr>
              <w:t xml:space="preserve">må </w:t>
            </w:r>
            <w:r w:rsidR="009F3304" w:rsidRPr="00807265">
              <w:rPr>
                <w:rFonts w:ascii="Arial" w:hAnsi="Arial" w:cs="Arial"/>
                <w:color w:val="000000"/>
                <w:sz w:val="22"/>
                <w:szCs w:val="22"/>
              </w:rPr>
              <w:t>omfanget beskrives tydelig i Bilag 4</w:t>
            </w:r>
            <w:r w:rsidR="00256A9B" w:rsidRPr="00807265">
              <w:rPr>
                <w:rFonts w:ascii="Arial" w:hAnsi="Arial" w:cs="Arial"/>
                <w:color w:val="000000"/>
                <w:sz w:val="22"/>
                <w:szCs w:val="22"/>
              </w:rPr>
              <w:t xml:space="preserve"> og </w:t>
            </w:r>
            <w:r w:rsidR="00E43B64" w:rsidRPr="00807265">
              <w:rPr>
                <w:rFonts w:ascii="Arial" w:hAnsi="Arial" w:cs="Arial"/>
                <w:color w:val="000000"/>
                <w:sz w:val="22"/>
                <w:szCs w:val="22"/>
              </w:rPr>
              <w:t>spesifiseres</w:t>
            </w:r>
            <w:r w:rsidR="009F3304" w:rsidRPr="00807265">
              <w:rPr>
                <w:rFonts w:ascii="Arial" w:hAnsi="Arial" w:cs="Arial"/>
                <w:color w:val="000000"/>
                <w:sz w:val="22"/>
                <w:szCs w:val="22"/>
              </w:rPr>
              <w:t>.</w:t>
            </w:r>
          </w:p>
        </w:tc>
        <w:tc>
          <w:tcPr>
            <w:tcW w:w="2556" w:type="dxa"/>
            <w:shd w:val="clear" w:color="auto" w:fill="FFFF00"/>
            <w:hideMark/>
          </w:tcPr>
          <w:p w14:paraId="14437F3B" w14:textId="77777777" w:rsidR="00B46B46" w:rsidRPr="00807265" w:rsidRDefault="00B46B46" w:rsidP="00B72EB3">
            <w:pPr>
              <w:rPr>
                <w:rFonts w:ascii="Arial" w:hAnsi="Arial" w:cs="Arial"/>
                <w:color w:val="000000"/>
                <w:sz w:val="22"/>
                <w:szCs w:val="22"/>
              </w:rPr>
            </w:pPr>
          </w:p>
        </w:tc>
      </w:tr>
    </w:tbl>
    <w:p w14:paraId="4C590033" w14:textId="77777777" w:rsidR="00CF4CF1" w:rsidRPr="00807265" w:rsidRDefault="00CF4CF1" w:rsidP="00CF4CF1">
      <w:pPr>
        <w:rPr>
          <w:rFonts w:ascii="Arial" w:hAnsi="Arial" w:cs="Arial"/>
          <w:sz w:val="22"/>
          <w:szCs w:val="22"/>
        </w:rPr>
      </w:pP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46"/>
        <w:gridCol w:w="5645"/>
        <w:gridCol w:w="2556"/>
      </w:tblGrid>
      <w:tr w:rsidR="00033C06" w:rsidRPr="00807265" w14:paraId="25333BD2" w14:textId="77777777" w:rsidTr="10810E2F">
        <w:trPr>
          <w:trHeight w:val="370"/>
        </w:trPr>
        <w:tc>
          <w:tcPr>
            <w:tcW w:w="6091" w:type="dxa"/>
            <w:gridSpan w:val="2"/>
            <w:shd w:val="clear" w:color="auto" w:fill="D9D9D9" w:themeFill="background1" w:themeFillShade="D9"/>
            <w:hideMark/>
          </w:tcPr>
          <w:p w14:paraId="588000ED" w14:textId="77777777" w:rsidR="003865C9" w:rsidRPr="00807265" w:rsidRDefault="003865C9">
            <w:pPr>
              <w:rPr>
                <w:rFonts w:ascii="Arial" w:hAnsi="Arial" w:cs="Arial"/>
                <w:b/>
                <w:bCs/>
                <w:color w:val="000000"/>
                <w:sz w:val="22"/>
                <w:szCs w:val="22"/>
              </w:rPr>
            </w:pPr>
            <w:r w:rsidRPr="00807265">
              <w:rPr>
                <w:rFonts w:ascii="Arial" w:hAnsi="Arial" w:cs="Arial"/>
                <w:b/>
                <w:bCs/>
                <w:color w:val="000000"/>
                <w:sz w:val="22"/>
                <w:szCs w:val="22"/>
              </w:rPr>
              <w:t>Fast månedlig vederlag</w:t>
            </w:r>
          </w:p>
        </w:tc>
        <w:tc>
          <w:tcPr>
            <w:tcW w:w="2556" w:type="dxa"/>
            <w:shd w:val="clear" w:color="auto" w:fill="D9D9D9" w:themeFill="background1" w:themeFillShade="D9"/>
            <w:hideMark/>
          </w:tcPr>
          <w:p w14:paraId="41B0582B" w14:textId="7A5000C8" w:rsidR="003865C9" w:rsidRPr="00807265" w:rsidRDefault="003865C9">
            <w:pPr>
              <w:rPr>
                <w:rFonts w:ascii="Arial" w:hAnsi="Arial" w:cs="Arial"/>
                <w:b/>
                <w:bCs/>
                <w:color w:val="000000"/>
                <w:sz w:val="22"/>
                <w:szCs w:val="22"/>
              </w:rPr>
            </w:pPr>
          </w:p>
        </w:tc>
      </w:tr>
      <w:tr w:rsidR="00105600" w:rsidRPr="00807265" w14:paraId="34FD0C66" w14:textId="77777777" w:rsidTr="10810E2F">
        <w:trPr>
          <w:trHeight w:val="310"/>
        </w:trPr>
        <w:tc>
          <w:tcPr>
            <w:tcW w:w="446" w:type="dxa"/>
            <w:shd w:val="clear" w:color="auto" w:fill="D9D9D9" w:themeFill="background1" w:themeFillShade="D9"/>
            <w:hideMark/>
          </w:tcPr>
          <w:p w14:paraId="398AA4BB" w14:textId="1CDA6C2C" w:rsidR="003865C9" w:rsidRPr="00807265" w:rsidRDefault="003865C9" w:rsidP="003865C9">
            <w:pPr>
              <w:jc w:val="center"/>
              <w:rPr>
                <w:rFonts w:ascii="Arial" w:hAnsi="Arial" w:cs="Arial"/>
                <w:b/>
                <w:bCs/>
                <w:color w:val="000000"/>
                <w:szCs w:val="22"/>
              </w:rPr>
            </w:pPr>
            <w:r w:rsidRPr="00807265">
              <w:rPr>
                <w:rFonts w:ascii="Arial" w:hAnsi="Arial" w:cs="Arial"/>
                <w:b/>
                <w:bCs/>
                <w:color w:val="000000"/>
                <w:szCs w:val="22"/>
              </w:rPr>
              <w:t>ID</w:t>
            </w:r>
          </w:p>
        </w:tc>
        <w:tc>
          <w:tcPr>
            <w:tcW w:w="5645" w:type="dxa"/>
            <w:shd w:val="clear" w:color="auto" w:fill="D9D9D9" w:themeFill="background1" w:themeFillShade="D9"/>
            <w:hideMark/>
          </w:tcPr>
          <w:p w14:paraId="16DE71AD" w14:textId="1C2615AD" w:rsidR="003865C9" w:rsidRPr="00807265" w:rsidRDefault="003865C9">
            <w:pPr>
              <w:rPr>
                <w:rFonts w:ascii="Arial" w:hAnsi="Arial" w:cs="Arial"/>
                <w:b/>
                <w:bCs/>
                <w:color w:val="000000"/>
                <w:sz w:val="22"/>
                <w:szCs w:val="22"/>
              </w:rPr>
            </w:pPr>
            <w:r w:rsidRPr="00807265">
              <w:rPr>
                <w:rFonts w:ascii="Arial" w:hAnsi="Arial" w:cs="Arial"/>
                <w:b/>
                <w:bCs/>
                <w:color w:val="000000"/>
                <w:sz w:val="22"/>
                <w:szCs w:val="22"/>
              </w:rPr>
              <w:t>Beskrivelse</w:t>
            </w:r>
          </w:p>
        </w:tc>
        <w:tc>
          <w:tcPr>
            <w:tcW w:w="2556" w:type="dxa"/>
            <w:shd w:val="clear" w:color="auto" w:fill="D9D9D9" w:themeFill="background1" w:themeFillShade="D9"/>
            <w:hideMark/>
          </w:tcPr>
          <w:p w14:paraId="6EBBC838" w14:textId="6A3AE453" w:rsidR="003865C9" w:rsidRPr="00807265" w:rsidRDefault="003865C9">
            <w:pPr>
              <w:jc w:val="center"/>
              <w:rPr>
                <w:rFonts w:ascii="Arial" w:hAnsi="Arial" w:cs="Arial"/>
                <w:color w:val="000000"/>
                <w:sz w:val="22"/>
                <w:szCs w:val="22"/>
              </w:rPr>
            </w:pPr>
            <w:r w:rsidRPr="00807265">
              <w:rPr>
                <w:rFonts w:ascii="Arial" w:hAnsi="Arial" w:cs="Arial"/>
                <w:b/>
                <w:bCs/>
                <w:color w:val="000000"/>
                <w:sz w:val="22"/>
                <w:szCs w:val="22"/>
              </w:rPr>
              <w:t xml:space="preserve">Pris </w:t>
            </w:r>
            <w:commentRangeStart w:id="107"/>
            <w:r w:rsidRPr="00807265">
              <w:rPr>
                <w:rFonts w:ascii="Arial" w:hAnsi="Arial" w:cs="Arial"/>
                <w:b/>
                <w:bCs/>
                <w:color w:val="000000"/>
                <w:sz w:val="22"/>
                <w:szCs w:val="22"/>
              </w:rPr>
              <w:t xml:space="preserve">per </w:t>
            </w:r>
            <w:commentRangeEnd w:id="107"/>
            <w:r w:rsidRPr="00807265">
              <w:rPr>
                <w:rStyle w:val="Merknadsreferanse"/>
                <w:rFonts w:ascii="Arial" w:hAnsi="Arial" w:cs="Arial"/>
                <w:b/>
                <w:bCs/>
                <w:color w:val="000000"/>
                <w:sz w:val="22"/>
                <w:szCs w:val="22"/>
              </w:rPr>
              <w:commentReference w:id="107"/>
            </w:r>
            <w:r w:rsidRPr="00807265">
              <w:rPr>
                <w:rFonts w:ascii="Arial" w:hAnsi="Arial" w:cs="Arial"/>
                <w:b/>
                <w:bCs/>
                <w:color w:val="000000"/>
                <w:sz w:val="22"/>
                <w:szCs w:val="22"/>
              </w:rPr>
              <w:t xml:space="preserve">måned </w:t>
            </w:r>
            <w:r w:rsidRPr="00807265">
              <w:rPr>
                <w:rFonts w:ascii="Arial" w:hAnsi="Arial" w:cs="Arial"/>
                <w:b/>
                <w:bCs/>
                <w:sz w:val="22"/>
                <w:szCs w:val="22"/>
              </w:rPr>
              <w:t>(NOK ekskl. mva.)</w:t>
            </w:r>
          </w:p>
        </w:tc>
      </w:tr>
      <w:tr w:rsidR="00105600" w:rsidRPr="00807265" w14:paraId="4F60DBF8" w14:textId="77777777" w:rsidTr="10810E2F">
        <w:trPr>
          <w:trHeight w:val="190"/>
        </w:trPr>
        <w:tc>
          <w:tcPr>
            <w:tcW w:w="446" w:type="dxa"/>
            <w:hideMark/>
          </w:tcPr>
          <w:p w14:paraId="6AD168DD" w14:textId="708AF868" w:rsidR="003865C9" w:rsidRPr="00807265" w:rsidRDefault="3D73A6DE" w:rsidP="10810E2F">
            <w:pPr>
              <w:rPr>
                <w:rFonts w:ascii="Arial" w:hAnsi="Arial" w:cs="Arial"/>
                <w:color w:val="000000"/>
              </w:rPr>
            </w:pPr>
            <w:r w:rsidRPr="00807265">
              <w:rPr>
                <w:rFonts w:ascii="Arial" w:hAnsi="Arial" w:cs="Arial"/>
                <w:color w:val="000000" w:themeColor="text1"/>
              </w:rPr>
              <w:t>2</w:t>
            </w:r>
          </w:p>
        </w:tc>
        <w:tc>
          <w:tcPr>
            <w:tcW w:w="5645" w:type="dxa"/>
            <w:hideMark/>
          </w:tcPr>
          <w:p w14:paraId="23002EE1" w14:textId="5FD483C2" w:rsidR="003865C9" w:rsidRPr="00807265" w:rsidRDefault="009F48F6" w:rsidP="003865C9">
            <w:pPr>
              <w:rPr>
                <w:rFonts w:ascii="Arial" w:hAnsi="Arial" w:cs="Arial"/>
                <w:color w:val="000000"/>
                <w:sz w:val="22"/>
                <w:szCs w:val="22"/>
              </w:rPr>
            </w:pPr>
            <w:r w:rsidRPr="00807265">
              <w:rPr>
                <w:rFonts w:ascii="Arial" w:hAnsi="Arial" w:cs="Arial"/>
                <w:color w:val="000000" w:themeColor="text1"/>
                <w:sz w:val="22"/>
                <w:szCs w:val="22"/>
              </w:rPr>
              <w:t xml:space="preserve">Månedlig </w:t>
            </w:r>
            <w:r w:rsidR="1F796060" w:rsidRPr="00807265">
              <w:rPr>
                <w:rFonts w:ascii="Arial" w:hAnsi="Arial" w:cs="Arial"/>
                <w:color w:val="000000" w:themeColor="text1"/>
                <w:sz w:val="22"/>
                <w:szCs w:val="22"/>
              </w:rPr>
              <w:t>kostnad for</w:t>
            </w:r>
            <w:r w:rsidR="71484774" w:rsidRPr="00807265">
              <w:rPr>
                <w:rFonts w:ascii="Arial" w:hAnsi="Arial" w:cs="Arial"/>
                <w:color w:val="000000" w:themeColor="text1"/>
                <w:sz w:val="22"/>
                <w:szCs w:val="22"/>
              </w:rPr>
              <w:t xml:space="preserve"> </w:t>
            </w:r>
            <w:r w:rsidR="00EC2AA4">
              <w:rPr>
                <w:rFonts w:ascii="Arial" w:hAnsi="Arial" w:cs="Arial"/>
                <w:color w:val="000000" w:themeColor="text1"/>
                <w:sz w:val="22"/>
                <w:szCs w:val="22"/>
              </w:rPr>
              <w:t xml:space="preserve">hosting, </w:t>
            </w:r>
            <w:r w:rsidR="71484774" w:rsidRPr="00807265">
              <w:rPr>
                <w:rFonts w:ascii="Arial" w:hAnsi="Arial" w:cs="Arial"/>
                <w:color w:val="000000" w:themeColor="text1"/>
                <w:sz w:val="22"/>
                <w:szCs w:val="22"/>
              </w:rPr>
              <w:t>drift og vedlikehold</w:t>
            </w:r>
            <w:r w:rsidR="00E173E0">
              <w:rPr>
                <w:rFonts w:ascii="Arial" w:hAnsi="Arial" w:cs="Arial"/>
                <w:color w:val="000000" w:themeColor="text1"/>
                <w:sz w:val="22"/>
                <w:szCs w:val="22"/>
              </w:rPr>
              <w:t xml:space="preserve"> av Bygg for alle.</w:t>
            </w:r>
          </w:p>
        </w:tc>
        <w:tc>
          <w:tcPr>
            <w:tcW w:w="2556" w:type="dxa"/>
            <w:shd w:val="clear" w:color="auto" w:fill="FFFF00"/>
            <w:hideMark/>
          </w:tcPr>
          <w:p w14:paraId="59132AE1" w14:textId="77777777" w:rsidR="003865C9" w:rsidRPr="00807265" w:rsidRDefault="003865C9">
            <w:pPr>
              <w:rPr>
                <w:rFonts w:ascii="Arial" w:hAnsi="Arial" w:cs="Arial"/>
                <w:color w:val="000000"/>
                <w:sz w:val="22"/>
                <w:szCs w:val="22"/>
              </w:rPr>
            </w:pPr>
          </w:p>
        </w:tc>
      </w:tr>
    </w:tbl>
    <w:p w14:paraId="41675B8A" w14:textId="77777777" w:rsidR="00FA3FE0" w:rsidRPr="00807265" w:rsidRDefault="00FA3FE0" w:rsidP="00CF4CF1">
      <w:pPr>
        <w:rPr>
          <w:rFonts w:ascii="Arial" w:hAnsi="Arial" w:cs="Arial"/>
          <w:sz w:val="22"/>
          <w:szCs w:val="22"/>
        </w:rPr>
      </w:pPr>
    </w:p>
    <w:tbl>
      <w:tblPr>
        <w:tblW w:w="86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74"/>
        <w:gridCol w:w="5625"/>
        <w:gridCol w:w="2548"/>
      </w:tblGrid>
      <w:tr w:rsidR="00376C2E" w:rsidRPr="00807265" w14:paraId="47527594" w14:textId="77777777" w:rsidTr="10810E2F">
        <w:trPr>
          <w:trHeight w:val="370"/>
        </w:trPr>
        <w:tc>
          <w:tcPr>
            <w:tcW w:w="6091" w:type="dxa"/>
            <w:gridSpan w:val="2"/>
            <w:shd w:val="clear" w:color="auto" w:fill="D9D9D9" w:themeFill="background1" w:themeFillShade="D9"/>
            <w:hideMark/>
          </w:tcPr>
          <w:p w14:paraId="3FED1B2F" w14:textId="30EAF9BD" w:rsidR="0006228A" w:rsidRPr="00807265" w:rsidRDefault="0006228A">
            <w:pPr>
              <w:rPr>
                <w:rFonts w:ascii="Arial" w:hAnsi="Arial" w:cs="Arial"/>
                <w:b/>
                <w:bCs/>
                <w:color w:val="000000"/>
                <w:sz w:val="22"/>
                <w:szCs w:val="22"/>
              </w:rPr>
            </w:pPr>
            <w:r w:rsidRPr="00807265">
              <w:rPr>
                <w:rFonts w:ascii="Arial" w:hAnsi="Arial" w:cs="Arial"/>
                <w:b/>
                <w:bCs/>
                <w:color w:val="000000"/>
                <w:sz w:val="22"/>
                <w:szCs w:val="22"/>
              </w:rPr>
              <w:t>Timepriser for konsulentbistand</w:t>
            </w:r>
          </w:p>
        </w:tc>
        <w:tc>
          <w:tcPr>
            <w:tcW w:w="2556" w:type="dxa"/>
            <w:shd w:val="clear" w:color="auto" w:fill="D9D9D9" w:themeFill="background1" w:themeFillShade="D9"/>
            <w:hideMark/>
          </w:tcPr>
          <w:p w14:paraId="0638AD06" w14:textId="77777777" w:rsidR="0006228A" w:rsidRPr="00807265" w:rsidRDefault="0006228A">
            <w:pPr>
              <w:rPr>
                <w:rFonts w:ascii="Arial" w:hAnsi="Arial" w:cs="Arial"/>
                <w:b/>
                <w:bCs/>
                <w:color w:val="000000"/>
                <w:sz w:val="22"/>
                <w:szCs w:val="22"/>
              </w:rPr>
            </w:pPr>
            <w:commentRangeStart w:id="108"/>
            <w:r w:rsidRPr="00807265">
              <w:rPr>
                <w:rFonts w:ascii="Arial" w:hAnsi="Arial" w:cs="Arial"/>
                <w:b/>
                <w:bCs/>
                <w:sz w:val="22"/>
                <w:szCs w:val="22"/>
              </w:rPr>
              <w:t>Timesats</w:t>
            </w:r>
            <w:commentRangeEnd w:id="108"/>
            <w:r w:rsidRPr="00807265">
              <w:rPr>
                <w:rStyle w:val="Merknadsreferanse"/>
                <w:rFonts w:ascii="Arial" w:hAnsi="Arial" w:cs="Arial"/>
                <w:b/>
                <w:bCs/>
                <w:sz w:val="22"/>
                <w:szCs w:val="22"/>
              </w:rPr>
              <w:commentReference w:id="108"/>
            </w:r>
            <w:r w:rsidRPr="00807265">
              <w:rPr>
                <w:rFonts w:ascii="Arial" w:hAnsi="Arial" w:cs="Arial"/>
                <w:b/>
                <w:bCs/>
                <w:sz w:val="22"/>
                <w:szCs w:val="22"/>
              </w:rPr>
              <w:t xml:space="preserve"> (NOK ekskl. mva.)</w:t>
            </w:r>
          </w:p>
        </w:tc>
      </w:tr>
      <w:tr w:rsidR="00E173E0" w:rsidRPr="00807265" w14:paraId="7246513E" w14:textId="77777777" w:rsidTr="10810E2F">
        <w:trPr>
          <w:trHeight w:val="310"/>
        </w:trPr>
        <w:tc>
          <w:tcPr>
            <w:tcW w:w="446" w:type="dxa"/>
            <w:shd w:val="clear" w:color="auto" w:fill="D9D9D9" w:themeFill="background1" w:themeFillShade="D9"/>
            <w:hideMark/>
          </w:tcPr>
          <w:p w14:paraId="417583A9" w14:textId="10F93758" w:rsidR="0006228A" w:rsidRPr="00807265" w:rsidRDefault="0006228A" w:rsidP="0006228A">
            <w:pPr>
              <w:rPr>
                <w:rFonts w:ascii="Arial" w:hAnsi="Arial" w:cs="Arial"/>
                <w:b/>
                <w:bCs/>
                <w:color w:val="000000"/>
                <w:szCs w:val="22"/>
              </w:rPr>
            </w:pPr>
            <w:r w:rsidRPr="00807265">
              <w:rPr>
                <w:rFonts w:ascii="Arial" w:hAnsi="Arial" w:cs="Arial"/>
                <w:b/>
                <w:bCs/>
                <w:color w:val="000000"/>
                <w:szCs w:val="22"/>
              </w:rPr>
              <w:t xml:space="preserve"> ID</w:t>
            </w:r>
          </w:p>
        </w:tc>
        <w:tc>
          <w:tcPr>
            <w:tcW w:w="5645" w:type="dxa"/>
            <w:shd w:val="clear" w:color="auto" w:fill="D9D9D9" w:themeFill="background1" w:themeFillShade="D9"/>
            <w:hideMark/>
          </w:tcPr>
          <w:p w14:paraId="5448BC84" w14:textId="77777777" w:rsidR="0006228A" w:rsidRPr="00807265" w:rsidRDefault="0006228A">
            <w:pPr>
              <w:rPr>
                <w:rFonts w:ascii="Arial" w:hAnsi="Arial" w:cs="Arial"/>
                <w:b/>
                <w:bCs/>
                <w:color w:val="000000"/>
                <w:sz w:val="22"/>
                <w:szCs w:val="22"/>
              </w:rPr>
            </w:pPr>
            <w:r w:rsidRPr="00807265">
              <w:rPr>
                <w:rFonts w:ascii="Arial" w:hAnsi="Arial" w:cs="Arial"/>
                <w:b/>
                <w:bCs/>
                <w:color w:val="000000"/>
                <w:sz w:val="22"/>
                <w:szCs w:val="22"/>
              </w:rPr>
              <w:t xml:space="preserve">Ressurstype </w:t>
            </w:r>
          </w:p>
        </w:tc>
        <w:tc>
          <w:tcPr>
            <w:tcW w:w="2556" w:type="dxa"/>
            <w:shd w:val="clear" w:color="auto" w:fill="D9D9D9" w:themeFill="background1" w:themeFillShade="D9"/>
            <w:hideMark/>
          </w:tcPr>
          <w:p w14:paraId="0574F0CB" w14:textId="77777777" w:rsidR="0006228A" w:rsidRPr="00807265" w:rsidRDefault="0006228A">
            <w:pPr>
              <w:jc w:val="center"/>
              <w:rPr>
                <w:rFonts w:ascii="Arial" w:hAnsi="Arial" w:cs="Arial"/>
                <w:color w:val="000000"/>
                <w:sz w:val="22"/>
                <w:szCs w:val="22"/>
              </w:rPr>
            </w:pPr>
          </w:p>
        </w:tc>
      </w:tr>
      <w:tr w:rsidR="00E173E0" w:rsidRPr="00807265" w14:paraId="32780C16" w14:textId="77777777" w:rsidTr="10810E2F">
        <w:trPr>
          <w:trHeight w:val="190"/>
        </w:trPr>
        <w:tc>
          <w:tcPr>
            <w:tcW w:w="446" w:type="dxa"/>
            <w:hideMark/>
          </w:tcPr>
          <w:p w14:paraId="0EA7ABE4" w14:textId="38C4869D" w:rsidR="0006228A" w:rsidRPr="00807265" w:rsidRDefault="00B46B46">
            <w:pPr>
              <w:rPr>
                <w:rFonts w:ascii="Arial" w:hAnsi="Arial" w:cs="Arial"/>
                <w:color w:val="000000"/>
                <w:szCs w:val="22"/>
              </w:rPr>
            </w:pPr>
            <w:r w:rsidRPr="00807265">
              <w:rPr>
                <w:rFonts w:ascii="Arial" w:hAnsi="Arial" w:cs="Arial"/>
                <w:color w:val="000000"/>
                <w:szCs w:val="22"/>
              </w:rPr>
              <w:t>3</w:t>
            </w:r>
            <w:r w:rsidR="0006228A" w:rsidRPr="00807265">
              <w:rPr>
                <w:rFonts w:ascii="Arial" w:hAnsi="Arial" w:cs="Arial"/>
                <w:color w:val="000000"/>
                <w:szCs w:val="22"/>
              </w:rPr>
              <w:t>.1</w:t>
            </w:r>
          </w:p>
        </w:tc>
        <w:tc>
          <w:tcPr>
            <w:tcW w:w="5645" w:type="dxa"/>
          </w:tcPr>
          <w:p w14:paraId="517A00C0" w14:textId="6676E0F4" w:rsidR="0006228A" w:rsidRPr="00807265" w:rsidRDefault="1012CFCD">
            <w:pPr>
              <w:rPr>
                <w:rFonts w:ascii="Arial" w:hAnsi="Arial" w:cs="Arial"/>
                <w:color w:val="000000"/>
                <w:sz w:val="22"/>
                <w:szCs w:val="22"/>
              </w:rPr>
            </w:pPr>
            <w:r w:rsidRPr="00807265">
              <w:rPr>
                <w:rFonts w:ascii="Arial" w:hAnsi="Arial" w:cs="Arial"/>
                <w:color w:val="000000" w:themeColor="text1"/>
                <w:sz w:val="22"/>
                <w:szCs w:val="22"/>
              </w:rPr>
              <w:t>Seniorkonsulent (</w:t>
            </w:r>
            <w:r w:rsidR="3E358F11" w:rsidRPr="00807265">
              <w:rPr>
                <w:rFonts w:ascii="Arial" w:hAnsi="Arial" w:cs="Arial"/>
                <w:color w:val="000000" w:themeColor="text1"/>
                <w:sz w:val="22"/>
                <w:szCs w:val="22"/>
              </w:rPr>
              <w:t>8</w:t>
            </w:r>
            <w:r w:rsidRPr="00807265">
              <w:rPr>
                <w:rFonts w:ascii="Arial" w:hAnsi="Arial" w:cs="Arial"/>
                <w:color w:val="000000" w:themeColor="text1"/>
                <w:sz w:val="22"/>
                <w:szCs w:val="22"/>
              </w:rPr>
              <w:t>+ års relevant erfaring)</w:t>
            </w:r>
          </w:p>
        </w:tc>
        <w:tc>
          <w:tcPr>
            <w:tcW w:w="2556" w:type="dxa"/>
            <w:shd w:val="clear" w:color="auto" w:fill="FFFF00"/>
            <w:hideMark/>
          </w:tcPr>
          <w:p w14:paraId="507BA50F" w14:textId="77777777" w:rsidR="0006228A" w:rsidRPr="00807265" w:rsidRDefault="0006228A">
            <w:pPr>
              <w:rPr>
                <w:rFonts w:ascii="Arial" w:hAnsi="Arial" w:cs="Arial"/>
                <w:color w:val="000000"/>
                <w:sz w:val="22"/>
                <w:szCs w:val="22"/>
              </w:rPr>
            </w:pPr>
          </w:p>
        </w:tc>
      </w:tr>
      <w:tr w:rsidR="00E173E0" w:rsidRPr="00807265" w14:paraId="1DCCABF8" w14:textId="77777777" w:rsidTr="10810E2F">
        <w:trPr>
          <w:trHeight w:val="190"/>
        </w:trPr>
        <w:tc>
          <w:tcPr>
            <w:tcW w:w="446" w:type="dxa"/>
          </w:tcPr>
          <w:p w14:paraId="42748773" w14:textId="7FE0A48E" w:rsidR="0006228A" w:rsidRPr="00807265" w:rsidRDefault="00B46B46">
            <w:pPr>
              <w:rPr>
                <w:rFonts w:ascii="Arial" w:hAnsi="Arial" w:cs="Arial"/>
                <w:color w:val="000000"/>
                <w:szCs w:val="22"/>
              </w:rPr>
            </w:pPr>
            <w:r w:rsidRPr="00807265">
              <w:rPr>
                <w:rFonts w:ascii="Arial" w:hAnsi="Arial" w:cs="Arial"/>
                <w:color w:val="000000"/>
                <w:szCs w:val="22"/>
              </w:rPr>
              <w:t>3</w:t>
            </w:r>
            <w:r w:rsidR="0006228A" w:rsidRPr="00807265">
              <w:rPr>
                <w:rFonts w:ascii="Arial" w:hAnsi="Arial" w:cs="Arial"/>
                <w:color w:val="000000"/>
                <w:szCs w:val="22"/>
              </w:rPr>
              <w:t>.2</w:t>
            </w:r>
          </w:p>
        </w:tc>
        <w:tc>
          <w:tcPr>
            <w:tcW w:w="5645" w:type="dxa"/>
          </w:tcPr>
          <w:p w14:paraId="0B7D305B" w14:textId="64B56E36" w:rsidR="0006228A" w:rsidRPr="00807265" w:rsidRDefault="1012CFCD">
            <w:pPr>
              <w:rPr>
                <w:rFonts w:ascii="Arial" w:hAnsi="Arial" w:cs="Arial"/>
                <w:sz w:val="22"/>
                <w:szCs w:val="22"/>
              </w:rPr>
            </w:pPr>
            <w:r w:rsidRPr="00807265">
              <w:rPr>
                <w:rFonts w:ascii="Arial" w:hAnsi="Arial" w:cs="Arial"/>
                <w:sz w:val="22"/>
                <w:szCs w:val="22"/>
              </w:rPr>
              <w:t>Konsulent (4-</w:t>
            </w:r>
            <w:r w:rsidR="7DE9F9F2" w:rsidRPr="00807265">
              <w:rPr>
                <w:rFonts w:ascii="Arial" w:hAnsi="Arial" w:cs="Arial"/>
                <w:sz w:val="22"/>
                <w:szCs w:val="22"/>
              </w:rPr>
              <w:t>7</w:t>
            </w:r>
            <w:r w:rsidRPr="00807265">
              <w:rPr>
                <w:rFonts w:ascii="Arial" w:hAnsi="Arial" w:cs="Arial"/>
                <w:sz w:val="22"/>
                <w:szCs w:val="22"/>
              </w:rPr>
              <w:t xml:space="preserve"> års relevant erfaring)</w:t>
            </w:r>
          </w:p>
        </w:tc>
        <w:tc>
          <w:tcPr>
            <w:tcW w:w="2556" w:type="dxa"/>
            <w:shd w:val="clear" w:color="auto" w:fill="FFFF00"/>
          </w:tcPr>
          <w:p w14:paraId="5CB4C3E9" w14:textId="77777777" w:rsidR="0006228A" w:rsidRPr="00807265" w:rsidRDefault="0006228A">
            <w:pPr>
              <w:rPr>
                <w:rFonts w:ascii="Arial" w:hAnsi="Arial" w:cs="Arial"/>
                <w:color w:val="000000"/>
                <w:sz w:val="22"/>
                <w:szCs w:val="22"/>
              </w:rPr>
            </w:pPr>
          </w:p>
        </w:tc>
      </w:tr>
      <w:tr w:rsidR="00E173E0" w:rsidRPr="00807265" w14:paraId="46A7381C" w14:textId="77777777" w:rsidTr="10810E2F">
        <w:trPr>
          <w:trHeight w:val="190"/>
        </w:trPr>
        <w:tc>
          <w:tcPr>
            <w:tcW w:w="446" w:type="dxa"/>
          </w:tcPr>
          <w:p w14:paraId="4FEE1944" w14:textId="2705A3EE" w:rsidR="0006228A" w:rsidRPr="00807265" w:rsidRDefault="00B46B46">
            <w:pPr>
              <w:rPr>
                <w:rFonts w:ascii="Arial" w:hAnsi="Arial" w:cs="Arial"/>
                <w:color w:val="000000"/>
                <w:szCs w:val="22"/>
              </w:rPr>
            </w:pPr>
            <w:r w:rsidRPr="00807265">
              <w:rPr>
                <w:rFonts w:ascii="Arial" w:hAnsi="Arial" w:cs="Arial"/>
                <w:color w:val="000000"/>
                <w:szCs w:val="22"/>
              </w:rPr>
              <w:t>3</w:t>
            </w:r>
            <w:r w:rsidR="0006228A" w:rsidRPr="00807265">
              <w:rPr>
                <w:rFonts w:ascii="Arial" w:hAnsi="Arial" w:cs="Arial"/>
                <w:color w:val="000000"/>
                <w:szCs w:val="22"/>
              </w:rPr>
              <w:t>.3</w:t>
            </w:r>
          </w:p>
        </w:tc>
        <w:tc>
          <w:tcPr>
            <w:tcW w:w="5645" w:type="dxa"/>
          </w:tcPr>
          <w:p w14:paraId="7C4C2D2D" w14:textId="77777777" w:rsidR="0006228A" w:rsidRPr="00807265" w:rsidRDefault="0006228A">
            <w:pPr>
              <w:rPr>
                <w:rFonts w:ascii="Arial" w:hAnsi="Arial" w:cs="Arial"/>
                <w:color w:val="000000"/>
                <w:sz w:val="22"/>
                <w:szCs w:val="22"/>
              </w:rPr>
            </w:pPr>
            <w:r w:rsidRPr="00807265">
              <w:rPr>
                <w:rFonts w:ascii="Arial" w:hAnsi="Arial" w:cs="Arial"/>
                <w:sz w:val="22"/>
                <w:szCs w:val="22"/>
              </w:rPr>
              <w:t>Juniorkonsulent (0-3 års relevant erfaring)</w:t>
            </w:r>
          </w:p>
        </w:tc>
        <w:tc>
          <w:tcPr>
            <w:tcW w:w="2556" w:type="dxa"/>
            <w:shd w:val="clear" w:color="auto" w:fill="FFFF00"/>
          </w:tcPr>
          <w:p w14:paraId="116E11A2" w14:textId="77777777" w:rsidR="0006228A" w:rsidRPr="00807265" w:rsidRDefault="0006228A">
            <w:pPr>
              <w:rPr>
                <w:rFonts w:ascii="Arial" w:hAnsi="Arial" w:cs="Arial"/>
                <w:color w:val="000000"/>
                <w:sz w:val="22"/>
                <w:szCs w:val="22"/>
              </w:rPr>
            </w:pPr>
          </w:p>
        </w:tc>
      </w:tr>
    </w:tbl>
    <w:p w14:paraId="446067D2" w14:textId="6C656E52" w:rsidR="591ED429" w:rsidRPr="00807265" w:rsidRDefault="591ED429" w:rsidP="591ED429">
      <w:pPr>
        <w:rPr>
          <w:rFonts w:ascii="Arial" w:hAnsi="Arial" w:cs="Arial"/>
          <w:highlight w:val="yellow"/>
          <w:lang w:eastAsia="nb-NO"/>
        </w:rPr>
      </w:pPr>
      <w:bookmarkStart w:id="109" w:name="_Toc119938658"/>
    </w:p>
    <w:p w14:paraId="251B9710" w14:textId="585EED34" w:rsidR="00CF4CF1" w:rsidRPr="00807265" w:rsidRDefault="00CF4CF1" w:rsidP="00CF4CF1">
      <w:pPr>
        <w:pStyle w:val="Overskrift2"/>
        <w:rPr>
          <w:sz w:val="26"/>
          <w:szCs w:val="26"/>
        </w:rPr>
      </w:pPr>
      <w:bookmarkStart w:id="110" w:name="_Toc229570785"/>
      <w:r w:rsidRPr="00807265">
        <w:rPr>
          <w:sz w:val="26"/>
          <w:szCs w:val="26"/>
        </w:rPr>
        <w:t>Avtalens punkt 6.2 Fakturering</w:t>
      </w:r>
      <w:bookmarkEnd w:id="109"/>
      <w:bookmarkEnd w:id="110"/>
      <w:r w:rsidRPr="00807265">
        <w:rPr>
          <w:sz w:val="26"/>
          <w:szCs w:val="26"/>
        </w:rPr>
        <w:t xml:space="preserve"> </w:t>
      </w:r>
    </w:p>
    <w:p w14:paraId="51C92B87" w14:textId="77777777" w:rsidR="00A71456" w:rsidRPr="00807265" w:rsidRDefault="00A71456" w:rsidP="00A71456">
      <w:pPr>
        <w:rPr>
          <w:rFonts w:ascii="Arial" w:hAnsi="Arial" w:cs="Arial"/>
          <w:sz w:val="22"/>
          <w:szCs w:val="22"/>
        </w:rPr>
      </w:pPr>
      <w:r w:rsidRPr="00807265">
        <w:rPr>
          <w:rFonts w:ascii="Arial" w:hAnsi="Arial" w:cs="Arial"/>
          <w:b/>
          <w:bCs/>
          <w:sz w:val="22"/>
          <w:szCs w:val="22"/>
        </w:rPr>
        <w:t>Betalingsbetingelser</w:t>
      </w:r>
    </w:p>
    <w:p w14:paraId="2D97CBDC" w14:textId="0AD6DD1A" w:rsidR="00A71456" w:rsidRPr="00807265" w:rsidRDefault="00A71456" w:rsidP="00A71456">
      <w:pPr>
        <w:rPr>
          <w:rFonts w:ascii="Arial" w:hAnsi="Arial" w:cs="Arial"/>
          <w:sz w:val="22"/>
          <w:szCs w:val="22"/>
        </w:rPr>
      </w:pPr>
      <w:r w:rsidRPr="00807265">
        <w:rPr>
          <w:rFonts w:ascii="Arial" w:hAnsi="Arial" w:cs="Arial"/>
          <w:sz w:val="22"/>
          <w:szCs w:val="22"/>
        </w:rPr>
        <w:t xml:space="preserve">Betalingsfrist er 28 dager etter </w:t>
      </w:r>
      <w:r w:rsidR="00EF0477" w:rsidRPr="00807265">
        <w:rPr>
          <w:rFonts w:ascii="Arial" w:hAnsi="Arial" w:cs="Arial"/>
          <w:sz w:val="22"/>
          <w:szCs w:val="22"/>
        </w:rPr>
        <w:t>mottak av korrekt</w:t>
      </w:r>
      <w:r w:rsidRPr="00807265">
        <w:rPr>
          <w:rFonts w:ascii="Arial" w:hAnsi="Arial" w:cs="Arial"/>
          <w:sz w:val="22"/>
          <w:szCs w:val="22"/>
        </w:rPr>
        <w:t xml:space="preserve"> faktura, og fakturagebyr aksepteres ikke. Ved </w:t>
      </w:r>
      <w:proofErr w:type="spellStart"/>
      <w:r w:rsidRPr="00807265">
        <w:rPr>
          <w:rFonts w:ascii="Arial" w:hAnsi="Arial" w:cs="Arial"/>
          <w:sz w:val="22"/>
          <w:szCs w:val="22"/>
        </w:rPr>
        <w:t>regningsarbeid</w:t>
      </w:r>
      <w:proofErr w:type="spellEnd"/>
      <w:r w:rsidRPr="00807265">
        <w:rPr>
          <w:rFonts w:ascii="Arial" w:hAnsi="Arial" w:cs="Arial"/>
          <w:sz w:val="22"/>
          <w:szCs w:val="22"/>
        </w:rPr>
        <w:t xml:space="preserve"> skal lister over medgått tid og materiell vedlegges faktura.</w:t>
      </w:r>
    </w:p>
    <w:p w14:paraId="3DB7DDEA" w14:textId="77777777" w:rsidR="00A71456" w:rsidRPr="00807265" w:rsidRDefault="00A71456" w:rsidP="00A71456">
      <w:pPr>
        <w:rPr>
          <w:rFonts w:ascii="Arial" w:hAnsi="Arial" w:cs="Arial"/>
          <w:sz w:val="22"/>
          <w:szCs w:val="22"/>
        </w:rPr>
      </w:pPr>
    </w:p>
    <w:p w14:paraId="67BDFA4D" w14:textId="78EC6B8C" w:rsidR="00A71456" w:rsidRPr="00807265" w:rsidRDefault="006E581C" w:rsidP="00A71456">
      <w:pPr>
        <w:rPr>
          <w:rFonts w:ascii="Arial" w:hAnsi="Arial" w:cs="Arial"/>
          <w:sz w:val="22"/>
          <w:szCs w:val="22"/>
        </w:rPr>
      </w:pPr>
      <w:r w:rsidRPr="00807265">
        <w:rPr>
          <w:rFonts w:ascii="Arial" w:hAnsi="Arial" w:cs="Arial"/>
          <w:sz w:val="22"/>
          <w:szCs w:val="22"/>
        </w:rPr>
        <w:t>Kundens</w:t>
      </w:r>
      <w:r w:rsidR="00A71456" w:rsidRPr="00807265">
        <w:rPr>
          <w:rFonts w:ascii="Arial" w:hAnsi="Arial" w:cs="Arial"/>
          <w:sz w:val="22"/>
          <w:szCs w:val="22"/>
        </w:rPr>
        <w:t xml:space="preserve"> elektroniske fakturaadresse er</w:t>
      </w:r>
      <w:r w:rsidR="500F6E35" w:rsidRPr="00807265">
        <w:rPr>
          <w:rFonts w:ascii="Arial" w:hAnsi="Arial" w:cs="Arial"/>
          <w:sz w:val="22"/>
          <w:szCs w:val="22"/>
        </w:rPr>
        <w:t xml:space="preserve"> </w:t>
      </w:r>
      <w:r w:rsidR="00A71456" w:rsidRPr="00807265">
        <w:rPr>
          <w:rFonts w:ascii="Arial" w:hAnsi="Arial" w:cs="Arial"/>
          <w:sz w:val="22"/>
          <w:szCs w:val="22"/>
        </w:rPr>
        <w:t>971278374.</w:t>
      </w:r>
    </w:p>
    <w:p w14:paraId="6E42054A" w14:textId="77777777" w:rsidR="00EF0477" w:rsidRPr="00807265" w:rsidRDefault="00EF0477" w:rsidP="00A71456">
      <w:pPr>
        <w:rPr>
          <w:rFonts w:ascii="Arial" w:hAnsi="Arial" w:cs="Arial"/>
          <w:sz w:val="22"/>
          <w:szCs w:val="22"/>
        </w:rPr>
      </w:pPr>
    </w:p>
    <w:p w14:paraId="113A204F" w14:textId="3A1A94FF" w:rsidR="00EF0477" w:rsidRPr="00807265" w:rsidRDefault="00EF0477" w:rsidP="00A71456">
      <w:pPr>
        <w:rPr>
          <w:rFonts w:ascii="Arial" w:hAnsi="Arial" w:cs="Arial"/>
          <w:sz w:val="22"/>
          <w:szCs w:val="22"/>
        </w:rPr>
      </w:pPr>
      <w:r w:rsidRPr="00807265">
        <w:rPr>
          <w:rFonts w:ascii="Arial" w:hAnsi="Arial" w:cs="Arial"/>
          <w:sz w:val="22"/>
          <w:szCs w:val="22"/>
        </w:rPr>
        <w:t xml:space="preserve">Leverandørens skal spesifisere </w:t>
      </w:r>
      <w:r w:rsidR="006E581C" w:rsidRPr="00807265">
        <w:rPr>
          <w:rFonts w:ascii="Arial" w:hAnsi="Arial" w:cs="Arial"/>
          <w:sz w:val="22"/>
          <w:szCs w:val="22"/>
        </w:rPr>
        <w:t xml:space="preserve">med en artikkelbeskrivelse som gjør det lett for Kunden å forstå hva leverandøren har levert. Leverandøren skal aldri slå sammen ulike </w:t>
      </w:r>
      <w:r w:rsidR="001872DC" w:rsidRPr="00807265">
        <w:rPr>
          <w:rFonts w:ascii="Arial" w:hAnsi="Arial" w:cs="Arial"/>
          <w:sz w:val="22"/>
          <w:szCs w:val="22"/>
        </w:rPr>
        <w:t>leveranser / delleveranser</w:t>
      </w:r>
      <w:r w:rsidR="006E581C" w:rsidRPr="00807265">
        <w:rPr>
          <w:rFonts w:ascii="Arial" w:hAnsi="Arial" w:cs="Arial"/>
          <w:sz w:val="22"/>
          <w:szCs w:val="22"/>
        </w:rPr>
        <w:t xml:space="preserve"> til en samlelinje.</w:t>
      </w:r>
    </w:p>
    <w:p w14:paraId="6A2232C3" w14:textId="77777777" w:rsidR="001B62E4" w:rsidRPr="00807265" w:rsidRDefault="001B62E4" w:rsidP="00A71456">
      <w:pPr>
        <w:rPr>
          <w:rFonts w:ascii="Arial" w:hAnsi="Arial" w:cs="Arial"/>
          <w:sz w:val="22"/>
          <w:szCs w:val="22"/>
        </w:rPr>
      </w:pPr>
    </w:p>
    <w:p w14:paraId="52B3A1D7" w14:textId="77777777" w:rsidR="00A71456" w:rsidRPr="00807265" w:rsidRDefault="00A71456" w:rsidP="00A71456">
      <w:pPr>
        <w:rPr>
          <w:rFonts w:ascii="Arial" w:hAnsi="Arial" w:cs="Arial"/>
          <w:b/>
          <w:bCs/>
          <w:sz w:val="22"/>
          <w:szCs w:val="22"/>
        </w:rPr>
      </w:pPr>
      <w:r w:rsidRPr="00807265">
        <w:rPr>
          <w:rFonts w:ascii="Arial" w:hAnsi="Arial" w:cs="Arial"/>
          <w:b/>
          <w:bCs/>
          <w:sz w:val="22"/>
          <w:szCs w:val="22"/>
        </w:rPr>
        <w:t>Utfylling</w:t>
      </w:r>
    </w:p>
    <w:p w14:paraId="50548833" w14:textId="77777777" w:rsidR="00A71456" w:rsidRPr="00807265" w:rsidRDefault="00A71456" w:rsidP="00A71456">
      <w:pPr>
        <w:rPr>
          <w:rFonts w:ascii="Arial" w:hAnsi="Arial" w:cs="Arial"/>
          <w:sz w:val="22"/>
          <w:szCs w:val="22"/>
        </w:rPr>
      </w:pPr>
      <w:r w:rsidRPr="00807265">
        <w:rPr>
          <w:rFonts w:ascii="Arial" w:hAnsi="Arial" w:cs="Arial"/>
          <w:sz w:val="22"/>
          <w:szCs w:val="22"/>
        </w:rPr>
        <w:lastRenderedPageBreak/>
        <w:t xml:space="preserve">Faktura bes sendt som elektronisk faktura i samsvar med standardformatet EHF Fakturering 3.0, også benevnt som EHF </w:t>
      </w:r>
      <w:proofErr w:type="spellStart"/>
      <w:r w:rsidRPr="00807265">
        <w:rPr>
          <w:rFonts w:ascii="Arial" w:hAnsi="Arial" w:cs="Arial"/>
          <w:sz w:val="22"/>
          <w:szCs w:val="22"/>
        </w:rPr>
        <w:t>Billing</w:t>
      </w:r>
      <w:proofErr w:type="spellEnd"/>
      <w:r w:rsidRPr="00807265">
        <w:rPr>
          <w:rFonts w:ascii="Arial" w:hAnsi="Arial" w:cs="Arial"/>
          <w:sz w:val="22"/>
          <w:szCs w:val="22"/>
        </w:rPr>
        <w:t xml:space="preserve"> 3.0 og</w:t>
      </w:r>
      <w:hyperlink r:id="rId22" w:tgtFrame="_blank" w:history="1">
        <w:r w:rsidRPr="00807265">
          <w:rPr>
            <w:rStyle w:val="Hyperkobling"/>
            <w:rFonts w:ascii="Arial" w:hAnsi="Arial" w:cs="Arial"/>
            <w:sz w:val="22"/>
            <w:szCs w:val="22"/>
          </w:rPr>
          <w:t xml:space="preserve"> PEPPOL BIS </w:t>
        </w:r>
        <w:proofErr w:type="spellStart"/>
        <w:r w:rsidRPr="00807265">
          <w:rPr>
            <w:rStyle w:val="Hyperkobling"/>
            <w:rFonts w:ascii="Arial" w:hAnsi="Arial" w:cs="Arial"/>
            <w:sz w:val="22"/>
            <w:szCs w:val="22"/>
          </w:rPr>
          <w:t>Billing</w:t>
        </w:r>
        <w:proofErr w:type="spellEnd"/>
        <w:r w:rsidRPr="00807265">
          <w:rPr>
            <w:rStyle w:val="Hyperkobling"/>
            <w:rFonts w:ascii="Arial" w:hAnsi="Arial" w:cs="Arial"/>
            <w:sz w:val="22"/>
            <w:szCs w:val="22"/>
          </w:rPr>
          <w:t xml:space="preserve"> 3.0</w:t>
        </w:r>
      </w:hyperlink>
      <w:r w:rsidRPr="00807265">
        <w:rPr>
          <w:rFonts w:ascii="Arial" w:hAnsi="Arial" w:cs="Arial"/>
          <w:sz w:val="22"/>
          <w:szCs w:val="22"/>
        </w:rPr>
        <w:t>. UBL syntaks skal benyttes.</w:t>
      </w:r>
    </w:p>
    <w:p w14:paraId="55F9F739" w14:textId="77777777" w:rsidR="00A71456" w:rsidRPr="00807265" w:rsidRDefault="00A71456" w:rsidP="00A71456">
      <w:pPr>
        <w:rPr>
          <w:rFonts w:ascii="Arial" w:hAnsi="Arial" w:cs="Arial"/>
          <w:sz w:val="22"/>
          <w:szCs w:val="22"/>
        </w:rPr>
      </w:pPr>
      <w:r w:rsidRPr="00807265">
        <w:rPr>
          <w:rFonts w:ascii="Arial" w:hAnsi="Arial" w:cs="Arial"/>
          <w:sz w:val="22"/>
          <w:szCs w:val="22"/>
        </w:rPr>
        <w:t> </w:t>
      </w:r>
    </w:p>
    <w:p w14:paraId="718E38B8" w14:textId="1DDB22F9" w:rsidR="00A71456" w:rsidRPr="00807265" w:rsidRDefault="00A71456" w:rsidP="00A71456">
      <w:pPr>
        <w:rPr>
          <w:rFonts w:ascii="Arial" w:hAnsi="Arial" w:cs="Arial"/>
          <w:sz w:val="22"/>
          <w:szCs w:val="22"/>
        </w:rPr>
      </w:pPr>
      <w:r w:rsidRPr="00807265">
        <w:rPr>
          <w:rFonts w:ascii="Arial" w:hAnsi="Arial" w:cs="Arial"/>
          <w:sz w:val="22"/>
          <w:szCs w:val="22"/>
        </w:rPr>
        <w:t>Eventuelle fakturavedlegg skal bygges inn i fakturadokumentet som binære objekter i XML-meldingsstrukturen iht</w:t>
      </w:r>
      <w:r w:rsidR="001B62E4" w:rsidRPr="00807265">
        <w:rPr>
          <w:rFonts w:ascii="Arial" w:hAnsi="Arial" w:cs="Arial"/>
          <w:sz w:val="22"/>
          <w:szCs w:val="22"/>
        </w:rPr>
        <w:t>.</w:t>
      </w:r>
      <w:r w:rsidRPr="00807265">
        <w:rPr>
          <w:rFonts w:ascii="Arial" w:hAnsi="Arial" w:cs="Arial"/>
          <w:sz w:val="22"/>
          <w:szCs w:val="22"/>
        </w:rPr>
        <w:t xml:space="preserve"> PEPPOL BIS </w:t>
      </w:r>
      <w:proofErr w:type="spellStart"/>
      <w:r w:rsidRPr="00807265">
        <w:rPr>
          <w:rFonts w:ascii="Arial" w:hAnsi="Arial" w:cs="Arial"/>
          <w:sz w:val="22"/>
          <w:szCs w:val="22"/>
        </w:rPr>
        <w:t>Billing</w:t>
      </w:r>
      <w:proofErr w:type="spellEnd"/>
      <w:r w:rsidRPr="00807265">
        <w:rPr>
          <w:rFonts w:ascii="Arial" w:hAnsi="Arial" w:cs="Arial"/>
          <w:sz w:val="22"/>
          <w:szCs w:val="22"/>
        </w:rPr>
        <w:t xml:space="preserve"> 3.0-spesifikasjonens </w:t>
      </w:r>
      <w:hyperlink r:id="rId23" w:anchor="_binary_objects" w:tgtFrame="_blank" w:history="1">
        <w:r w:rsidRPr="00807265">
          <w:rPr>
            <w:rStyle w:val="Hyperkobling"/>
            <w:rFonts w:ascii="Arial" w:hAnsi="Arial" w:cs="Arial"/>
            <w:sz w:val="22"/>
            <w:szCs w:val="22"/>
          </w:rPr>
          <w:t>kapittel 6.2.10</w:t>
        </w:r>
      </w:hyperlink>
      <w:r w:rsidRPr="00807265">
        <w:rPr>
          <w:rFonts w:ascii="Arial" w:hAnsi="Arial" w:cs="Arial"/>
          <w:sz w:val="22"/>
          <w:szCs w:val="22"/>
        </w:rPr>
        <w:t>.</w:t>
      </w:r>
    </w:p>
    <w:p w14:paraId="7822E413" w14:textId="77777777" w:rsidR="00A71456" w:rsidRPr="00807265" w:rsidRDefault="00A71456" w:rsidP="00A71456">
      <w:pPr>
        <w:rPr>
          <w:rFonts w:ascii="Arial" w:hAnsi="Arial" w:cs="Arial"/>
          <w:sz w:val="22"/>
          <w:szCs w:val="22"/>
        </w:rPr>
      </w:pPr>
      <w:r w:rsidRPr="00807265">
        <w:rPr>
          <w:rFonts w:ascii="Arial" w:hAnsi="Arial" w:cs="Arial"/>
          <w:sz w:val="22"/>
          <w:szCs w:val="22"/>
        </w:rPr>
        <w:t> </w:t>
      </w:r>
    </w:p>
    <w:p w14:paraId="6D94A935" w14:textId="77777777" w:rsidR="00A71456" w:rsidRPr="00807265" w:rsidRDefault="00A71456" w:rsidP="00A71456">
      <w:pPr>
        <w:rPr>
          <w:rFonts w:ascii="Arial" w:hAnsi="Arial" w:cs="Arial"/>
          <w:sz w:val="22"/>
          <w:szCs w:val="22"/>
        </w:rPr>
      </w:pPr>
      <w:r w:rsidRPr="00807265">
        <w:rPr>
          <w:rFonts w:ascii="Arial" w:hAnsi="Arial" w:cs="Arial"/>
          <w:sz w:val="22"/>
          <w:szCs w:val="22"/>
        </w:rPr>
        <w:t>Postadressen i den elektroniske fakturaen skal inneholde Statsbygg.</w:t>
      </w:r>
    </w:p>
    <w:p w14:paraId="7B2C3D47" w14:textId="77777777" w:rsidR="00A71456" w:rsidRPr="00807265" w:rsidRDefault="00A71456" w:rsidP="00A71456">
      <w:pPr>
        <w:rPr>
          <w:rFonts w:ascii="Arial" w:hAnsi="Arial" w:cs="Arial"/>
          <w:sz w:val="22"/>
          <w:szCs w:val="22"/>
        </w:rPr>
      </w:pPr>
      <w:r w:rsidRPr="00807265">
        <w:rPr>
          <w:rFonts w:ascii="Arial" w:hAnsi="Arial" w:cs="Arial"/>
          <w:sz w:val="22"/>
          <w:szCs w:val="22"/>
        </w:rPr>
        <w:t> </w:t>
      </w:r>
    </w:p>
    <w:p w14:paraId="6B37C3B4" w14:textId="77777777" w:rsidR="00A71456" w:rsidRPr="00807265" w:rsidRDefault="00A71456" w:rsidP="00A71456">
      <w:pPr>
        <w:rPr>
          <w:rFonts w:ascii="Arial" w:hAnsi="Arial" w:cs="Arial"/>
          <w:sz w:val="22"/>
          <w:szCs w:val="22"/>
        </w:rPr>
      </w:pPr>
      <w:r w:rsidRPr="00807265">
        <w:rPr>
          <w:rFonts w:ascii="Arial" w:hAnsi="Arial" w:cs="Arial"/>
          <w:sz w:val="22"/>
          <w:szCs w:val="22"/>
        </w:rPr>
        <w:t>Innebygde vedlegg skal være av en filtype som er i tråd med anbefalingene i PEPPOL-spesifikasjonens </w:t>
      </w:r>
      <w:hyperlink r:id="rId24" w:anchor="media-type" w:tgtFrame="_blank" w:history="1">
        <w:r w:rsidRPr="00807265">
          <w:rPr>
            <w:rStyle w:val="Hyperkobling"/>
            <w:rFonts w:ascii="Arial" w:hAnsi="Arial" w:cs="Arial"/>
            <w:sz w:val="22"/>
            <w:szCs w:val="22"/>
          </w:rPr>
          <w:t>kapittel 11.1.8</w:t>
        </w:r>
      </w:hyperlink>
      <w:r w:rsidRPr="00807265">
        <w:rPr>
          <w:rFonts w:ascii="Arial" w:hAnsi="Arial" w:cs="Arial"/>
          <w:sz w:val="22"/>
          <w:szCs w:val="22"/>
        </w:rPr>
        <w:t>.</w:t>
      </w:r>
    </w:p>
    <w:p w14:paraId="555BB46B" w14:textId="77777777" w:rsidR="00A71456" w:rsidRPr="00807265" w:rsidRDefault="00A71456" w:rsidP="00A71456">
      <w:pPr>
        <w:rPr>
          <w:rFonts w:ascii="Arial" w:hAnsi="Arial" w:cs="Arial"/>
          <w:sz w:val="22"/>
          <w:szCs w:val="22"/>
        </w:rPr>
      </w:pPr>
      <w:r w:rsidRPr="00807265">
        <w:rPr>
          <w:rFonts w:ascii="Arial" w:hAnsi="Arial" w:cs="Arial"/>
          <w:sz w:val="22"/>
          <w:szCs w:val="22"/>
        </w:rPr>
        <w:t> </w:t>
      </w:r>
    </w:p>
    <w:p w14:paraId="3A255998" w14:textId="77777777" w:rsidR="00A71456" w:rsidRPr="00807265" w:rsidRDefault="00A71456" w:rsidP="00A71456">
      <w:pPr>
        <w:rPr>
          <w:rFonts w:ascii="Arial" w:hAnsi="Arial" w:cs="Arial"/>
          <w:sz w:val="22"/>
          <w:szCs w:val="22"/>
        </w:rPr>
      </w:pPr>
      <w:r w:rsidRPr="00807265">
        <w:rPr>
          <w:rFonts w:ascii="Arial" w:hAnsi="Arial" w:cs="Arial"/>
          <w:sz w:val="22"/>
          <w:szCs w:val="22"/>
        </w:rPr>
        <w:t xml:space="preserve">Meldingsformidling skal skje via aksesspunkt i PEPPOL-infrastrukturen. Statsbyggs aksesspunkt er </w:t>
      </w:r>
      <w:proofErr w:type="spellStart"/>
      <w:r w:rsidRPr="00807265">
        <w:rPr>
          <w:rFonts w:ascii="Arial" w:hAnsi="Arial" w:cs="Arial"/>
          <w:sz w:val="22"/>
          <w:szCs w:val="22"/>
        </w:rPr>
        <w:t>Evry</w:t>
      </w:r>
      <w:proofErr w:type="spellEnd"/>
      <w:r w:rsidRPr="00807265">
        <w:rPr>
          <w:rFonts w:ascii="Arial" w:hAnsi="Arial" w:cs="Arial"/>
          <w:sz w:val="22"/>
          <w:szCs w:val="22"/>
        </w:rPr>
        <w:t>.</w:t>
      </w:r>
    </w:p>
    <w:p w14:paraId="45EAE533" w14:textId="77777777" w:rsidR="00A71456" w:rsidRPr="00807265" w:rsidRDefault="00A71456" w:rsidP="00A71456">
      <w:pPr>
        <w:rPr>
          <w:rFonts w:ascii="Arial" w:hAnsi="Arial" w:cs="Arial"/>
          <w:sz w:val="22"/>
          <w:szCs w:val="22"/>
        </w:rPr>
      </w:pPr>
      <w:r w:rsidRPr="00807265">
        <w:rPr>
          <w:rFonts w:ascii="Arial" w:hAnsi="Arial" w:cs="Arial"/>
          <w:sz w:val="22"/>
          <w:szCs w:val="22"/>
        </w:rPr>
        <w:t> </w:t>
      </w:r>
    </w:p>
    <w:p w14:paraId="5F67AC38" w14:textId="77777777" w:rsidR="00A71456" w:rsidRPr="00807265" w:rsidRDefault="00A71456" w:rsidP="00A71456">
      <w:pPr>
        <w:rPr>
          <w:rFonts w:ascii="Arial" w:hAnsi="Arial" w:cs="Arial"/>
          <w:b/>
          <w:bCs/>
          <w:sz w:val="22"/>
          <w:szCs w:val="22"/>
        </w:rPr>
      </w:pPr>
      <w:r w:rsidRPr="00807265">
        <w:rPr>
          <w:rFonts w:ascii="Arial" w:hAnsi="Arial" w:cs="Arial"/>
          <w:b/>
          <w:bCs/>
          <w:sz w:val="22"/>
          <w:szCs w:val="22"/>
        </w:rPr>
        <w:t>Merking av faktura</w:t>
      </w:r>
    </w:p>
    <w:p w14:paraId="2746C041" w14:textId="77777777" w:rsidR="00A71456" w:rsidRPr="00807265" w:rsidRDefault="00A71456" w:rsidP="00A71456">
      <w:pPr>
        <w:rPr>
          <w:rFonts w:ascii="Arial" w:hAnsi="Arial" w:cs="Arial"/>
          <w:sz w:val="22"/>
          <w:szCs w:val="22"/>
        </w:rPr>
      </w:pPr>
      <w:r w:rsidRPr="00807265">
        <w:rPr>
          <w:rFonts w:ascii="Arial" w:hAnsi="Arial" w:cs="Arial"/>
          <w:sz w:val="22"/>
          <w:szCs w:val="22"/>
        </w:rPr>
        <w:t>Faktura skal minimum merkes med bestillers referanse. Ved mottak av bestillingsbrev fra Statsbygg, vil informasjonen under fremkomme av bestillingsbrevet og skal alltid påføres faktura.</w:t>
      </w:r>
    </w:p>
    <w:p w14:paraId="604A4445" w14:textId="77777777" w:rsidR="00A71456" w:rsidRPr="00807265" w:rsidRDefault="00A71456" w:rsidP="00A71456">
      <w:pPr>
        <w:rPr>
          <w:rFonts w:ascii="Arial" w:hAnsi="Arial" w:cs="Arial"/>
          <w:sz w:val="22"/>
          <w:szCs w:val="22"/>
        </w:rPr>
      </w:pPr>
      <w:r w:rsidRPr="00807265">
        <w:rPr>
          <w:rFonts w:ascii="Arial" w:hAnsi="Arial" w:cs="Arial"/>
          <w:sz w:val="22"/>
          <w:szCs w:val="22"/>
        </w:rPr>
        <w:t> </w:t>
      </w:r>
    </w:p>
    <w:p w14:paraId="1C29EFEC" w14:textId="77777777" w:rsidR="00A71456" w:rsidRPr="00807265" w:rsidRDefault="00A71456" w:rsidP="00A71456">
      <w:pPr>
        <w:rPr>
          <w:rFonts w:ascii="Arial" w:hAnsi="Arial" w:cs="Arial"/>
          <w:sz w:val="22"/>
          <w:szCs w:val="22"/>
        </w:rPr>
      </w:pPr>
      <w:r w:rsidRPr="00807265">
        <w:rPr>
          <w:rFonts w:ascii="Arial" w:hAnsi="Arial" w:cs="Arial"/>
          <w:sz w:val="22"/>
          <w:szCs w:val="22"/>
        </w:rPr>
        <w:t>Ved utfylling av EHF benyttes følger felter:</w:t>
      </w:r>
    </w:p>
    <w:p w14:paraId="0FE5F6F2" w14:textId="77777777" w:rsidR="00A71456" w:rsidRPr="00807265" w:rsidRDefault="00A71456" w:rsidP="00594EF1">
      <w:pPr>
        <w:numPr>
          <w:ilvl w:val="0"/>
          <w:numId w:val="14"/>
        </w:numPr>
        <w:rPr>
          <w:rFonts w:ascii="Arial" w:hAnsi="Arial" w:cs="Arial"/>
          <w:sz w:val="22"/>
          <w:szCs w:val="22"/>
        </w:rPr>
      </w:pPr>
      <w:r w:rsidRPr="00807265">
        <w:rPr>
          <w:rFonts w:ascii="Arial" w:hAnsi="Arial" w:cs="Arial"/>
          <w:sz w:val="22"/>
          <w:szCs w:val="22"/>
        </w:rPr>
        <w:t>Bestillingsnummer (eks.2179346)</w:t>
      </w:r>
    </w:p>
    <w:p w14:paraId="043F5CF6" w14:textId="77777777" w:rsidR="00A71456" w:rsidRPr="00807265" w:rsidRDefault="00A71456" w:rsidP="00594EF1">
      <w:pPr>
        <w:numPr>
          <w:ilvl w:val="0"/>
          <w:numId w:val="14"/>
        </w:numPr>
        <w:rPr>
          <w:rFonts w:ascii="Arial" w:hAnsi="Arial" w:cs="Arial"/>
          <w:sz w:val="22"/>
          <w:szCs w:val="22"/>
        </w:rPr>
      </w:pPr>
      <w:r w:rsidRPr="00807265">
        <w:rPr>
          <w:rFonts w:ascii="Arial" w:hAnsi="Arial" w:cs="Arial"/>
          <w:sz w:val="22"/>
          <w:szCs w:val="22"/>
        </w:rPr>
        <w:t>Fylles inn i feltet /</w:t>
      </w:r>
      <w:proofErr w:type="spellStart"/>
      <w:r w:rsidRPr="00807265">
        <w:rPr>
          <w:rFonts w:ascii="Arial" w:hAnsi="Arial" w:cs="Arial"/>
          <w:sz w:val="22"/>
          <w:szCs w:val="22"/>
        </w:rPr>
        <w:t>Invoice</w:t>
      </w:r>
      <w:proofErr w:type="spellEnd"/>
      <w:r w:rsidRPr="00807265">
        <w:rPr>
          <w:rFonts w:ascii="Arial" w:hAnsi="Arial" w:cs="Arial"/>
          <w:sz w:val="22"/>
          <w:szCs w:val="22"/>
        </w:rPr>
        <w:t>/</w:t>
      </w:r>
      <w:proofErr w:type="spellStart"/>
      <w:r w:rsidRPr="00807265">
        <w:rPr>
          <w:rFonts w:ascii="Arial" w:hAnsi="Arial" w:cs="Arial"/>
          <w:sz w:val="22"/>
          <w:szCs w:val="22"/>
        </w:rPr>
        <w:t>OrderReference</w:t>
      </w:r>
      <w:proofErr w:type="spellEnd"/>
      <w:r w:rsidRPr="00807265">
        <w:rPr>
          <w:rFonts w:ascii="Arial" w:hAnsi="Arial" w:cs="Arial"/>
          <w:sz w:val="22"/>
          <w:szCs w:val="22"/>
        </w:rPr>
        <w:t>/ID</w:t>
      </w:r>
    </w:p>
    <w:p w14:paraId="0DDE01F1" w14:textId="77777777" w:rsidR="00A71456" w:rsidRPr="00807265" w:rsidRDefault="00A71456" w:rsidP="00594EF1">
      <w:pPr>
        <w:numPr>
          <w:ilvl w:val="0"/>
          <w:numId w:val="14"/>
        </w:numPr>
        <w:rPr>
          <w:rFonts w:ascii="Arial" w:hAnsi="Arial" w:cs="Arial"/>
          <w:sz w:val="22"/>
          <w:szCs w:val="22"/>
        </w:rPr>
      </w:pPr>
      <w:r w:rsidRPr="00807265">
        <w:rPr>
          <w:rFonts w:ascii="Arial" w:hAnsi="Arial" w:cs="Arial"/>
          <w:sz w:val="22"/>
          <w:szCs w:val="22"/>
        </w:rPr>
        <w:t>Vår referanse (eks. ASHO)</w:t>
      </w:r>
    </w:p>
    <w:p w14:paraId="18FD3359" w14:textId="77777777" w:rsidR="00A71456" w:rsidRPr="00807265" w:rsidRDefault="00A71456" w:rsidP="00594EF1">
      <w:pPr>
        <w:numPr>
          <w:ilvl w:val="0"/>
          <w:numId w:val="14"/>
        </w:numPr>
        <w:rPr>
          <w:rFonts w:ascii="Arial" w:hAnsi="Arial" w:cs="Arial"/>
          <w:sz w:val="22"/>
          <w:szCs w:val="22"/>
          <w:lang w:val="en-US"/>
        </w:rPr>
      </w:pPr>
      <w:proofErr w:type="spellStart"/>
      <w:r w:rsidRPr="00807265">
        <w:rPr>
          <w:rFonts w:ascii="Arial" w:hAnsi="Arial" w:cs="Arial"/>
          <w:sz w:val="22"/>
          <w:szCs w:val="22"/>
          <w:lang w:val="en-US"/>
        </w:rPr>
        <w:t>Fylles</w:t>
      </w:r>
      <w:proofErr w:type="spellEnd"/>
      <w:r w:rsidRPr="00807265">
        <w:rPr>
          <w:rFonts w:ascii="Arial" w:hAnsi="Arial" w:cs="Arial"/>
          <w:sz w:val="22"/>
          <w:szCs w:val="22"/>
          <w:lang w:val="en-US"/>
        </w:rPr>
        <w:t xml:space="preserve"> </w:t>
      </w:r>
      <w:proofErr w:type="gramStart"/>
      <w:r w:rsidRPr="00807265">
        <w:rPr>
          <w:rFonts w:ascii="Arial" w:hAnsi="Arial" w:cs="Arial"/>
          <w:sz w:val="22"/>
          <w:szCs w:val="22"/>
          <w:lang w:val="en-US"/>
        </w:rPr>
        <w:t xml:space="preserve">inn </w:t>
      </w:r>
      <w:proofErr w:type="spellStart"/>
      <w:r w:rsidRPr="00807265">
        <w:rPr>
          <w:rFonts w:ascii="Arial" w:hAnsi="Arial" w:cs="Arial"/>
          <w:sz w:val="22"/>
          <w:szCs w:val="22"/>
          <w:lang w:val="en-US"/>
        </w:rPr>
        <w:t>i</w:t>
      </w:r>
      <w:proofErr w:type="spellEnd"/>
      <w:proofErr w:type="gramEnd"/>
      <w:r w:rsidRPr="00807265">
        <w:rPr>
          <w:rFonts w:ascii="Arial" w:hAnsi="Arial" w:cs="Arial"/>
          <w:sz w:val="22"/>
          <w:szCs w:val="22"/>
          <w:lang w:val="en-US"/>
        </w:rPr>
        <w:t xml:space="preserve"> </w:t>
      </w:r>
      <w:proofErr w:type="spellStart"/>
      <w:r w:rsidRPr="00807265">
        <w:rPr>
          <w:rFonts w:ascii="Arial" w:hAnsi="Arial" w:cs="Arial"/>
          <w:sz w:val="22"/>
          <w:szCs w:val="22"/>
          <w:lang w:val="en-US"/>
        </w:rPr>
        <w:t>feltet</w:t>
      </w:r>
      <w:proofErr w:type="spellEnd"/>
      <w:r w:rsidRPr="00807265">
        <w:rPr>
          <w:rFonts w:ascii="Arial" w:hAnsi="Arial" w:cs="Arial"/>
          <w:sz w:val="22"/>
          <w:szCs w:val="22"/>
          <w:lang w:val="en-US"/>
        </w:rPr>
        <w:t xml:space="preserve"> /</w:t>
      </w:r>
      <w:proofErr w:type="spellStart"/>
      <w:r w:rsidRPr="00807265">
        <w:rPr>
          <w:rFonts w:ascii="Arial" w:hAnsi="Arial" w:cs="Arial"/>
          <w:sz w:val="22"/>
          <w:szCs w:val="22"/>
          <w:lang w:val="en-US"/>
        </w:rPr>
        <w:t>AccountingCustomerParty</w:t>
      </w:r>
      <w:proofErr w:type="spellEnd"/>
      <w:r w:rsidRPr="00807265">
        <w:rPr>
          <w:rFonts w:ascii="Arial" w:hAnsi="Arial" w:cs="Arial"/>
          <w:sz w:val="22"/>
          <w:szCs w:val="22"/>
          <w:lang w:val="en-US"/>
        </w:rPr>
        <w:t>/Party/Contact/ID</w:t>
      </w:r>
    </w:p>
    <w:p w14:paraId="44A7AB08" w14:textId="77777777" w:rsidR="00A71456" w:rsidRPr="00807265" w:rsidRDefault="00A71456" w:rsidP="00A71456">
      <w:pPr>
        <w:rPr>
          <w:rFonts w:ascii="Arial" w:hAnsi="Arial" w:cs="Arial"/>
          <w:sz w:val="22"/>
          <w:szCs w:val="22"/>
          <w:lang w:val="en-US"/>
        </w:rPr>
      </w:pPr>
      <w:r w:rsidRPr="00807265">
        <w:rPr>
          <w:rFonts w:ascii="Arial" w:hAnsi="Arial" w:cs="Arial"/>
          <w:sz w:val="22"/>
          <w:szCs w:val="22"/>
          <w:lang w:val="en-US"/>
        </w:rPr>
        <w:t> </w:t>
      </w:r>
    </w:p>
    <w:p w14:paraId="08AB8A65" w14:textId="380939AC" w:rsidR="00A71456" w:rsidRPr="00807265" w:rsidRDefault="00626414" w:rsidP="00A71456">
      <w:pPr>
        <w:rPr>
          <w:rFonts w:ascii="Arial" w:hAnsi="Arial" w:cs="Arial"/>
          <w:sz w:val="22"/>
          <w:szCs w:val="22"/>
        </w:rPr>
      </w:pPr>
      <w:r w:rsidRPr="00807265">
        <w:rPr>
          <w:rFonts w:ascii="Arial" w:hAnsi="Arial" w:cs="Arial"/>
          <w:sz w:val="22"/>
          <w:szCs w:val="22"/>
        </w:rPr>
        <w:t xml:space="preserve">Se også: </w:t>
      </w:r>
      <w:hyperlink r:id="rId25" w:history="1">
        <w:r w:rsidR="00D54CC4" w:rsidRPr="00807265">
          <w:rPr>
            <w:rStyle w:val="Hyperkobling"/>
            <w:rFonts w:ascii="Arial" w:hAnsi="Arial" w:cs="Arial"/>
            <w:sz w:val="22"/>
            <w:szCs w:val="22"/>
          </w:rPr>
          <w:t>Kontakt - Statsbygg</w:t>
        </w:r>
      </w:hyperlink>
      <w:r w:rsidR="00D54CC4" w:rsidRPr="00807265">
        <w:rPr>
          <w:rFonts w:ascii="Arial" w:hAnsi="Arial" w:cs="Arial"/>
          <w:sz w:val="22"/>
          <w:szCs w:val="22"/>
        </w:rPr>
        <w:t xml:space="preserve"> under fanebladet «Fakturainformasjon».</w:t>
      </w:r>
      <w:bookmarkStart w:id="111" w:name="_Toc119938659"/>
    </w:p>
    <w:p w14:paraId="5EE6DA9C" w14:textId="77777777" w:rsidR="00CF4CF1" w:rsidRPr="00807265" w:rsidRDefault="00CF4CF1" w:rsidP="00CF4CF1">
      <w:pPr>
        <w:pStyle w:val="Overskrift2"/>
        <w:rPr>
          <w:sz w:val="26"/>
          <w:szCs w:val="26"/>
        </w:rPr>
      </w:pPr>
      <w:bookmarkStart w:id="112" w:name="_Toc119938660"/>
      <w:bookmarkStart w:id="113" w:name="_Toc229570786"/>
      <w:bookmarkEnd w:id="111"/>
      <w:r w:rsidRPr="00807265">
        <w:rPr>
          <w:sz w:val="26"/>
          <w:szCs w:val="26"/>
        </w:rPr>
        <w:t>Avtalens punkt 2.4.4 Bestilling av tilleggstjenester (tjenestekatalog)</w:t>
      </w:r>
      <w:bookmarkEnd w:id="112"/>
      <w:bookmarkEnd w:id="113"/>
    </w:p>
    <w:p w14:paraId="595D6F95" w14:textId="7547675F" w:rsidR="00CF4CF1" w:rsidRPr="00807265" w:rsidRDefault="00CF4CF1" w:rsidP="00CF4CF1">
      <w:pPr>
        <w:rPr>
          <w:rFonts w:ascii="Arial" w:hAnsi="Arial" w:cs="Arial"/>
          <w:i/>
          <w:color w:val="A6A6A6"/>
          <w:sz w:val="22"/>
          <w:szCs w:val="22"/>
        </w:rPr>
      </w:pPr>
      <w:commentRangeStart w:id="114"/>
      <w:r w:rsidRPr="00807265">
        <w:rPr>
          <w:rFonts w:ascii="Arial" w:hAnsi="Arial" w:cs="Arial"/>
          <w:sz w:val="22"/>
          <w:szCs w:val="22"/>
          <w:highlight w:val="yellow"/>
        </w:rPr>
        <w:t>Leverandørens tjenestekatalog skal fremgå her</w:t>
      </w:r>
      <w:r w:rsidR="00716EC5" w:rsidRPr="00807265">
        <w:rPr>
          <w:rFonts w:ascii="Arial" w:hAnsi="Arial" w:cs="Arial"/>
          <w:sz w:val="22"/>
          <w:szCs w:val="22"/>
          <w:highlight w:val="yellow"/>
        </w:rPr>
        <w:t>, eller legges ved som vedlegg til dette bilaget.</w:t>
      </w:r>
      <w:commentRangeEnd w:id="114"/>
      <w:r w:rsidR="00716EC5" w:rsidRPr="00807265">
        <w:rPr>
          <w:rStyle w:val="Merknadsreferanse"/>
          <w:rFonts w:ascii="Arial" w:hAnsi="Arial" w:cs="Arial"/>
          <w:i/>
          <w:color w:val="A6A6A6"/>
          <w:sz w:val="22"/>
          <w:szCs w:val="22"/>
        </w:rPr>
        <w:commentReference w:id="114"/>
      </w:r>
    </w:p>
    <w:p w14:paraId="21532F72" w14:textId="77777777" w:rsidR="00CF4CF1" w:rsidRPr="00807265" w:rsidRDefault="00CF4CF1" w:rsidP="00CF4CF1">
      <w:pPr>
        <w:rPr>
          <w:rFonts w:ascii="Arial" w:hAnsi="Arial" w:cs="Arial"/>
          <w:lang w:eastAsia="nb-NO"/>
        </w:rPr>
      </w:pPr>
      <w:r w:rsidRPr="00807265">
        <w:rPr>
          <w:rFonts w:ascii="Arial" w:hAnsi="Arial" w:cs="Arial"/>
          <w:lang w:eastAsia="nb-NO"/>
        </w:rPr>
        <w:br w:type="page"/>
      </w:r>
    </w:p>
    <w:p w14:paraId="0F4FFEBC" w14:textId="77777777" w:rsidR="00CF4CF1" w:rsidRPr="00807265" w:rsidRDefault="00CF4CF1" w:rsidP="00CF4CF1">
      <w:pPr>
        <w:pStyle w:val="Overskrift1"/>
        <w:rPr>
          <w:sz w:val="36"/>
          <w:szCs w:val="36"/>
        </w:rPr>
      </w:pPr>
      <w:bookmarkStart w:id="115" w:name="_Toc119938667"/>
      <w:bookmarkStart w:id="116" w:name="_Toc229570787"/>
      <w:r w:rsidRPr="00807265">
        <w:rPr>
          <w:sz w:val="36"/>
          <w:szCs w:val="36"/>
        </w:rPr>
        <w:lastRenderedPageBreak/>
        <w:t>Bilag 8: Endringer i den generelle avtaleteksten</w:t>
      </w:r>
      <w:bookmarkEnd w:id="115"/>
      <w:bookmarkEnd w:id="116"/>
    </w:p>
    <w:p w14:paraId="0AEC2F5E" w14:textId="4E9DCEC3" w:rsidR="00CF4CF1" w:rsidRPr="00807265" w:rsidRDefault="00CF4CF1" w:rsidP="00CF4CF1">
      <w:pPr>
        <w:rPr>
          <w:rFonts w:ascii="Arial" w:hAnsi="Arial" w:cs="Arial"/>
          <w:iCs/>
          <w:color w:val="000000"/>
          <w:sz w:val="22"/>
          <w:szCs w:val="22"/>
        </w:rPr>
      </w:pPr>
      <w:r w:rsidRPr="00807265">
        <w:rPr>
          <w:rFonts w:ascii="Arial" w:hAnsi="Arial" w:cs="Arial"/>
          <w:iCs/>
          <w:color w:val="000000"/>
          <w:sz w:val="22"/>
          <w:szCs w:val="22"/>
        </w:rPr>
        <w:t xml:space="preserve">Endringer til den generelle avtaleteksten </w:t>
      </w:r>
      <w:r w:rsidR="00212A8B" w:rsidRPr="00807265">
        <w:rPr>
          <w:rFonts w:ascii="Arial" w:hAnsi="Arial" w:cs="Arial"/>
          <w:iCs/>
          <w:color w:val="000000"/>
          <w:sz w:val="22"/>
          <w:szCs w:val="22"/>
        </w:rPr>
        <w:t xml:space="preserve">er </w:t>
      </w:r>
      <w:r w:rsidRPr="00807265">
        <w:rPr>
          <w:rFonts w:ascii="Arial" w:hAnsi="Arial" w:cs="Arial"/>
          <w:iCs/>
          <w:color w:val="000000"/>
          <w:sz w:val="22"/>
          <w:szCs w:val="22"/>
        </w:rPr>
        <w:t>samles her, med mindre den generelle avtaleteksten henviser slike endringer til et annet bilag.</w:t>
      </w:r>
    </w:p>
    <w:p w14:paraId="3FCDD6CE" w14:textId="77777777" w:rsidR="00CF4CF1" w:rsidRPr="00807265" w:rsidRDefault="00CF4CF1" w:rsidP="00CF4CF1">
      <w:pPr>
        <w:rPr>
          <w:rFonts w:ascii="Arial" w:hAnsi="Arial" w:cs="Arial"/>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34"/>
        <w:gridCol w:w="7933"/>
      </w:tblGrid>
      <w:tr w:rsidR="00044951" w:rsidRPr="00807265" w14:paraId="10963BD6" w14:textId="77777777" w:rsidTr="009A78BC">
        <w:tc>
          <w:tcPr>
            <w:tcW w:w="1134" w:type="dxa"/>
            <w:shd w:val="clear" w:color="auto" w:fill="D9D9D9"/>
          </w:tcPr>
          <w:p w14:paraId="56B67C12" w14:textId="77777777" w:rsidR="00CF4CF1" w:rsidRPr="00807265" w:rsidRDefault="00CF4CF1" w:rsidP="00E8312A">
            <w:pPr>
              <w:spacing w:before="40"/>
              <w:rPr>
                <w:rFonts w:ascii="Arial" w:hAnsi="Arial" w:cs="Arial"/>
                <w:b/>
                <w:sz w:val="22"/>
                <w:szCs w:val="22"/>
              </w:rPr>
            </w:pPr>
            <w:r w:rsidRPr="00807265">
              <w:rPr>
                <w:rFonts w:ascii="Arial" w:hAnsi="Arial" w:cs="Arial"/>
                <w:b/>
                <w:sz w:val="22"/>
                <w:szCs w:val="22"/>
              </w:rPr>
              <w:t>Punkt i avtalen</w:t>
            </w:r>
          </w:p>
        </w:tc>
        <w:tc>
          <w:tcPr>
            <w:tcW w:w="7933" w:type="dxa"/>
            <w:shd w:val="clear" w:color="auto" w:fill="D9D9D9"/>
          </w:tcPr>
          <w:p w14:paraId="31C29336" w14:textId="77777777" w:rsidR="00CF4CF1" w:rsidRPr="00807265" w:rsidRDefault="00CF4CF1" w:rsidP="00E8312A">
            <w:pPr>
              <w:spacing w:before="40"/>
              <w:rPr>
                <w:rFonts w:ascii="Arial" w:hAnsi="Arial" w:cs="Arial"/>
                <w:b/>
                <w:sz w:val="22"/>
                <w:szCs w:val="22"/>
              </w:rPr>
            </w:pPr>
            <w:r w:rsidRPr="00807265">
              <w:rPr>
                <w:rFonts w:ascii="Arial" w:hAnsi="Arial" w:cs="Arial"/>
                <w:b/>
                <w:sz w:val="22"/>
                <w:szCs w:val="22"/>
              </w:rPr>
              <w:t>Erstattes med</w:t>
            </w:r>
          </w:p>
        </w:tc>
      </w:tr>
      <w:tr w:rsidR="00044951" w:rsidRPr="00807265" w14:paraId="16C7B082" w14:textId="77777777" w:rsidTr="009A78BC">
        <w:tc>
          <w:tcPr>
            <w:tcW w:w="1134" w:type="dxa"/>
          </w:tcPr>
          <w:p w14:paraId="6E824393" w14:textId="57D00423" w:rsidR="00B258BA" w:rsidRPr="00807265" w:rsidRDefault="009A78BC" w:rsidP="00B258BA">
            <w:pPr>
              <w:rPr>
                <w:rFonts w:ascii="Arial" w:hAnsi="Arial" w:cs="Arial"/>
                <w:sz w:val="22"/>
                <w:szCs w:val="22"/>
              </w:rPr>
            </w:pPr>
            <w:r w:rsidRPr="00807265">
              <w:rPr>
                <w:rFonts w:ascii="Arial" w:hAnsi="Arial" w:cs="Arial"/>
                <w:bCs/>
                <w:sz w:val="22"/>
                <w:szCs w:val="22"/>
              </w:rPr>
              <w:t>Nytt punkt 11.6</w:t>
            </w:r>
          </w:p>
        </w:tc>
        <w:tc>
          <w:tcPr>
            <w:tcW w:w="7933" w:type="dxa"/>
          </w:tcPr>
          <w:p w14:paraId="1F277912" w14:textId="77777777" w:rsidR="00B258BA" w:rsidRPr="00807265" w:rsidRDefault="00B258BA" w:rsidP="00B258BA">
            <w:pPr>
              <w:spacing w:before="40"/>
              <w:rPr>
                <w:rFonts w:ascii="Arial" w:hAnsi="Arial" w:cs="Arial"/>
                <w:b/>
                <w:bCs/>
                <w:sz w:val="22"/>
                <w:szCs w:val="22"/>
              </w:rPr>
            </w:pPr>
            <w:r w:rsidRPr="00807265">
              <w:rPr>
                <w:rFonts w:ascii="Arial" w:hAnsi="Arial" w:cs="Arial"/>
                <w:b/>
                <w:bCs/>
                <w:sz w:val="22"/>
                <w:szCs w:val="22"/>
              </w:rPr>
              <w:t>Uavhengighet</w:t>
            </w:r>
          </w:p>
          <w:p w14:paraId="16675F82" w14:textId="485C7C5C" w:rsidR="00B258BA" w:rsidRPr="00807265" w:rsidRDefault="00B258BA" w:rsidP="00B258BA">
            <w:pPr>
              <w:rPr>
                <w:rFonts w:ascii="Arial" w:hAnsi="Arial" w:cs="Arial"/>
                <w:sz w:val="22"/>
                <w:szCs w:val="22"/>
              </w:rPr>
            </w:pPr>
            <w:r w:rsidRPr="00807265">
              <w:rPr>
                <w:rFonts w:ascii="Arial" w:hAnsi="Arial" w:cs="Arial"/>
                <w:sz w:val="22"/>
                <w:szCs w:val="22"/>
              </w:rPr>
              <w:t>Leverandøren skal gjøre oppdragsgiver oppmerksom på forhold som kan skape problemer for hans uavhengighet, eller som kan skape interessekonflikt ved gjennomføringen av oppdrag hos oppdragsgiver. Spørsmål om interessekonflikt og inhabilitet avgjøres i det enkelte tilfelle av oppdragsgiver. Dersom leverandøren finnes å være inhabil, har oppdragsgiver særlig rett til avbestilling av oppdraget. Dette gjelder spesielt i tilfeller hvor det skal ytes rådgivning gjennom konsulentbistand.</w:t>
            </w:r>
          </w:p>
        </w:tc>
      </w:tr>
      <w:tr w:rsidR="00044951" w:rsidRPr="00807265" w14:paraId="7D7F50DE" w14:textId="77777777" w:rsidTr="009A78BC">
        <w:tc>
          <w:tcPr>
            <w:tcW w:w="1134" w:type="dxa"/>
          </w:tcPr>
          <w:p w14:paraId="05CB1A23" w14:textId="2E67F709" w:rsidR="00B258BA" w:rsidRPr="00807265" w:rsidRDefault="00667DAD" w:rsidP="00B258BA">
            <w:pPr>
              <w:rPr>
                <w:rFonts w:ascii="Arial" w:hAnsi="Arial" w:cs="Arial"/>
                <w:sz w:val="22"/>
                <w:szCs w:val="22"/>
              </w:rPr>
            </w:pPr>
            <w:r w:rsidRPr="00807265">
              <w:rPr>
                <w:rFonts w:ascii="Arial" w:hAnsi="Arial" w:cs="Arial"/>
                <w:sz w:val="22"/>
                <w:szCs w:val="22"/>
              </w:rPr>
              <w:t>Tillegg til punkt 11.2</w:t>
            </w:r>
          </w:p>
        </w:tc>
        <w:tc>
          <w:tcPr>
            <w:tcW w:w="7933" w:type="dxa"/>
          </w:tcPr>
          <w:p w14:paraId="1F1BA094" w14:textId="77777777" w:rsidR="00B258BA" w:rsidRPr="00807265" w:rsidRDefault="00B258BA" w:rsidP="00B258BA">
            <w:pPr>
              <w:rPr>
                <w:rFonts w:ascii="Arial" w:hAnsi="Arial" w:cs="Arial"/>
                <w:b/>
                <w:bCs/>
                <w:sz w:val="22"/>
                <w:szCs w:val="22"/>
              </w:rPr>
            </w:pPr>
            <w:bookmarkStart w:id="117" w:name="_Toc154039229"/>
            <w:bookmarkStart w:id="118" w:name="_Toc160629573"/>
            <w:bookmarkStart w:id="119" w:name="_Toc160633844"/>
            <w:r w:rsidRPr="00807265">
              <w:rPr>
                <w:rFonts w:ascii="Arial" w:hAnsi="Arial" w:cs="Arial"/>
                <w:b/>
                <w:bCs/>
                <w:sz w:val="22"/>
                <w:szCs w:val="22"/>
              </w:rPr>
              <w:t>Fast ansettelse og andre lovlige tilknytningsformer</w:t>
            </w:r>
            <w:bookmarkEnd w:id="117"/>
            <w:bookmarkEnd w:id="118"/>
            <w:bookmarkEnd w:id="119"/>
          </w:p>
          <w:p w14:paraId="01EC085D" w14:textId="77777777" w:rsidR="00B258BA" w:rsidRPr="00807265" w:rsidRDefault="00B258BA" w:rsidP="00B258BA">
            <w:pPr>
              <w:rPr>
                <w:rFonts w:ascii="Arial" w:hAnsi="Arial" w:cs="Arial"/>
                <w:sz w:val="22"/>
                <w:szCs w:val="22"/>
              </w:rPr>
            </w:pPr>
            <w:r w:rsidRPr="00807265">
              <w:rPr>
                <w:rFonts w:ascii="Arial" w:hAnsi="Arial" w:cs="Arial"/>
                <w:sz w:val="22"/>
                <w:szCs w:val="22"/>
              </w:rPr>
              <w:t xml:space="preserve">Som hovedregel skal kontraktsarbeidet utføres av fast ansatte hos </w:t>
            </w:r>
            <w:bookmarkStart w:id="120" w:name="_Hlk160633637"/>
            <w:r w:rsidRPr="00807265">
              <w:rPr>
                <w:rFonts w:ascii="Arial" w:hAnsi="Arial" w:cs="Arial"/>
                <w:sz w:val="22"/>
                <w:szCs w:val="22"/>
              </w:rPr>
              <w:t xml:space="preserve">leverandøren </w:t>
            </w:r>
            <w:bookmarkEnd w:id="120"/>
            <w:r w:rsidRPr="00807265">
              <w:rPr>
                <w:rFonts w:ascii="Arial" w:hAnsi="Arial" w:cs="Arial"/>
                <w:sz w:val="22"/>
                <w:szCs w:val="22"/>
              </w:rPr>
              <w:t xml:space="preserve">eller eventuelle underleverandører. Der leverandøren ønsker å dekke sitt behov for arbeidskraft ved midlertidige ansettelser eller innleie, skal dette gjøres i tråd med de til enhver tid gjeldende lover og forskrifter. </w:t>
            </w:r>
          </w:p>
          <w:p w14:paraId="57098CE9" w14:textId="77777777" w:rsidR="00B258BA" w:rsidRPr="00807265" w:rsidRDefault="00B258BA" w:rsidP="00B258BA">
            <w:pPr>
              <w:rPr>
                <w:rFonts w:ascii="Arial" w:hAnsi="Arial" w:cs="Arial"/>
                <w:sz w:val="22"/>
                <w:szCs w:val="22"/>
              </w:rPr>
            </w:pPr>
          </w:p>
          <w:p w14:paraId="246F982C" w14:textId="77777777" w:rsidR="00B258BA" w:rsidRPr="00807265" w:rsidRDefault="00B258BA" w:rsidP="00B258BA">
            <w:pPr>
              <w:rPr>
                <w:rFonts w:ascii="Arial" w:hAnsi="Arial" w:cs="Arial"/>
                <w:sz w:val="22"/>
                <w:szCs w:val="22"/>
              </w:rPr>
            </w:pPr>
            <w:r w:rsidRPr="00807265">
              <w:rPr>
                <w:rFonts w:ascii="Arial" w:hAnsi="Arial" w:cs="Arial"/>
                <w:sz w:val="22"/>
                <w:szCs w:val="22"/>
              </w:rPr>
              <w:t xml:space="preserve">Ved innleie skal leverandøren ha godkjenning som bemanningsforetak fra Arbeidstilsynet. Som følge av vilkårene for godkjenning som bemanningsforetak, kan leverandøren ikke være et enkeltpersonforetak eller aksjeselskap der eier er eneste ansatt. </w:t>
            </w:r>
          </w:p>
          <w:p w14:paraId="682D8C13" w14:textId="77777777" w:rsidR="00B258BA" w:rsidRPr="00807265" w:rsidRDefault="00B258BA" w:rsidP="00B258BA">
            <w:pPr>
              <w:rPr>
                <w:rFonts w:ascii="Arial" w:hAnsi="Arial" w:cs="Arial"/>
                <w:sz w:val="22"/>
                <w:szCs w:val="22"/>
              </w:rPr>
            </w:pPr>
          </w:p>
          <w:p w14:paraId="3663A8AB" w14:textId="77777777" w:rsidR="00B258BA" w:rsidRPr="00807265" w:rsidRDefault="00B258BA" w:rsidP="00B258BA">
            <w:pPr>
              <w:rPr>
                <w:rFonts w:ascii="Arial" w:hAnsi="Arial" w:cs="Arial"/>
                <w:sz w:val="22"/>
                <w:szCs w:val="22"/>
              </w:rPr>
            </w:pPr>
            <w:r w:rsidRPr="00807265">
              <w:rPr>
                <w:rFonts w:ascii="Arial" w:hAnsi="Arial" w:cs="Arial"/>
                <w:sz w:val="22"/>
                <w:szCs w:val="22"/>
              </w:rPr>
              <w:t>Leverandøren bærer risikoen for at eventuelle underleverandører, som leverandøren benytter for oppfyllelse av kontrakten, har nødvendig godkjenning som bemanningsforetak. Oppdragsgiver kan når som helst kreve at leverandøren fremlegger dokumentasjon på at en underleverandør har godkjenning som bemanningsforetak, eller kreve at leverandøren besørger at en underleverandør innen 10 virkedager søker Arbeidstilsynet om godkjenning som bemanningsforetak. Leverandøren kan ikke benytte enkeltpersonforetak eller aksjeselskap der eier er eneste ansatt som underleverandører til å oppfylle kontrakten.</w:t>
            </w:r>
          </w:p>
          <w:p w14:paraId="284A73F3" w14:textId="77777777" w:rsidR="00B258BA" w:rsidRPr="00807265" w:rsidRDefault="00B258BA" w:rsidP="00B258BA">
            <w:pPr>
              <w:rPr>
                <w:rFonts w:ascii="Arial" w:hAnsi="Arial" w:cs="Arial"/>
                <w:sz w:val="22"/>
                <w:szCs w:val="22"/>
              </w:rPr>
            </w:pPr>
          </w:p>
          <w:p w14:paraId="4B4F0439" w14:textId="77777777" w:rsidR="00B258BA" w:rsidRPr="00807265" w:rsidRDefault="00B258BA" w:rsidP="00B258BA">
            <w:pPr>
              <w:rPr>
                <w:rFonts w:ascii="Arial" w:hAnsi="Arial" w:cs="Arial"/>
                <w:sz w:val="22"/>
                <w:szCs w:val="22"/>
              </w:rPr>
            </w:pPr>
            <w:r w:rsidRPr="00807265">
              <w:rPr>
                <w:rFonts w:ascii="Arial" w:hAnsi="Arial" w:cs="Arial"/>
                <w:sz w:val="22"/>
                <w:szCs w:val="22"/>
              </w:rPr>
              <w:t>Dersom leverandøren ikke oppfyller forpliktelsene etter andre ledd, eller godkjenning som bemanningsforetak på noe tidspunkt tapes eller bortfaller, har oppdragsgiver rett til å heve kontrakten. Oppdragsgiveren har også rett til å heve kontrakten eller kreve bruken av den aktuelle underleverandøren avsluttet umiddelbart dersom leverandøren ikke etterkommer krav fra oppdragsgiveren etter tredje eller fjerde ledd.</w:t>
            </w:r>
          </w:p>
          <w:p w14:paraId="3161DB78" w14:textId="77777777" w:rsidR="00B258BA" w:rsidRPr="00807265" w:rsidRDefault="00B258BA" w:rsidP="00B258BA">
            <w:pPr>
              <w:rPr>
                <w:rFonts w:ascii="Arial" w:hAnsi="Arial" w:cs="Arial"/>
                <w:sz w:val="22"/>
                <w:szCs w:val="22"/>
              </w:rPr>
            </w:pPr>
          </w:p>
          <w:p w14:paraId="122D5F7E" w14:textId="77777777" w:rsidR="00B258BA" w:rsidRPr="00807265" w:rsidRDefault="00B258BA" w:rsidP="00B258BA">
            <w:pPr>
              <w:rPr>
                <w:rFonts w:ascii="Arial" w:hAnsi="Arial" w:cs="Arial"/>
                <w:sz w:val="22"/>
                <w:szCs w:val="22"/>
              </w:rPr>
            </w:pPr>
            <w:r w:rsidRPr="00807265">
              <w:rPr>
                <w:rFonts w:ascii="Arial" w:hAnsi="Arial" w:cs="Arial"/>
                <w:sz w:val="22"/>
                <w:szCs w:val="22"/>
              </w:rPr>
              <w:t xml:space="preserve">Ved bruk av innleid arbeidskraft i henhold til arbeidsmiljølovens § 14-12 (2), skal leverandøren på forespørsel fremlegge dokumentasjon på at det er inngått gyldig avtale om tidsbegrenset innleie med tillitsvalgte som til sammen representerer et flertall av den arbeidstakerkategori </w:t>
            </w:r>
            <w:proofErr w:type="spellStart"/>
            <w:r w:rsidRPr="00807265">
              <w:rPr>
                <w:rFonts w:ascii="Arial" w:hAnsi="Arial" w:cs="Arial"/>
                <w:sz w:val="22"/>
                <w:szCs w:val="22"/>
              </w:rPr>
              <w:t>innleien</w:t>
            </w:r>
            <w:proofErr w:type="spellEnd"/>
            <w:r w:rsidRPr="00807265">
              <w:rPr>
                <w:rFonts w:ascii="Arial" w:hAnsi="Arial" w:cs="Arial"/>
                <w:sz w:val="22"/>
                <w:szCs w:val="22"/>
              </w:rPr>
              <w:t xml:space="preserve"> gjelder, og at kravene i §§14-12a og 14-12b er oppfylt.</w:t>
            </w:r>
          </w:p>
          <w:p w14:paraId="71B51087" w14:textId="77777777" w:rsidR="00B258BA" w:rsidRPr="00807265" w:rsidRDefault="00B258BA" w:rsidP="00B258BA">
            <w:pPr>
              <w:rPr>
                <w:rFonts w:ascii="Arial" w:hAnsi="Arial" w:cs="Arial"/>
                <w:sz w:val="22"/>
                <w:szCs w:val="22"/>
              </w:rPr>
            </w:pPr>
          </w:p>
          <w:p w14:paraId="4A480E3E" w14:textId="77777777" w:rsidR="00B258BA" w:rsidRPr="00807265" w:rsidRDefault="00B258BA" w:rsidP="00B258BA">
            <w:pPr>
              <w:rPr>
                <w:rFonts w:ascii="Arial" w:hAnsi="Arial" w:cs="Arial"/>
                <w:sz w:val="22"/>
                <w:szCs w:val="22"/>
              </w:rPr>
            </w:pPr>
            <w:r w:rsidRPr="00807265">
              <w:rPr>
                <w:rFonts w:ascii="Arial" w:hAnsi="Arial" w:cs="Arial"/>
                <w:sz w:val="22"/>
                <w:szCs w:val="22"/>
              </w:rPr>
              <w:t xml:space="preserve">Alle avtaler leverandøren inngår for utførelse av arbeid under denne kontrakten skal inneholde tilsvarende bestemmelser. </w:t>
            </w:r>
          </w:p>
          <w:p w14:paraId="49573C76" w14:textId="77777777" w:rsidR="00B258BA" w:rsidRPr="00807265" w:rsidRDefault="00B258BA" w:rsidP="00B258BA">
            <w:pPr>
              <w:rPr>
                <w:rFonts w:ascii="Arial" w:hAnsi="Arial" w:cs="Arial"/>
                <w:sz w:val="22"/>
                <w:szCs w:val="22"/>
              </w:rPr>
            </w:pPr>
          </w:p>
          <w:p w14:paraId="5BB658F3" w14:textId="32B74FD6" w:rsidR="00B258BA" w:rsidRPr="00807265" w:rsidRDefault="00B258BA" w:rsidP="00B258BA">
            <w:pPr>
              <w:rPr>
                <w:rFonts w:ascii="Arial" w:hAnsi="Arial" w:cs="Arial"/>
                <w:sz w:val="22"/>
                <w:szCs w:val="22"/>
              </w:rPr>
            </w:pPr>
            <w:r w:rsidRPr="00807265">
              <w:rPr>
                <w:rFonts w:ascii="Arial" w:hAnsi="Arial" w:cs="Arial"/>
                <w:sz w:val="22"/>
                <w:szCs w:val="22"/>
              </w:rPr>
              <w:lastRenderedPageBreak/>
              <w:t>Alvorlige eller gjentatte brudd på denne bestemmelsen anses som vesentlig mislighold av kontrakten, og gir oppdragsgiveren rett til å heve kontrakten, eller kreve utskifting av underleverandører.</w:t>
            </w:r>
          </w:p>
        </w:tc>
      </w:tr>
      <w:tr w:rsidR="00044951" w:rsidRPr="00807265" w14:paraId="36F08039" w14:textId="77777777" w:rsidTr="009A78BC">
        <w:tc>
          <w:tcPr>
            <w:tcW w:w="1134" w:type="dxa"/>
          </w:tcPr>
          <w:p w14:paraId="184E58C0" w14:textId="1A167BD7" w:rsidR="00B258BA" w:rsidRPr="00807265" w:rsidRDefault="005820CF" w:rsidP="00B258BA">
            <w:pPr>
              <w:rPr>
                <w:rFonts w:ascii="Arial" w:hAnsi="Arial" w:cs="Arial"/>
                <w:sz w:val="22"/>
                <w:szCs w:val="22"/>
              </w:rPr>
            </w:pPr>
            <w:r w:rsidRPr="00807265">
              <w:rPr>
                <w:rFonts w:ascii="Arial" w:hAnsi="Arial" w:cs="Arial"/>
                <w:sz w:val="22"/>
                <w:szCs w:val="22"/>
              </w:rPr>
              <w:lastRenderedPageBreak/>
              <w:t>Tillegg til punkt 11.2</w:t>
            </w:r>
          </w:p>
        </w:tc>
        <w:tc>
          <w:tcPr>
            <w:tcW w:w="7933" w:type="dxa"/>
          </w:tcPr>
          <w:p w14:paraId="3D7E9DD5" w14:textId="77777777" w:rsidR="00B258BA" w:rsidRPr="00807265" w:rsidRDefault="00B258BA" w:rsidP="00B258BA">
            <w:pPr>
              <w:rPr>
                <w:rFonts w:ascii="Arial" w:hAnsi="Arial" w:cs="Arial"/>
                <w:b/>
                <w:bCs/>
                <w:iCs/>
                <w:sz w:val="22"/>
                <w:szCs w:val="22"/>
              </w:rPr>
            </w:pPr>
            <w:r w:rsidRPr="00807265">
              <w:rPr>
                <w:rFonts w:ascii="Arial" w:hAnsi="Arial" w:cs="Arial"/>
                <w:b/>
                <w:bCs/>
                <w:iCs/>
                <w:sz w:val="22"/>
                <w:szCs w:val="22"/>
              </w:rPr>
              <w:t>Krav om betaling av lønn mv. via bank eller foretak med rett til å drive betalingsformidling</w:t>
            </w:r>
          </w:p>
          <w:p w14:paraId="3D79CD18" w14:textId="77777777" w:rsidR="00B258BA" w:rsidRPr="00807265" w:rsidRDefault="00B258BA" w:rsidP="00B258BA">
            <w:pPr>
              <w:rPr>
                <w:rFonts w:ascii="Arial" w:hAnsi="Arial" w:cs="Arial"/>
                <w:sz w:val="22"/>
                <w:szCs w:val="22"/>
              </w:rPr>
            </w:pPr>
            <w:r w:rsidRPr="00807265">
              <w:rPr>
                <w:rFonts w:ascii="Arial" w:hAnsi="Arial" w:cs="Arial"/>
                <w:sz w:val="22"/>
                <w:szCs w:val="22"/>
              </w:rPr>
              <w:t>Lønn og annen godtgjørelse til ansatte, ansatte hos underleverandører og innleide, som direkte medvirker i forbindelse med utførelsen av arbeider under denne kontrakten, skal, uten kostnad for den ansatte, utbetales via bank eller annet foretak med rett til å drive betalingsformidling. Alle avtaler leverandøren inngår for utføring av arbeid under denne kontrakten, skal inneholde tilsvarende bestemmelser.</w:t>
            </w:r>
          </w:p>
          <w:p w14:paraId="04BDEDF6" w14:textId="77777777" w:rsidR="00B258BA" w:rsidRPr="00807265" w:rsidRDefault="00B258BA" w:rsidP="00B258BA">
            <w:pPr>
              <w:rPr>
                <w:rFonts w:ascii="Arial" w:hAnsi="Arial" w:cs="Arial"/>
                <w:sz w:val="22"/>
                <w:szCs w:val="22"/>
              </w:rPr>
            </w:pPr>
          </w:p>
          <w:p w14:paraId="055E9A7D" w14:textId="77777777" w:rsidR="00B258BA" w:rsidRPr="00807265" w:rsidRDefault="00B258BA" w:rsidP="00B258BA">
            <w:pPr>
              <w:rPr>
                <w:rFonts w:ascii="Arial" w:hAnsi="Arial" w:cs="Arial"/>
                <w:sz w:val="22"/>
                <w:szCs w:val="22"/>
              </w:rPr>
            </w:pPr>
            <w:r w:rsidRPr="00807265">
              <w:rPr>
                <w:rFonts w:ascii="Arial" w:hAnsi="Arial" w:cs="Arial"/>
                <w:sz w:val="22"/>
                <w:szCs w:val="22"/>
              </w:rPr>
              <w:t>Leverandøren og eventuelle underleverandører skal på forespørsel utlevere nødvendig dokumentasjon til oppdragsgiveren for å dokumentere overholdelse av kontraktsvilkår som nevnt i første ledd. Personopplysningsloven gjelder for behandlingen av opplysningene hvis ikke annet er bestemt.</w:t>
            </w:r>
          </w:p>
          <w:p w14:paraId="19594FA8" w14:textId="77777777" w:rsidR="00B258BA" w:rsidRPr="00807265" w:rsidRDefault="00B258BA" w:rsidP="00B258BA">
            <w:pPr>
              <w:rPr>
                <w:rFonts w:ascii="Arial" w:hAnsi="Arial" w:cs="Arial"/>
                <w:sz w:val="22"/>
                <w:szCs w:val="22"/>
              </w:rPr>
            </w:pPr>
          </w:p>
          <w:p w14:paraId="125193E2" w14:textId="77777777" w:rsidR="00B258BA" w:rsidRPr="00807265" w:rsidRDefault="00B258BA" w:rsidP="00B258BA">
            <w:pPr>
              <w:rPr>
                <w:rFonts w:ascii="Arial" w:hAnsi="Arial" w:cs="Arial"/>
                <w:sz w:val="22"/>
                <w:szCs w:val="22"/>
              </w:rPr>
            </w:pPr>
            <w:r w:rsidRPr="00807265">
              <w:rPr>
                <w:rFonts w:ascii="Arial" w:hAnsi="Arial" w:cs="Arial"/>
                <w:sz w:val="22"/>
                <w:szCs w:val="22"/>
              </w:rPr>
              <w:t>Unntak for andre betalingsmåter i medhold av skatteloven § 6-51 tredje ledd gjelder så langt det passer.</w:t>
            </w:r>
          </w:p>
          <w:p w14:paraId="5EA31340" w14:textId="77777777" w:rsidR="00B258BA" w:rsidRPr="00807265" w:rsidRDefault="00B258BA" w:rsidP="00B258BA">
            <w:pPr>
              <w:rPr>
                <w:rFonts w:ascii="Arial" w:hAnsi="Arial" w:cs="Arial"/>
                <w:sz w:val="22"/>
                <w:szCs w:val="22"/>
              </w:rPr>
            </w:pPr>
          </w:p>
          <w:p w14:paraId="31266966" w14:textId="77777777" w:rsidR="00B258BA" w:rsidRPr="00807265" w:rsidRDefault="00B258BA" w:rsidP="00B258BA">
            <w:pPr>
              <w:rPr>
                <w:rFonts w:ascii="Arial" w:hAnsi="Arial" w:cs="Arial"/>
                <w:sz w:val="22"/>
                <w:szCs w:val="22"/>
              </w:rPr>
            </w:pPr>
            <w:r w:rsidRPr="00807265">
              <w:rPr>
                <w:rFonts w:ascii="Arial" w:hAnsi="Arial" w:cs="Arial"/>
                <w:sz w:val="22"/>
                <w:szCs w:val="22"/>
              </w:rPr>
              <w:t>For utbetaling av lønn gjelder unntakene i arbeidsmiljøloven § 14-15 annet ledd så langt de passer.</w:t>
            </w:r>
          </w:p>
          <w:p w14:paraId="29A63E28" w14:textId="77777777" w:rsidR="00B258BA" w:rsidRPr="00807265" w:rsidRDefault="00B258BA" w:rsidP="00B258BA">
            <w:pPr>
              <w:rPr>
                <w:rFonts w:ascii="Arial" w:hAnsi="Arial" w:cs="Arial"/>
                <w:sz w:val="22"/>
                <w:szCs w:val="22"/>
              </w:rPr>
            </w:pPr>
          </w:p>
          <w:p w14:paraId="69AB3EAC" w14:textId="77777777" w:rsidR="00B258BA" w:rsidRPr="00807265" w:rsidRDefault="00B258BA" w:rsidP="00B258BA">
            <w:pPr>
              <w:rPr>
                <w:rFonts w:ascii="Arial" w:hAnsi="Arial" w:cs="Arial"/>
                <w:sz w:val="22"/>
                <w:szCs w:val="22"/>
              </w:rPr>
            </w:pPr>
            <w:r w:rsidRPr="00807265">
              <w:rPr>
                <w:rFonts w:ascii="Arial" w:hAnsi="Arial" w:cs="Arial"/>
                <w:sz w:val="22"/>
                <w:szCs w:val="22"/>
              </w:rPr>
              <w:t>Ved alvorlige eller gjentatte brudd på denne bestemmelsen kan oppdragsgiveren heve avtalen, eller kreve utskifting av aktuell underleverandør. Omkostningene som følge av hevning eller utskiftning av underleverandør, skal bæres av konsulenten.</w:t>
            </w:r>
          </w:p>
          <w:p w14:paraId="69904AE3" w14:textId="77777777" w:rsidR="00B258BA" w:rsidRPr="00807265" w:rsidRDefault="00B258BA" w:rsidP="00B258BA">
            <w:pPr>
              <w:rPr>
                <w:rFonts w:ascii="Arial" w:hAnsi="Arial" w:cs="Arial"/>
                <w:sz w:val="22"/>
                <w:szCs w:val="22"/>
              </w:rPr>
            </w:pPr>
          </w:p>
          <w:p w14:paraId="10AF7A38" w14:textId="5F95D0B6" w:rsidR="00B258BA" w:rsidRPr="00807265" w:rsidRDefault="00B258BA" w:rsidP="00B258BA">
            <w:pPr>
              <w:rPr>
                <w:rFonts w:ascii="Arial" w:hAnsi="Arial" w:cs="Arial"/>
                <w:sz w:val="22"/>
                <w:szCs w:val="22"/>
              </w:rPr>
            </w:pPr>
            <w:r w:rsidRPr="00807265">
              <w:rPr>
                <w:rFonts w:ascii="Arial" w:hAnsi="Arial" w:cs="Arial"/>
                <w:sz w:val="22"/>
                <w:szCs w:val="22"/>
              </w:rPr>
              <w:t>Alle avtaler leverandøren inngår for utføring av arbeid under denne kontrakten skal inneholde tilsvarende bestemmelser.</w:t>
            </w:r>
          </w:p>
        </w:tc>
      </w:tr>
      <w:tr w:rsidR="00044951" w:rsidRPr="00807265" w14:paraId="25C30955" w14:textId="77777777" w:rsidTr="009A78BC">
        <w:tc>
          <w:tcPr>
            <w:tcW w:w="1134" w:type="dxa"/>
          </w:tcPr>
          <w:p w14:paraId="4373E84B" w14:textId="6B99A598" w:rsidR="00B258BA" w:rsidRPr="00807265" w:rsidRDefault="005820CF" w:rsidP="00B258BA">
            <w:pPr>
              <w:rPr>
                <w:rFonts w:ascii="Arial" w:hAnsi="Arial" w:cs="Arial"/>
                <w:sz w:val="22"/>
                <w:szCs w:val="22"/>
              </w:rPr>
            </w:pPr>
            <w:r w:rsidRPr="00807265">
              <w:rPr>
                <w:rFonts w:ascii="Arial" w:hAnsi="Arial" w:cs="Arial"/>
                <w:sz w:val="22"/>
                <w:szCs w:val="22"/>
              </w:rPr>
              <w:t>Tillegg til punkt 11.2</w:t>
            </w:r>
          </w:p>
        </w:tc>
        <w:tc>
          <w:tcPr>
            <w:tcW w:w="7933" w:type="dxa"/>
          </w:tcPr>
          <w:p w14:paraId="1174C5B0" w14:textId="77777777" w:rsidR="00B258BA" w:rsidRPr="00807265" w:rsidRDefault="00B258BA" w:rsidP="00B258BA">
            <w:pPr>
              <w:rPr>
                <w:rFonts w:ascii="Arial" w:hAnsi="Arial" w:cs="Arial"/>
                <w:b/>
                <w:bCs/>
                <w:iCs/>
                <w:sz w:val="22"/>
                <w:szCs w:val="22"/>
              </w:rPr>
            </w:pPr>
            <w:r w:rsidRPr="00807265">
              <w:rPr>
                <w:rFonts w:ascii="Arial" w:hAnsi="Arial" w:cs="Arial"/>
                <w:b/>
                <w:bCs/>
                <w:iCs/>
                <w:sz w:val="22"/>
                <w:szCs w:val="22"/>
              </w:rPr>
              <w:t>Krav om obligatorisk tjenestepensjon</w:t>
            </w:r>
          </w:p>
          <w:p w14:paraId="47D0B62C" w14:textId="77777777" w:rsidR="00B258BA" w:rsidRPr="00807265" w:rsidRDefault="00B258BA" w:rsidP="00B258BA">
            <w:pPr>
              <w:rPr>
                <w:rFonts w:ascii="Arial" w:hAnsi="Arial" w:cs="Arial"/>
                <w:sz w:val="22"/>
                <w:szCs w:val="22"/>
              </w:rPr>
            </w:pPr>
            <w:r w:rsidRPr="00807265">
              <w:rPr>
                <w:rFonts w:ascii="Arial" w:hAnsi="Arial" w:cs="Arial"/>
                <w:sz w:val="22"/>
                <w:szCs w:val="22"/>
              </w:rPr>
              <w:t>Leverandøren skal ha en tjenestepensjonsordning for sine ansatte i samsvar med lov om obligatorisk tjenestepensjon. Leverandøren skal på forespørsel dokumentere at det er opprettet en slik tjeneste-pensjonsordning for alle arbeidstakere som utfører arbeid under denne kontrakten.</w:t>
            </w:r>
          </w:p>
          <w:p w14:paraId="2CE98988" w14:textId="77777777" w:rsidR="00B258BA" w:rsidRPr="00807265" w:rsidRDefault="00B258BA" w:rsidP="00B258BA">
            <w:pPr>
              <w:rPr>
                <w:rFonts w:ascii="Arial" w:hAnsi="Arial" w:cs="Arial"/>
                <w:sz w:val="22"/>
                <w:szCs w:val="22"/>
              </w:rPr>
            </w:pPr>
          </w:p>
          <w:p w14:paraId="164DEE31" w14:textId="77777777" w:rsidR="00B258BA" w:rsidRPr="00807265" w:rsidRDefault="00B258BA" w:rsidP="00B258BA">
            <w:pPr>
              <w:rPr>
                <w:rFonts w:ascii="Arial" w:hAnsi="Arial" w:cs="Arial"/>
                <w:sz w:val="22"/>
                <w:szCs w:val="22"/>
              </w:rPr>
            </w:pPr>
            <w:r w:rsidRPr="00807265">
              <w:rPr>
                <w:rFonts w:ascii="Arial" w:hAnsi="Arial" w:cs="Arial"/>
                <w:sz w:val="22"/>
                <w:szCs w:val="22"/>
              </w:rPr>
              <w:t>Ved brudd på bestemmelsen, skal leverandøren eller underleverandør rette forholdet i samsvar med ovennevnte lov.</w:t>
            </w:r>
          </w:p>
          <w:p w14:paraId="46B781BA" w14:textId="77777777" w:rsidR="00B258BA" w:rsidRPr="00807265" w:rsidRDefault="00B258BA" w:rsidP="00B258BA">
            <w:pPr>
              <w:rPr>
                <w:rFonts w:ascii="Arial" w:hAnsi="Arial" w:cs="Arial"/>
                <w:sz w:val="22"/>
                <w:szCs w:val="22"/>
              </w:rPr>
            </w:pPr>
          </w:p>
          <w:p w14:paraId="08F891B1" w14:textId="77777777" w:rsidR="00B258BA" w:rsidRPr="00807265" w:rsidRDefault="00B258BA" w:rsidP="00B258BA">
            <w:pPr>
              <w:rPr>
                <w:rFonts w:ascii="Arial" w:hAnsi="Arial" w:cs="Arial"/>
                <w:sz w:val="22"/>
                <w:szCs w:val="22"/>
              </w:rPr>
            </w:pPr>
            <w:r w:rsidRPr="00807265">
              <w:rPr>
                <w:rFonts w:ascii="Arial" w:hAnsi="Arial" w:cs="Arial"/>
                <w:sz w:val="22"/>
                <w:szCs w:val="22"/>
              </w:rPr>
              <w:t>Dersom bruddet har skjedd hos underleverandør, kan oppdragsgiveren kreve at leverandøren skifter ut underleverandøren for leverandørens regning og risiko.</w:t>
            </w:r>
          </w:p>
          <w:p w14:paraId="42F9F3F7" w14:textId="77777777" w:rsidR="00B258BA" w:rsidRPr="00807265" w:rsidRDefault="00B258BA" w:rsidP="00B258BA">
            <w:pPr>
              <w:rPr>
                <w:rFonts w:ascii="Arial" w:hAnsi="Arial" w:cs="Arial"/>
                <w:sz w:val="22"/>
                <w:szCs w:val="22"/>
              </w:rPr>
            </w:pPr>
          </w:p>
          <w:p w14:paraId="50A35A10" w14:textId="0A111B35" w:rsidR="00B258BA" w:rsidRPr="00807265" w:rsidRDefault="00B258BA" w:rsidP="00B258BA">
            <w:pPr>
              <w:rPr>
                <w:rFonts w:ascii="Arial" w:hAnsi="Arial" w:cs="Arial"/>
                <w:sz w:val="22"/>
                <w:szCs w:val="22"/>
              </w:rPr>
            </w:pPr>
            <w:r w:rsidRPr="00807265">
              <w:rPr>
                <w:rFonts w:ascii="Arial" w:hAnsi="Arial" w:cs="Arial"/>
                <w:sz w:val="22"/>
                <w:szCs w:val="22"/>
              </w:rPr>
              <w:t>Alle avtaler leverandøren inngår for utføring av arbeid under denne kontrakten skal inneholde tilsvarende bestemmelser.</w:t>
            </w:r>
          </w:p>
        </w:tc>
      </w:tr>
    </w:tbl>
    <w:p w14:paraId="4649BC79" w14:textId="77777777" w:rsidR="00CF4CF1" w:rsidRPr="00807265" w:rsidRDefault="00CF4CF1" w:rsidP="00CF4CF1">
      <w:pPr>
        <w:rPr>
          <w:rFonts w:ascii="Arial" w:hAnsi="Arial" w:cs="Arial"/>
          <w:sz w:val="22"/>
          <w:szCs w:val="22"/>
          <w:lang w:eastAsia="nb-NO"/>
        </w:rPr>
      </w:pPr>
    </w:p>
    <w:p w14:paraId="15D04973" w14:textId="77777777" w:rsidR="00CF4CF1" w:rsidRPr="00807265" w:rsidRDefault="00CF4CF1" w:rsidP="00CF4CF1">
      <w:pPr>
        <w:rPr>
          <w:rFonts w:ascii="Arial" w:hAnsi="Arial" w:cs="Arial"/>
          <w:sz w:val="22"/>
          <w:szCs w:val="22"/>
          <w:lang w:eastAsia="nb-NO"/>
        </w:rPr>
      </w:pPr>
      <w:r w:rsidRPr="00807265">
        <w:rPr>
          <w:rFonts w:ascii="Arial" w:hAnsi="Arial" w:cs="Arial"/>
          <w:sz w:val="22"/>
          <w:szCs w:val="22"/>
          <w:lang w:eastAsia="nb-NO"/>
        </w:rPr>
        <w:br w:type="page"/>
      </w:r>
    </w:p>
    <w:p w14:paraId="729E6BEF" w14:textId="77777777" w:rsidR="00CF4CF1" w:rsidRPr="00807265" w:rsidRDefault="00CF4CF1" w:rsidP="00CF4CF1">
      <w:pPr>
        <w:pStyle w:val="Overskrift1"/>
        <w:rPr>
          <w:sz w:val="36"/>
          <w:szCs w:val="36"/>
        </w:rPr>
      </w:pPr>
      <w:bookmarkStart w:id="121" w:name="_Toc119938668"/>
      <w:bookmarkStart w:id="122" w:name="_Toc229570788"/>
      <w:r w:rsidRPr="00807265">
        <w:rPr>
          <w:sz w:val="36"/>
          <w:szCs w:val="36"/>
        </w:rPr>
        <w:lastRenderedPageBreak/>
        <w:t>Bilag 9: Endringer av leveransen etter avtaleinngåelsen</w:t>
      </w:r>
      <w:bookmarkEnd w:id="121"/>
      <w:bookmarkEnd w:id="122"/>
    </w:p>
    <w:p w14:paraId="429FA1A4" w14:textId="0980134C" w:rsidR="00CF4CF1" w:rsidRPr="00807265" w:rsidRDefault="009F48F6" w:rsidP="00CF4CF1">
      <w:pPr>
        <w:rPr>
          <w:rFonts w:ascii="Arial" w:hAnsi="Arial" w:cs="Arial"/>
          <w:sz w:val="22"/>
          <w:szCs w:val="22"/>
          <w:lang w:eastAsia="nb-NO"/>
        </w:rPr>
      </w:pPr>
      <w:r w:rsidRPr="00807265">
        <w:rPr>
          <w:rFonts w:ascii="Arial" w:hAnsi="Arial" w:cs="Arial"/>
          <w:sz w:val="22"/>
          <w:szCs w:val="22"/>
          <w:lang w:eastAsia="nb-NO"/>
        </w:rPr>
        <w:t xml:space="preserve">Alle endringer til denne avtalen skal gjøres skriftlig. </w:t>
      </w:r>
      <w:r w:rsidR="00CF4CF1" w:rsidRPr="00807265">
        <w:rPr>
          <w:rFonts w:ascii="Arial" w:hAnsi="Arial" w:cs="Arial"/>
          <w:sz w:val="22"/>
          <w:szCs w:val="22"/>
          <w:lang w:eastAsia="nb-NO"/>
        </w:rPr>
        <w:t>Endringer som gjøres etter avtalens inngåelse skal føres inn her, jf. avtalens punkt 3.2.</w:t>
      </w:r>
      <w:r w:rsidR="00212A8B" w:rsidRPr="00807265">
        <w:rPr>
          <w:rFonts w:ascii="Arial" w:hAnsi="Arial" w:cs="Arial"/>
          <w:sz w:val="22"/>
          <w:szCs w:val="22"/>
          <w:lang w:eastAsia="nb-NO"/>
        </w:rPr>
        <w:t xml:space="preserve"> Det er Leverandørens ansvar å påse av endringskatalogen er oppdatert til enhver tid.</w:t>
      </w:r>
    </w:p>
    <w:p w14:paraId="43A066B3" w14:textId="77777777" w:rsidR="00CF4CF1" w:rsidRPr="00807265" w:rsidRDefault="00CF4CF1" w:rsidP="00CF4CF1">
      <w:pPr>
        <w:rPr>
          <w:rFonts w:ascii="Arial" w:hAnsi="Arial" w:cs="Arial"/>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76"/>
        <w:gridCol w:w="3156"/>
        <w:gridCol w:w="2337"/>
        <w:gridCol w:w="1898"/>
      </w:tblGrid>
      <w:tr w:rsidR="00033C06" w:rsidRPr="00807265" w14:paraId="17F44BE5" w14:textId="77777777" w:rsidTr="00855AF3">
        <w:tc>
          <w:tcPr>
            <w:tcW w:w="1676" w:type="dxa"/>
            <w:shd w:val="clear" w:color="auto" w:fill="D9D9D9"/>
          </w:tcPr>
          <w:p w14:paraId="7B90AA3B" w14:textId="77777777" w:rsidR="00CF4CF1" w:rsidRPr="00807265" w:rsidRDefault="00CF4CF1" w:rsidP="00E8312A">
            <w:pPr>
              <w:spacing w:before="40"/>
              <w:rPr>
                <w:rFonts w:ascii="Arial" w:hAnsi="Arial" w:cs="Arial"/>
                <w:b/>
                <w:sz w:val="22"/>
                <w:szCs w:val="22"/>
              </w:rPr>
            </w:pPr>
            <w:proofErr w:type="spellStart"/>
            <w:r w:rsidRPr="00807265">
              <w:rPr>
                <w:rFonts w:ascii="Arial" w:hAnsi="Arial" w:cs="Arial"/>
                <w:b/>
                <w:sz w:val="22"/>
                <w:szCs w:val="22"/>
              </w:rPr>
              <w:t>Endringsnr</w:t>
            </w:r>
            <w:proofErr w:type="spellEnd"/>
            <w:r w:rsidRPr="00807265">
              <w:rPr>
                <w:rFonts w:ascii="Arial" w:hAnsi="Arial" w:cs="Arial"/>
                <w:b/>
                <w:sz w:val="22"/>
                <w:szCs w:val="22"/>
              </w:rPr>
              <w:t>.</w:t>
            </w:r>
          </w:p>
        </w:tc>
        <w:tc>
          <w:tcPr>
            <w:tcW w:w="3156" w:type="dxa"/>
            <w:shd w:val="clear" w:color="auto" w:fill="D9D9D9"/>
          </w:tcPr>
          <w:p w14:paraId="77DF8507" w14:textId="77777777" w:rsidR="00CF4CF1" w:rsidRPr="00807265" w:rsidRDefault="00CF4CF1" w:rsidP="00E8312A">
            <w:pPr>
              <w:spacing w:before="40"/>
              <w:rPr>
                <w:rFonts w:ascii="Arial" w:hAnsi="Arial" w:cs="Arial"/>
                <w:b/>
                <w:sz w:val="22"/>
                <w:szCs w:val="22"/>
              </w:rPr>
            </w:pPr>
            <w:r w:rsidRPr="00807265">
              <w:rPr>
                <w:rFonts w:ascii="Arial" w:hAnsi="Arial" w:cs="Arial"/>
                <w:b/>
                <w:sz w:val="22"/>
                <w:szCs w:val="22"/>
              </w:rPr>
              <w:t>Beskrivelse</w:t>
            </w:r>
          </w:p>
        </w:tc>
        <w:tc>
          <w:tcPr>
            <w:tcW w:w="2337" w:type="dxa"/>
            <w:shd w:val="clear" w:color="auto" w:fill="D9D9D9"/>
          </w:tcPr>
          <w:p w14:paraId="54FF5773" w14:textId="77777777" w:rsidR="00CF4CF1" w:rsidRPr="00807265" w:rsidRDefault="00CF4CF1" w:rsidP="00E8312A">
            <w:pPr>
              <w:spacing w:before="40"/>
              <w:rPr>
                <w:rFonts w:ascii="Arial" w:hAnsi="Arial" w:cs="Arial"/>
                <w:b/>
                <w:sz w:val="22"/>
                <w:szCs w:val="22"/>
              </w:rPr>
            </w:pPr>
            <w:r w:rsidRPr="00807265">
              <w:rPr>
                <w:rFonts w:ascii="Arial" w:hAnsi="Arial" w:cs="Arial"/>
                <w:b/>
                <w:sz w:val="22"/>
                <w:szCs w:val="22"/>
              </w:rPr>
              <w:t>Ikraftsettelsesdato</w:t>
            </w:r>
          </w:p>
        </w:tc>
        <w:tc>
          <w:tcPr>
            <w:tcW w:w="1898" w:type="dxa"/>
            <w:shd w:val="clear" w:color="auto" w:fill="D9D9D9"/>
          </w:tcPr>
          <w:p w14:paraId="62CAC4FF" w14:textId="77777777" w:rsidR="00CF4CF1" w:rsidRPr="00807265" w:rsidRDefault="00CF4CF1" w:rsidP="00E8312A">
            <w:pPr>
              <w:spacing w:before="40"/>
              <w:rPr>
                <w:rFonts w:ascii="Arial" w:hAnsi="Arial" w:cs="Arial"/>
                <w:b/>
                <w:sz w:val="22"/>
                <w:szCs w:val="22"/>
              </w:rPr>
            </w:pPr>
            <w:r w:rsidRPr="00807265">
              <w:rPr>
                <w:rFonts w:ascii="Arial" w:hAnsi="Arial" w:cs="Arial"/>
                <w:b/>
                <w:sz w:val="22"/>
                <w:szCs w:val="22"/>
              </w:rPr>
              <w:t>Arkivreferanse</w:t>
            </w:r>
          </w:p>
        </w:tc>
      </w:tr>
      <w:tr w:rsidR="00033C06" w:rsidRPr="00807265" w14:paraId="7140D1AF" w14:textId="77777777" w:rsidTr="00855AF3">
        <w:tc>
          <w:tcPr>
            <w:tcW w:w="1676" w:type="dxa"/>
          </w:tcPr>
          <w:p w14:paraId="12106131" w14:textId="77777777" w:rsidR="00CF4CF1" w:rsidRPr="00807265" w:rsidRDefault="00CF4CF1" w:rsidP="00E8312A">
            <w:pPr>
              <w:rPr>
                <w:rFonts w:ascii="Arial" w:hAnsi="Arial" w:cs="Arial"/>
                <w:sz w:val="22"/>
                <w:szCs w:val="22"/>
              </w:rPr>
            </w:pPr>
          </w:p>
        </w:tc>
        <w:tc>
          <w:tcPr>
            <w:tcW w:w="3156" w:type="dxa"/>
            <w:vAlign w:val="bottom"/>
          </w:tcPr>
          <w:p w14:paraId="196D55D7" w14:textId="77777777" w:rsidR="00CF4CF1" w:rsidRPr="00807265" w:rsidRDefault="00CF4CF1" w:rsidP="00E8312A">
            <w:pPr>
              <w:rPr>
                <w:rFonts w:ascii="Arial" w:hAnsi="Arial" w:cs="Arial"/>
                <w:sz w:val="22"/>
                <w:szCs w:val="22"/>
              </w:rPr>
            </w:pPr>
          </w:p>
        </w:tc>
        <w:tc>
          <w:tcPr>
            <w:tcW w:w="2337" w:type="dxa"/>
          </w:tcPr>
          <w:p w14:paraId="1282E60F" w14:textId="77777777" w:rsidR="00CF4CF1" w:rsidRPr="00807265" w:rsidRDefault="00CF4CF1" w:rsidP="00E8312A">
            <w:pPr>
              <w:rPr>
                <w:rFonts w:ascii="Arial" w:hAnsi="Arial" w:cs="Arial"/>
                <w:sz w:val="22"/>
                <w:szCs w:val="22"/>
              </w:rPr>
            </w:pPr>
          </w:p>
        </w:tc>
        <w:tc>
          <w:tcPr>
            <w:tcW w:w="1898" w:type="dxa"/>
          </w:tcPr>
          <w:p w14:paraId="42C095D5" w14:textId="77777777" w:rsidR="00CF4CF1" w:rsidRPr="00807265" w:rsidRDefault="00CF4CF1" w:rsidP="00E8312A">
            <w:pPr>
              <w:rPr>
                <w:rFonts w:ascii="Arial" w:hAnsi="Arial" w:cs="Arial"/>
                <w:sz w:val="22"/>
                <w:szCs w:val="22"/>
              </w:rPr>
            </w:pPr>
          </w:p>
        </w:tc>
      </w:tr>
      <w:tr w:rsidR="00033C06" w:rsidRPr="00807265" w14:paraId="1A8662EA" w14:textId="77777777" w:rsidTr="00855AF3">
        <w:tc>
          <w:tcPr>
            <w:tcW w:w="1676" w:type="dxa"/>
          </w:tcPr>
          <w:p w14:paraId="68E7E9CD" w14:textId="77777777" w:rsidR="00855AF3" w:rsidRPr="00807265" w:rsidRDefault="00855AF3" w:rsidP="00E8312A">
            <w:pPr>
              <w:rPr>
                <w:rFonts w:ascii="Arial" w:hAnsi="Arial" w:cs="Arial"/>
                <w:sz w:val="22"/>
                <w:szCs w:val="22"/>
              </w:rPr>
            </w:pPr>
          </w:p>
        </w:tc>
        <w:tc>
          <w:tcPr>
            <w:tcW w:w="3156" w:type="dxa"/>
            <w:vAlign w:val="bottom"/>
          </w:tcPr>
          <w:p w14:paraId="24015BCE" w14:textId="77777777" w:rsidR="00855AF3" w:rsidRPr="00807265" w:rsidRDefault="00855AF3" w:rsidP="00E8312A">
            <w:pPr>
              <w:rPr>
                <w:rFonts w:ascii="Arial" w:hAnsi="Arial" w:cs="Arial"/>
                <w:sz w:val="22"/>
                <w:szCs w:val="22"/>
              </w:rPr>
            </w:pPr>
          </w:p>
        </w:tc>
        <w:tc>
          <w:tcPr>
            <w:tcW w:w="2337" w:type="dxa"/>
          </w:tcPr>
          <w:p w14:paraId="632BAAC0" w14:textId="77777777" w:rsidR="00855AF3" w:rsidRPr="00807265" w:rsidRDefault="00855AF3" w:rsidP="00E8312A">
            <w:pPr>
              <w:rPr>
                <w:rFonts w:ascii="Arial" w:hAnsi="Arial" w:cs="Arial"/>
                <w:sz w:val="22"/>
                <w:szCs w:val="22"/>
              </w:rPr>
            </w:pPr>
          </w:p>
        </w:tc>
        <w:tc>
          <w:tcPr>
            <w:tcW w:w="1898" w:type="dxa"/>
          </w:tcPr>
          <w:p w14:paraId="1D427B71" w14:textId="77777777" w:rsidR="00855AF3" w:rsidRPr="00807265" w:rsidRDefault="00855AF3" w:rsidP="00E8312A">
            <w:pPr>
              <w:rPr>
                <w:rFonts w:ascii="Arial" w:hAnsi="Arial" w:cs="Arial"/>
                <w:sz w:val="22"/>
                <w:szCs w:val="22"/>
              </w:rPr>
            </w:pPr>
          </w:p>
        </w:tc>
      </w:tr>
      <w:tr w:rsidR="00033C06" w:rsidRPr="00807265" w14:paraId="141EA8DB" w14:textId="77777777" w:rsidTr="00855AF3">
        <w:tc>
          <w:tcPr>
            <w:tcW w:w="1676" w:type="dxa"/>
          </w:tcPr>
          <w:p w14:paraId="5EB92773" w14:textId="77777777" w:rsidR="00CF4CF1" w:rsidRPr="00807265" w:rsidRDefault="00CF4CF1" w:rsidP="00E8312A">
            <w:pPr>
              <w:rPr>
                <w:rFonts w:ascii="Arial" w:hAnsi="Arial" w:cs="Arial"/>
                <w:sz w:val="22"/>
                <w:szCs w:val="22"/>
              </w:rPr>
            </w:pPr>
          </w:p>
        </w:tc>
        <w:tc>
          <w:tcPr>
            <w:tcW w:w="3156" w:type="dxa"/>
            <w:vAlign w:val="bottom"/>
          </w:tcPr>
          <w:p w14:paraId="002B50CE" w14:textId="77777777" w:rsidR="00CF4CF1" w:rsidRPr="00807265" w:rsidRDefault="00CF4CF1" w:rsidP="00E8312A">
            <w:pPr>
              <w:rPr>
                <w:rFonts w:ascii="Arial" w:hAnsi="Arial" w:cs="Arial"/>
                <w:sz w:val="22"/>
                <w:szCs w:val="22"/>
              </w:rPr>
            </w:pPr>
          </w:p>
        </w:tc>
        <w:tc>
          <w:tcPr>
            <w:tcW w:w="2337" w:type="dxa"/>
          </w:tcPr>
          <w:p w14:paraId="18C7A323" w14:textId="77777777" w:rsidR="00CF4CF1" w:rsidRPr="00807265" w:rsidRDefault="00CF4CF1" w:rsidP="00E8312A">
            <w:pPr>
              <w:rPr>
                <w:rFonts w:ascii="Arial" w:hAnsi="Arial" w:cs="Arial"/>
                <w:sz w:val="22"/>
                <w:szCs w:val="22"/>
              </w:rPr>
            </w:pPr>
          </w:p>
        </w:tc>
        <w:tc>
          <w:tcPr>
            <w:tcW w:w="1898" w:type="dxa"/>
          </w:tcPr>
          <w:p w14:paraId="3DCA4750" w14:textId="77777777" w:rsidR="00CF4CF1" w:rsidRPr="00807265" w:rsidRDefault="00CF4CF1" w:rsidP="00E8312A">
            <w:pPr>
              <w:rPr>
                <w:rFonts w:ascii="Arial" w:hAnsi="Arial" w:cs="Arial"/>
                <w:sz w:val="22"/>
                <w:szCs w:val="22"/>
              </w:rPr>
            </w:pPr>
          </w:p>
        </w:tc>
      </w:tr>
      <w:tr w:rsidR="00033C06" w:rsidRPr="00807265" w14:paraId="599AF02B" w14:textId="77777777" w:rsidTr="00855AF3">
        <w:tc>
          <w:tcPr>
            <w:tcW w:w="1676" w:type="dxa"/>
          </w:tcPr>
          <w:p w14:paraId="7740889C" w14:textId="77777777" w:rsidR="00CF4CF1" w:rsidRPr="00807265" w:rsidRDefault="00CF4CF1" w:rsidP="00E8312A">
            <w:pPr>
              <w:rPr>
                <w:rFonts w:ascii="Arial" w:hAnsi="Arial" w:cs="Arial"/>
                <w:sz w:val="22"/>
                <w:szCs w:val="22"/>
              </w:rPr>
            </w:pPr>
          </w:p>
        </w:tc>
        <w:tc>
          <w:tcPr>
            <w:tcW w:w="3156" w:type="dxa"/>
            <w:vAlign w:val="bottom"/>
          </w:tcPr>
          <w:p w14:paraId="01C5CB93" w14:textId="77777777" w:rsidR="00CF4CF1" w:rsidRPr="00807265" w:rsidRDefault="00CF4CF1" w:rsidP="00E8312A">
            <w:pPr>
              <w:rPr>
                <w:rFonts w:ascii="Arial" w:hAnsi="Arial" w:cs="Arial"/>
                <w:sz w:val="22"/>
                <w:szCs w:val="22"/>
              </w:rPr>
            </w:pPr>
          </w:p>
        </w:tc>
        <w:tc>
          <w:tcPr>
            <w:tcW w:w="2337" w:type="dxa"/>
          </w:tcPr>
          <w:p w14:paraId="1C1F8678" w14:textId="77777777" w:rsidR="00CF4CF1" w:rsidRPr="00807265" w:rsidRDefault="00CF4CF1" w:rsidP="00E8312A">
            <w:pPr>
              <w:rPr>
                <w:rFonts w:ascii="Arial" w:hAnsi="Arial" w:cs="Arial"/>
                <w:sz w:val="22"/>
                <w:szCs w:val="22"/>
              </w:rPr>
            </w:pPr>
          </w:p>
        </w:tc>
        <w:tc>
          <w:tcPr>
            <w:tcW w:w="1898" w:type="dxa"/>
          </w:tcPr>
          <w:p w14:paraId="007668B1" w14:textId="77777777" w:rsidR="00CF4CF1" w:rsidRPr="00807265" w:rsidRDefault="00CF4CF1" w:rsidP="00E8312A">
            <w:pPr>
              <w:rPr>
                <w:rFonts w:ascii="Arial" w:hAnsi="Arial" w:cs="Arial"/>
                <w:sz w:val="22"/>
                <w:szCs w:val="22"/>
              </w:rPr>
            </w:pPr>
          </w:p>
        </w:tc>
      </w:tr>
      <w:tr w:rsidR="00033C06" w:rsidRPr="00807265" w14:paraId="66294251" w14:textId="77777777" w:rsidTr="00855AF3">
        <w:tc>
          <w:tcPr>
            <w:tcW w:w="1676" w:type="dxa"/>
          </w:tcPr>
          <w:p w14:paraId="27FC7F5C" w14:textId="77777777" w:rsidR="00CF4CF1" w:rsidRPr="00807265" w:rsidRDefault="00CF4CF1" w:rsidP="00E8312A">
            <w:pPr>
              <w:rPr>
                <w:rFonts w:ascii="Arial" w:hAnsi="Arial" w:cs="Arial"/>
                <w:sz w:val="22"/>
                <w:szCs w:val="22"/>
              </w:rPr>
            </w:pPr>
          </w:p>
        </w:tc>
        <w:tc>
          <w:tcPr>
            <w:tcW w:w="3156" w:type="dxa"/>
            <w:vAlign w:val="bottom"/>
          </w:tcPr>
          <w:p w14:paraId="1CAEB448" w14:textId="77777777" w:rsidR="00CF4CF1" w:rsidRPr="00807265" w:rsidRDefault="00CF4CF1" w:rsidP="00E8312A">
            <w:pPr>
              <w:rPr>
                <w:rFonts w:ascii="Arial" w:hAnsi="Arial" w:cs="Arial"/>
                <w:sz w:val="22"/>
                <w:szCs w:val="22"/>
              </w:rPr>
            </w:pPr>
          </w:p>
        </w:tc>
        <w:tc>
          <w:tcPr>
            <w:tcW w:w="2337" w:type="dxa"/>
          </w:tcPr>
          <w:p w14:paraId="7546E90C" w14:textId="77777777" w:rsidR="00CF4CF1" w:rsidRPr="00807265" w:rsidRDefault="00CF4CF1" w:rsidP="00E8312A">
            <w:pPr>
              <w:rPr>
                <w:rFonts w:ascii="Arial" w:hAnsi="Arial" w:cs="Arial"/>
                <w:sz w:val="22"/>
                <w:szCs w:val="22"/>
              </w:rPr>
            </w:pPr>
          </w:p>
        </w:tc>
        <w:tc>
          <w:tcPr>
            <w:tcW w:w="1898" w:type="dxa"/>
          </w:tcPr>
          <w:p w14:paraId="3C6768B8" w14:textId="77777777" w:rsidR="00CF4CF1" w:rsidRPr="00807265" w:rsidRDefault="00CF4CF1" w:rsidP="00E8312A">
            <w:pPr>
              <w:rPr>
                <w:rFonts w:ascii="Arial" w:hAnsi="Arial" w:cs="Arial"/>
                <w:sz w:val="22"/>
                <w:szCs w:val="22"/>
              </w:rPr>
            </w:pPr>
          </w:p>
        </w:tc>
      </w:tr>
    </w:tbl>
    <w:p w14:paraId="57E217B5" w14:textId="77777777" w:rsidR="00CF4CF1" w:rsidRPr="00807265" w:rsidRDefault="00CF4CF1" w:rsidP="00CF4CF1">
      <w:pPr>
        <w:rPr>
          <w:rFonts w:ascii="Arial" w:hAnsi="Arial" w:cs="Arial"/>
          <w:i/>
          <w:iCs/>
          <w:sz w:val="22"/>
          <w:szCs w:val="22"/>
          <w:lang w:eastAsia="nb-NO"/>
        </w:rPr>
      </w:pPr>
    </w:p>
    <w:p w14:paraId="17B46561" w14:textId="77777777" w:rsidR="00CF4CF1" w:rsidRPr="00807265" w:rsidRDefault="00CF4CF1" w:rsidP="00CF4CF1">
      <w:pPr>
        <w:rPr>
          <w:rFonts w:ascii="Arial" w:hAnsi="Arial" w:cs="Arial"/>
          <w:i/>
          <w:iCs/>
          <w:sz w:val="22"/>
          <w:szCs w:val="22"/>
          <w:lang w:eastAsia="nb-NO"/>
        </w:rPr>
      </w:pPr>
      <w:r w:rsidRPr="00807265">
        <w:rPr>
          <w:rFonts w:ascii="Arial" w:hAnsi="Arial" w:cs="Arial"/>
          <w:i/>
          <w:iCs/>
          <w:sz w:val="22"/>
          <w:szCs w:val="22"/>
          <w:lang w:eastAsia="nb-NO"/>
        </w:rPr>
        <w:br w:type="page"/>
      </w:r>
    </w:p>
    <w:p w14:paraId="7EA1FFEB" w14:textId="499EAEBC" w:rsidR="00CF4CF1" w:rsidRPr="00807265" w:rsidRDefault="00CF4CF1" w:rsidP="00CF4CF1">
      <w:pPr>
        <w:pStyle w:val="Overskrift1"/>
        <w:rPr>
          <w:sz w:val="36"/>
          <w:szCs w:val="36"/>
        </w:rPr>
      </w:pPr>
      <w:bookmarkStart w:id="123" w:name="_Toc119938669"/>
      <w:bookmarkStart w:id="124" w:name="_Toc229570789"/>
      <w:r w:rsidRPr="00807265">
        <w:rPr>
          <w:sz w:val="36"/>
          <w:szCs w:val="36"/>
        </w:rPr>
        <w:lastRenderedPageBreak/>
        <w:t xml:space="preserve">Bilag 10: </w:t>
      </w:r>
      <w:r w:rsidR="00107F8B" w:rsidRPr="00807265">
        <w:rPr>
          <w:sz w:val="36"/>
          <w:szCs w:val="36"/>
        </w:rPr>
        <w:t>Standard lisensvilkår</w:t>
      </w:r>
      <w:r w:rsidRPr="00807265">
        <w:rPr>
          <w:sz w:val="36"/>
          <w:szCs w:val="36"/>
        </w:rPr>
        <w:t xml:space="preserve"> for standardprogramvare og fri programvare</w:t>
      </w:r>
      <w:bookmarkEnd w:id="123"/>
      <w:bookmarkEnd w:id="124"/>
    </w:p>
    <w:p w14:paraId="27E3D7BA" w14:textId="4D76866E" w:rsidR="00CF4CF1" w:rsidRPr="00807265" w:rsidRDefault="00CF4CF1" w:rsidP="00CF4CF1">
      <w:pPr>
        <w:rPr>
          <w:rFonts w:ascii="Arial" w:hAnsi="Arial" w:cs="Arial"/>
          <w:i/>
          <w:color w:val="000000"/>
          <w:sz w:val="20"/>
          <w:szCs w:val="20"/>
        </w:rPr>
      </w:pPr>
      <w:commentRangeStart w:id="125"/>
      <w:r w:rsidRPr="00807265">
        <w:rPr>
          <w:rFonts w:ascii="Arial" w:hAnsi="Arial" w:cs="Arial"/>
          <w:i/>
          <w:color w:val="000000"/>
          <w:sz w:val="20"/>
          <w:szCs w:val="20"/>
          <w:highlight w:val="yellow"/>
        </w:rPr>
        <w:t xml:space="preserve">Her i bilag 10 tas inn kopi av </w:t>
      </w:r>
      <w:r w:rsidR="000B180A" w:rsidRPr="00807265">
        <w:rPr>
          <w:rFonts w:ascii="Arial" w:hAnsi="Arial" w:cs="Arial"/>
          <w:i/>
          <w:color w:val="000000"/>
          <w:sz w:val="20"/>
          <w:szCs w:val="20"/>
          <w:highlight w:val="yellow"/>
        </w:rPr>
        <w:t>standard lisensvilkår</w:t>
      </w:r>
      <w:r w:rsidRPr="00807265">
        <w:rPr>
          <w:rFonts w:ascii="Arial" w:hAnsi="Arial" w:cs="Arial"/>
          <w:i/>
          <w:color w:val="000000"/>
          <w:sz w:val="20"/>
          <w:szCs w:val="20"/>
          <w:highlight w:val="yellow"/>
        </w:rPr>
        <w:t xml:space="preserve"> for standardprogramvare og fri programvare. </w:t>
      </w:r>
      <w:commentRangeEnd w:id="125"/>
      <w:r w:rsidR="00212A8B" w:rsidRPr="00807265">
        <w:rPr>
          <w:rStyle w:val="Merknadsreferanse"/>
          <w:rFonts w:ascii="Arial" w:hAnsi="Arial" w:cs="Arial"/>
          <w:i/>
          <w:color w:val="000000"/>
          <w:sz w:val="20"/>
          <w:szCs w:val="20"/>
        </w:rPr>
        <w:commentReference w:id="125"/>
      </w:r>
    </w:p>
    <w:p w14:paraId="6AD7D010" w14:textId="77777777" w:rsidR="00CF4CF1" w:rsidRPr="00807265" w:rsidRDefault="00CF4CF1" w:rsidP="00CF4CF1">
      <w:pPr>
        <w:pStyle w:val="Overskrift2"/>
        <w:rPr>
          <w:sz w:val="22"/>
          <w:szCs w:val="22"/>
        </w:rPr>
      </w:pPr>
      <w:bookmarkStart w:id="126" w:name="_Toc119938670"/>
      <w:bookmarkStart w:id="127" w:name="_Toc229570790"/>
      <w:r w:rsidRPr="00807265">
        <w:rPr>
          <w:sz w:val="22"/>
          <w:szCs w:val="22"/>
        </w:rPr>
        <w:t>Avtalens punkt 5.1.1 Leverandørens ansvar for leveransen - generelt</w:t>
      </w:r>
      <w:bookmarkEnd w:id="126"/>
      <w:bookmarkEnd w:id="127"/>
    </w:p>
    <w:p w14:paraId="7455D950" w14:textId="6CB3E130" w:rsidR="00CF4CF1" w:rsidRPr="00807265" w:rsidRDefault="00CF4CF1" w:rsidP="00CF4CF1">
      <w:pPr>
        <w:rPr>
          <w:rFonts w:ascii="Arial" w:hAnsi="Arial" w:cs="Arial"/>
          <w:sz w:val="22"/>
          <w:szCs w:val="22"/>
        </w:rPr>
      </w:pPr>
      <w:r w:rsidRPr="00807265">
        <w:rPr>
          <w:rFonts w:ascii="Arial" w:hAnsi="Arial" w:cs="Arial"/>
          <w:sz w:val="22"/>
          <w:szCs w:val="22"/>
        </w:rPr>
        <w:t>I den utstrekning standardprogramvare som er omfattet av leveransen må leveres under standard lisens</w:t>
      </w:r>
      <w:r w:rsidR="00484447" w:rsidRPr="00807265">
        <w:rPr>
          <w:rFonts w:ascii="Arial" w:hAnsi="Arial" w:cs="Arial"/>
          <w:sz w:val="22"/>
          <w:szCs w:val="22"/>
        </w:rPr>
        <w:t>vilkår</w:t>
      </w:r>
      <w:r w:rsidRPr="00807265">
        <w:rPr>
          <w:rFonts w:ascii="Arial" w:hAnsi="Arial" w:cs="Arial"/>
          <w:sz w:val="22"/>
          <w:szCs w:val="22"/>
        </w:rPr>
        <w:t>, skal dette være uttrykkelig angitt i et eget kapittel i bilag 2 og kopier av lisensbetingelsene</w:t>
      </w:r>
      <w:r w:rsidRPr="00807265" w:rsidDel="00407964">
        <w:rPr>
          <w:rFonts w:ascii="Arial" w:hAnsi="Arial" w:cs="Arial"/>
          <w:sz w:val="22"/>
          <w:szCs w:val="22"/>
        </w:rPr>
        <w:t xml:space="preserve"> </w:t>
      </w:r>
      <w:r w:rsidRPr="00807265">
        <w:rPr>
          <w:rFonts w:ascii="Arial" w:hAnsi="Arial" w:cs="Arial"/>
          <w:sz w:val="22"/>
          <w:szCs w:val="22"/>
        </w:rPr>
        <w:t>skal være vedlagt her.</w:t>
      </w:r>
    </w:p>
    <w:p w14:paraId="1C7EDAA9" w14:textId="77777777" w:rsidR="00CF4CF1" w:rsidRPr="00807265" w:rsidRDefault="00CF4CF1" w:rsidP="00CF4CF1">
      <w:pPr>
        <w:rPr>
          <w:rFonts w:ascii="Arial" w:hAnsi="Arial" w:cs="Arial"/>
        </w:rPr>
      </w:pPr>
    </w:p>
    <w:p w14:paraId="49973DF7" w14:textId="77777777" w:rsidR="00CF4CF1" w:rsidRPr="00807265" w:rsidRDefault="00CF4CF1" w:rsidP="00CF4CF1">
      <w:pPr>
        <w:rPr>
          <w:rFonts w:ascii="Arial" w:hAnsi="Arial" w:cs="Arial"/>
          <w:lang w:eastAsia="nb-NO"/>
        </w:rPr>
      </w:pPr>
      <w:r w:rsidRPr="00807265">
        <w:rPr>
          <w:rFonts w:ascii="Arial" w:hAnsi="Arial" w:cs="Arial"/>
          <w:lang w:eastAsia="nb-NO"/>
        </w:rPr>
        <w:br w:type="page"/>
      </w:r>
    </w:p>
    <w:p w14:paraId="4A310BE4" w14:textId="77777777" w:rsidR="00CF4CF1" w:rsidRPr="00807265" w:rsidRDefault="00CF4CF1" w:rsidP="00CF4CF1">
      <w:pPr>
        <w:pStyle w:val="Overskrift1"/>
        <w:rPr>
          <w:sz w:val="36"/>
          <w:szCs w:val="36"/>
        </w:rPr>
      </w:pPr>
      <w:bookmarkStart w:id="128" w:name="_Toc229570791"/>
      <w:r w:rsidRPr="00807265">
        <w:rPr>
          <w:sz w:val="36"/>
          <w:szCs w:val="36"/>
        </w:rPr>
        <w:lastRenderedPageBreak/>
        <w:t>Bilag 11: Databehandleravtale</w:t>
      </w:r>
      <w:bookmarkEnd w:id="128"/>
      <w:r w:rsidRPr="00807265">
        <w:rPr>
          <w:sz w:val="36"/>
          <w:szCs w:val="36"/>
        </w:rPr>
        <w:t xml:space="preserve"> </w:t>
      </w:r>
    </w:p>
    <w:p w14:paraId="712B2604" w14:textId="30F87669" w:rsidR="002F3C5E" w:rsidRPr="00807265" w:rsidRDefault="002F3C5E" w:rsidP="002F3C5E">
      <w:pPr>
        <w:rPr>
          <w:rFonts w:ascii="Arial" w:hAnsi="Arial" w:cs="Arial"/>
          <w:sz w:val="22"/>
          <w:szCs w:val="22"/>
        </w:rPr>
      </w:pPr>
      <w:r w:rsidRPr="00807265">
        <w:rPr>
          <w:rFonts w:ascii="Arial" w:hAnsi="Arial" w:cs="Arial"/>
          <w:sz w:val="22"/>
          <w:szCs w:val="22"/>
        </w:rPr>
        <w:t xml:space="preserve">Det skal inngås databehandleravtale mellom Kunden og Leverandøren basert på Kundens mal, </w:t>
      </w:r>
      <w:r w:rsidRPr="00315BE5">
        <w:rPr>
          <w:rFonts w:ascii="Arial" w:hAnsi="Arial" w:cs="Arial"/>
          <w:sz w:val="22"/>
          <w:szCs w:val="22"/>
        </w:rPr>
        <w:t>se «0</w:t>
      </w:r>
      <w:r w:rsidR="00315BE5" w:rsidRPr="00315BE5">
        <w:rPr>
          <w:rFonts w:ascii="Arial" w:hAnsi="Arial" w:cs="Arial"/>
          <w:sz w:val="22"/>
          <w:szCs w:val="22"/>
        </w:rPr>
        <w:t>6</w:t>
      </w:r>
      <w:r w:rsidRPr="00315BE5">
        <w:rPr>
          <w:rFonts w:ascii="Arial" w:hAnsi="Arial" w:cs="Arial"/>
          <w:sz w:val="22"/>
          <w:szCs w:val="22"/>
        </w:rPr>
        <w:t xml:space="preserve"> SSA-</w:t>
      </w:r>
      <w:r w:rsidR="00BA4742" w:rsidRPr="00315BE5">
        <w:rPr>
          <w:rFonts w:ascii="Arial" w:hAnsi="Arial" w:cs="Arial"/>
          <w:sz w:val="22"/>
          <w:szCs w:val="22"/>
        </w:rPr>
        <w:t>D</w:t>
      </w:r>
      <w:r w:rsidRPr="00315BE5">
        <w:rPr>
          <w:rFonts w:ascii="Arial" w:hAnsi="Arial" w:cs="Arial"/>
          <w:sz w:val="22"/>
          <w:szCs w:val="22"/>
        </w:rPr>
        <w:t xml:space="preserve"> Bilag 11 - Vedlegg 1 Kundens databehandleravtale».</w:t>
      </w:r>
      <w:r w:rsidRPr="00807265">
        <w:rPr>
          <w:rFonts w:ascii="Arial" w:hAnsi="Arial" w:cs="Arial"/>
          <w:sz w:val="22"/>
          <w:szCs w:val="22"/>
        </w:rPr>
        <w:t xml:space="preserve"> </w:t>
      </w:r>
    </w:p>
    <w:p w14:paraId="1F5E5F31" w14:textId="77777777" w:rsidR="002F3C5E" w:rsidRPr="00807265" w:rsidRDefault="002F3C5E" w:rsidP="002F3C5E">
      <w:pPr>
        <w:rPr>
          <w:rFonts w:ascii="Arial" w:hAnsi="Arial" w:cs="Arial"/>
          <w:sz w:val="22"/>
          <w:szCs w:val="22"/>
        </w:rPr>
      </w:pPr>
    </w:p>
    <w:p w14:paraId="02769879" w14:textId="77777777" w:rsidR="002F3C5E" w:rsidRPr="00807265" w:rsidRDefault="002F3C5E" w:rsidP="002F3C5E">
      <w:pPr>
        <w:rPr>
          <w:rFonts w:ascii="Arial" w:hAnsi="Arial" w:cs="Arial"/>
          <w:sz w:val="22"/>
          <w:szCs w:val="22"/>
        </w:rPr>
      </w:pPr>
      <w:r w:rsidRPr="00807265">
        <w:rPr>
          <w:rFonts w:ascii="Arial" w:hAnsi="Arial" w:cs="Arial"/>
          <w:sz w:val="22"/>
          <w:szCs w:val="22"/>
        </w:rPr>
        <w:t>Databehandleravtalen signeres separat etter signering av hovedavtalen.</w:t>
      </w:r>
    </w:p>
    <w:p w14:paraId="1AC3F9E1" w14:textId="77777777" w:rsidR="002F3C5E" w:rsidRPr="00807265" w:rsidRDefault="002F3C5E" w:rsidP="002F3C5E">
      <w:pPr>
        <w:rPr>
          <w:rFonts w:ascii="Arial" w:hAnsi="Arial" w:cs="Arial"/>
        </w:rPr>
      </w:pPr>
    </w:p>
    <w:p w14:paraId="0AFC1A84" w14:textId="6488DA4A" w:rsidR="00904DB6" w:rsidRPr="00807265" w:rsidRDefault="00904DB6" w:rsidP="002F3C5E">
      <w:pPr>
        <w:rPr>
          <w:rFonts w:ascii="Arial" w:hAnsi="Arial" w:cs="Arial"/>
          <w:i/>
          <w:iCs/>
          <w:lang w:eastAsia="nb-NO"/>
        </w:rPr>
      </w:pPr>
    </w:p>
    <w:sectPr w:rsidR="00904DB6" w:rsidRPr="00807265" w:rsidSect="006114CD">
      <w:headerReference w:type="even" r:id="rId26"/>
      <w:headerReference w:type="default" r:id="rId27"/>
      <w:footerReference w:type="default" r:id="rId28"/>
      <w:headerReference w:type="first" r:id="rId29"/>
      <w:pgSz w:w="11906" w:h="16838" w:code="9"/>
      <w:pgMar w:top="1418" w:right="1133" w:bottom="1418" w:left="1701" w:header="709" w:footer="709" w:gutter="0"/>
      <w:cols w:space="708"/>
      <w:docGrid w:linePitch="299"/>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9" w:author="Bachke, Fredrik Akselsen" w:date="2025-11-27T13:34:00Z" w:initials="FB">
    <w:p w14:paraId="16DC4033" w14:textId="59D3F42A" w:rsidR="00D94763" w:rsidRDefault="00D94763" w:rsidP="00D94763">
      <w:pPr>
        <w:pStyle w:val="CommentText1"/>
      </w:pPr>
      <w:r>
        <w:rPr>
          <w:rStyle w:val="CommentReference1"/>
        </w:rPr>
        <w:annotationRef/>
      </w:r>
      <w:r>
        <w:t>Leverandøren fyller ut bilag 2 i forbindelse med innlevering av tilbudet.</w:t>
      </w:r>
    </w:p>
  </w:comment>
  <w:comment w:id="56" w:author="Bachke, Fredrik Akselsen" w:date="2026-02-02T14:27:00Z" w:initials="FB">
    <w:p w14:paraId="6755CC2C" w14:textId="6807D860" w:rsidR="002C5047" w:rsidRDefault="002C5047" w:rsidP="002C5047">
      <w:pPr>
        <w:pStyle w:val="CommentText1"/>
      </w:pPr>
      <w:r>
        <w:rPr>
          <w:rStyle w:val="CommentReference1"/>
        </w:rPr>
        <w:annotationRef/>
      </w:r>
      <w:r>
        <w:t>Bilaget fylles ut av leverandøren i forbindelse med innlevering av tilbud.</w:t>
      </w:r>
    </w:p>
  </w:comment>
  <w:comment w:id="67" w:author="Bachke, Fredrik Akselsen" w:date="2025-11-27T13:50:00Z" w:initials="FB">
    <w:p w14:paraId="3449F41E" w14:textId="4C6E4CD3" w:rsidR="000E761D" w:rsidRDefault="000E761D" w:rsidP="000E761D">
      <w:pPr>
        <w:pStyle w:val="CommentText1"/>
      </w:pPr>
      <w:r>
        <w:rPr>
          <w:rStyle w:val="CommentReference1"/>
        </w:rPr>
        <w:annotationRef/>
      </w:r>
      <w:r>
        <w:t>Fylles ut av leverandøren i forbindelse med innlevering av tilbud.</w:t>
      </w:r>
    </w:p>
  </w:comment>
  <w:comment w:id="70" w:author="Bachke, Fredrik Akselsen" w:date="2026-01-27T14:29:00Z" w:initials="FB">
    <w:p w14:paraId="0B970D7E" w14:textId="77777777" w:rsidR="00C06EE9" w:rsidRDefault="00C06EE9" w:rsidP="00C06EE9">
      <w:pPr>
        <w:pStyle w:val="CommentText1"/>
      </w:pPr>
      <w:r>
        <w:rPr>
          <w:rStyle w:val="CommentReference1"/>
        </w:rPr>
        <w:annotationRef/>
      </w:r>
      <w:r>
        <w:t>Fylles ut av leverandøren i forbindelse med innlevering av tilbud.</w:t>
      </w:r>
    </w:p>
  </w:comment>
  <w:comment w:id="73" w:author="Bachke, Fredrik Akselsen" w:date="2026-01-27T14:30:00Z" w:initials="FB">
    <w:p w14:paraId="3E78D9D1" w14:textId="77777777" w:rsidR="00C06EE9" w:rsidRDefault="00C06EE9" w:rsidP="00C06EE9">
      <w:pPr>
        <w:pStyle w:val="CommentText1"/>
      </w:pPr>
      <w:r>
        <w:rPr>
          <w:rStyle w:val="CommentReference1"/>
        </w:rPr>
        <w:annotationRef/>
      </w:r>
      <w:r>
        <w:t>Fylles ut av leverandøren i forbindelse med innlevering av tilbud.</w:t>
      </w:r>
    </w:p>
  </w:comment>
  <w:comment w:id="83" w:author="Bachke, Fredrik Akselsen" w:date="2025-11-27T13:48:00Z" w:initials="FB">
    <w:p w14:paraId="59F6814C" w14:textId="5052EC44" w:rsidR="00AB35EC" w:rsidRDefault="00AB35EC" w:rsidP="00AB35EC">
      <w:pPr>
        <w:pStyle w:val="CommentText1"/>
      </w:pPr>
      <w:r>
        <w:rPr>
          <w:rStyle w:val="CommentReference1"/>
        </w:rPr>
        <w:annotationRef/>
      </w:r>
      <w:r>
        <w:t>Punkt B fylles ut av leverandøren i forbindelse med innlevering av tilbud.</w:t>
      </w:r>
    </w:p>
  </w:comment>
  <w:comment w:id="94" w:author="Bachke, Fredrik Akselsen" w:date="2026-01-27T14:32:00Z" w:initials="FB">
    <w:p w14:paraId="2FFBC6D9" w14:textId="77777777" w:rsidR="00D9119E" w:rsidRDefault="00D9119E" w:rsidP="00D9119E">
      <w:pPr>
        <w:pStyle w:val="CommentText1"/>
      </w:pPr>
      <w:r>
        <w:rPr>
          <w:rStyle w:val="CommentReference1"/>
        </w:rPr>
        <w:annotationRef/>
      </w:r>
      <w:r>
        <w:t>Fylles ut av leverandøren i forbindelse med innlevering av tilbud.</w:t>
      </w:r>
    </w:p>
  </w:comment>
  <w:comment w:id="97" w:author="Bachke, Fredrik Akselsen" w:date="2026-01-27T14:32:00Z" w:initials="FB">
    <w:p w14:paraId="705AB5A4" w14:textId="77777777" w:rsidR="00D9119E" w:rsidRDefault="00D9119E" w:rsidP="00D9119E">
      <w:pPr>
        <w:pStyle w:val="CommentText1"/>
      </w:pPr>
      <w:r>
        <w:rPr>
          <w:rStyle w:val="CommentReference1"/>
        </w:rPr>
        <w:annotationRef/>
      </w:r>
      <w:r>
        <w:t>Fylles ut av leverandøren i forbindelse med innlevering av tilbud dersom aktuelt.</w:t>
      </w:r>
    </w:p>
  </w:comment>
  <w:comment w:id="100" w:author="Bachke, Fredrik Akselsen" w:date="2026-01-27T14:33:00Z" w:initials="FB">
    <w:p w14:paraId="7260AFA7" w14:textId="77777777" w:rsidR="00D9119E" w:rsidRDefault="00D9119E" w:rsidP="00D9119E">
      <w:pPr>
        <w:pStyle w:val="CommentText1"/>
      </w:pPr>
      <w:r>
        <w:rPr>
          <w:rStyle w:val="CommentReference1"/>
        </w:rPr>
        <w:annotationRef/>
      </w:r>
      <w:r>
        <w:t>Fylles ut av leverandøren i forbindelse med innlevering av tilbud dersom aktuelt.</w:t>
      </w:r>
    </w:p>
  </w:comment>
  <w:comment w:id="106" w:author="Bachke, Fredrik Akselsen" w:date="2025-11-28T09:40:00Z" w:initials="FB">
    <w:p w14:paraId="257F7B74" w14:textId="77777777" w:rsidR="00B46B46" w:rsidRDefault="00B46B46" w:rsidP="00B46B46">
      <w:pPr>
        <w:pStyle w:val="CommentText1"/>
      </w:pPr>
      <w:r>
        <w:rPr>
          <w:rStyle w:val="CommentReference1"/>
        </w:rPr>
        <w:annotationRef/>
      </w:r>
      <w:r>
        <w:t>Fylles ut av leverandøren i forbindelse med innlevering av tilbud.</w:t>
      </w:r>
    </w:p>
  </w:comment>
  <w:comment w:id="107" w:author="Bachke, Fredrik Akselsen" w:date="2025-11-28T09:40:00Z" w:initials="FB">
    <w:p w14:paraId="7056451A" w14:textId="1C4B9843" w:rsidR="003865C9" w:rsidRDefault="003865C9" w:rsidP="003865C9">
      <w:pPr>
        <w:pStyle w:val="CommentText1"/>
      </w:pPr>
      <w:r>
        <w:rPr>
          <w:rStyle w:val="CommentReference1"/>
        </w:rPr>
        <w:annotationRef/>
      </w:r>
      <w:r>
        <w:t>Fylles ut av leverandøren i forbindelse med innlevering av tilbud.</w:t>
      </w:r>
    </w:p>
  </w:comment>
  <w:comment w:id="108" w:author="Bachke, Fredrik Akselsen" w:date="2025-11-28T09:40:00Z" w:initials="FB">
    <w:p w14:paraId="18207639" w14:textId="77777777" w:rsidR="0006228A" w:rsidRDefault="0006228A" w:rsidP="0006228A">
      <w:pPr>
        <w:pStyle w:val="CommentText1"/>
      </w:pPr>
      <w:r>
        <w:rPr>
          <w:rStyle w:val="CommentReference1"/>
        </w:rPr>
        <w:annotationRef/>
      </w:r>
      <w:r>
        <w:t>Fylles ut av leverandøren i forbindelse med innlevering av tilbud.</w:t>
      </w:r>
    </w:p>
  </w:comment>
  <w:comment w:id="114" w:author="Bachke, Fredrik Akselsen" w:date="2026-01-27T16:17:00Z" w:initials="FB">
    <w:p w14:paraId="4F55AEC2" w14:textId="7B76542B" w:rsidR="00716EC5" w:rsidRDefault="00716EC5" w:rsidP="00716EC5">
      <w:pPr>
        <w:pStyle w:val="CommentText1"/>
      </w:pPr>
      <w:r>
        <w:rPr>
          <w:rStyle w:val="CommentReference1"/>
        </w:rPr>
        <w:annotationRef/>
      </w:r>
      <w:r>
        <w:t>Fylles ut av leverandøren i forbindelse med innlevering av tilbud.</w:t>
      </w:r>
    </w:p>
  </w:comment>
  <w:comment w:id="125" w:author="Bachke, Fredrik Akselsen" w:date="2025-11-27T13:38:00Z" w:initials="FB">
    <w:p w14:paraId="6C3FE287" w14:textId="302355EC" w:rsidR="00855AF3" w:rsidRDefault="00212A8B" w:rsidP="00855AF3">
      <w:pPr>
        <w:pStyle w:val="CommentText1"/>
      </w:pPr>
      <w:r>
        <w:rPr>
          <w:rStyle w:val="CommentReference1"/>
        </w:rPr>
        <w:annotationRef/>
      </w:r>
      <w:r w:rsidR="00855AF3">
        <w:t>Bilaget fylles ut av Leverandøren i forbindelse med innlevering av tilbud. Bilaget fjernes før kontraktsinngåelsen dersom dette ikke er aktuelt.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6DC4033" w15:done="0"/>
  <w15:commentEx w15:paraId="6755CC2C" w15:done="0"/>
  <w15:commentEx w15:paraId="3449F41E" w15:done="0"/>
  <w15:commentEx w15:paraId="0B970D7E" w15:done="0"/>
  <w15:commentEx w15:paraId="3E78D9D1" w15:done="0"/>
  <w15:commentEx w15:paraId="59F6814C" w15:done="0"/>
  <w15:commentEx w15:paraId="2FFBC6D9" w15:done="0"/>
  <w15:commentEx w15:paraId="705AB5A4" w15:done="0"/>
  <w15:commentEx w15:paraId="7260AFA7" w15:done="0"/>
  <w15:commentEx w15:paraId="257F7B74" w15:done="0"/>
  <w15:commentEx w15:paraId="7056451A" w15:done="0"/>
  <w15:commentEx w15:paraId="18207639" w15:done="0"/>
  <w15:commentEx w15:paraId="4F55AEC2" w15:done="0"/>
  <w15:commentEx w15:paraId="6C3FE28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15C9AC6" w16cex:dateUtc="2025-11-27T12:34:00Z"/>
  <w16cex:commentExtensible w16cex:durableId="7CDFBF4B" w16cex:dateUtc="2026-02-02T13:27:00Z"/>
  <w16cex:commentExtensible w16cex:durableId="06821A6C" w16cex:dateUtc="2025-11-27T12:50:00Z"/>
  <w16cex:commentExtensible w16cex:durableId="3450106D" w16cex:dateUtc="2026-01-27T13:29:00Z"/>
  <w16cex:commentExtensible w16cex:durableId="7E4FDCC6" w16cex:dateUtc="2026-01-27T13:30:00Z"/>
  <w16cex:commentExtensible w16cex:durableId="5F26E7D3" w16cex:dateUtc="2025-11-27T12:48:00Z"/>
  <w16cex:commentExtensible w16cex:durableId="2138FD0A" w16cex:dateUtc="2026-01-27T13:32:00Z"/>
  <w16cex:commentExtensible w16cex:durableId="5D423DBE" w16cex:dateUtc="2026-01-27T13:32:00Z"/>
  <w16cex:commentExtensible w16cex:durableId="1EEB4436" w16cex:dateUtc="2026-01-27T13:33:00Z"/>
  <w16cex:commentExtensible w16cex:durableId="79965877" w16cex:dateUtc="2025-11-28T08:40:00Z"/>
  <w16cex:commentExtensible w16cex:durableId="3550EB83" w16cex:dateUtc="2025-11-28T08:40:00Z"/>
  <w16cex:commentExtensible w16cex:durableId="06F94E52" w16cex:dateUtc="2025-11-28T08:40:00Z"/>
  <w16cex:commentExtensible w16cex:durableId="39D294F0" w16cex:dateUtc="2026-01-27T15:17:00Z"/>
  <w16cex:commentExtensible w16cex:durableId="137A1C8C" w16cex:dateUtc="2025-11-27T12: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6DC4033" w16cid:durableId="615C9AC6"/>
  <w16cid:commentId w16cid:paraId="6755CC2C" w16cid:durableId="7CDFBF4B"/>
  <w16cid:commentId w16cid:paraId="3449F41E" w16cid:durableId="06821A6C"/>
  <w16cid:commentId w16cid:paraId="0B970D7E" w16cid:durableId="3450106D"/>
  <w16cid:commentId w16cid:paraId="3E78D9D1" w16cid:durableId="7E4FDCC6"/>
  <w16cid:commentId w16cid:paraId="59F6814C" w16cid:durableId="5F26E7D3"/>
  <w16cid:commentId w16cid:paraId="2FFBC6D9" w16cid:durableId="2138FD0A"/>
  <w16cid:commentId w16cid:paraId="705AB5A4" w16cid:durableId="5D423DBE"/>
  <w16cid:commentId w16cid:paraId="7260AFA7" w16cid:durableId="1EEB4436"/>
  <w16cid:commentId w16cid:paraId="257F7B74" w16cid:durableId="79965877"/>
  <w16cid:commentId w16cid:paraId="7056451A" w16cid:durableId="3550EB83"/>
  <w16cid:commentId w16cid:paraId="18207639" w16cid:durableId="06F94E52"/>
  <w16cid:commentId w16cid:paraId="4F55AEC2" w16cid:durableId="39D294F0"/>
  <w16cid:commentId w16cid:paraId="6C3FE287" w16cid:durableId="137A1C8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D07CC7" w14:textId="77777777" w:rsidR="00183584" w:rsidRDefault="00183584">
      <w:r>
        <w:separator/>
      </w:r>
    </w:p>
    <w:p w14:paraId="1D4F8F4C" w14:textId="77777777" w:rsidR="00183584" w:rsidRDefault="00183584"/>
  </w:endnote>
  <w:endnote w:type="continuationSeparator" w:id="0">
    <w:p w14:paraId="7BD3CB28" w14:textId="77777777" w:rsidR="00183584" w:rsidRDefault="00183584">
      <w:r>
        <w:continuationSeparator/>
      </w:r>
    </w:p>
    <w:p w14:paraId="0725A5C3" w14:textId="77777777" w:rsidR="00183584" w:rsidRDefault="00183584"/>
  </w:endnote>
  <w:endnote w:type="continuationNotice" w:id="1">
    <w:p w14:paraId="32CCD458" w14:textId="77777777" w:rsidR="00183584" w:rsidRDefault="00183584"/>
    <w:p w14:paraId="76FAF946" w14:textId="77777777" w:rsidR="00183584" w:rsidRDefault="0018358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Yu Gothic"/>
    <w:panose1 w:val="00000000000000000000"/>
    <w:charset w:val="80"/>
    <w:family w:val="roman"/>
    <w:notTrueType/>
    <w:pitch w:val="default"/>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Source Sans Pro SemiBold">
    <w:charset w:val="00"/>
    <w:family w:val="swiss"/>
    <w:pitch w:val="variable"/>
    <w:sig w:usb0="600002F7" w:usb1="02000001"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2CD946" w14:textId="77777777" w:rsidR="002A7040" w:rsidRDefault="002A7040" w:rsidP="0078684D">
    <w:pPr>
      <w:pStyle w:val="Topptekst"/>
      <w:rPr>
        <w:rFonts w:ascii="Calibri" w:hAnsi="Calibri"/>
      </w:rPr>
    </w:pPr>
  </w:p>
  <w:p w14:paraId="60984AC3" w14:textId="22B861DF" w:rsidR="002A7040" w:rsidRPr="003666D3" w:rsidRDefault="002A7040" w:rsidP="009F15F8">
    <w:pPr>
      <w:pStyle w:val="Bunntekst"/>
      <w:tabs>
        <w:tab w:val="clear" w:pos="9072"/>
        <w:tab w:val="right" w:pos="8220"/>
      </w:tabs>
      <w:rPr>
        <w:rFonts w:ascii="Calibri" w:hAnsi="Calibri"/>
        <w:smallCaps w:val="0"/>
      </w:rPr>
    </w:pPr>
    <w:r w:rsidRPr="00583F8F">
      <w:rPr>
        <w:rFonts w:ascii="Calibri" w:hAnsi="Calibri"/>
        <w:smallCaps w:val="0"/>
      </w:rPr>
      <w:tab/>
    </w:r>
    <w:r w:rsidRPr="00583F8F">
      <w:rPr>
        <w:rFonts w:ascii="Calibri" w:hAnsi="Calibri"/>
        <w:smallCaps w:val="0"/>
      </w:rPr>
      <w:tab/>
    </w:r>
    <w:r w:rsidRPr="003666D3">
      <w:rPr>
        <w:rFonts w:ascii="Calibri" w:hAnsi="Calibri"/>
        <w:smallCaps w:val="0"/>
      </w:rPr>
      <w:t xml:space="preserve">Side </w:t>
    </w:r>
    <w:r w:rsidRPr="003666D3">
      <w:rPr>
        <w:rFonts w:ascii="Calibri" w:hAnsi="Calibri"/>
        <w:smallCaps w:val="0"/>
      </w:rPr>
      <w:fldChar w:fldCharType="begin"/>
    </w:r>
    <w:r w:rsidRPr="003666D3">
      <w:rPr>
        <w:rFonts w:ascii="Calibri" w:hAnsi="Calibri"/>
        <w:smallCaps w:val="0"/>
      </w:rPr>
      <w:instrText xml:space="preserve"> PAGE </w:instrText>
    </w:r>
    <w:r w:rsidRPr="003666D3">
      <w:rPr>
        <w:rFonts w:ascii="Calibri" w:hAnsi="Calibri"/>
        <w:smallCaps w:val="0"/>
      </w:rPr>
      <w:fldChar w:fldCharType="separate"/>
    </w:r>
    <w:r>
      <w:rPr>
        <w:rFonts w:ascii="Calibri" w:hAnsi="Calibri"/>
        <w:smallCaps w:val="0"/>
        <w:noProof/>
      </w:rPr>
      <w:t>1</w:t>
    </w:r>
    <w:r w:rsidRPr="003666D3">
      <w:rPr>
        <w:rFonts w:ascii="Calibri" w:hAnsi="Calibri"/>
        <w:smallCaps w:val="0"/>
      </w:rPr>
      <w:fldChar w:fldCharType="end"/>
    </w:r>
    <w:r w:rsidRPr="003666D3">
      <w:rPr>
        <w:rFonts w:ascii="Calibri" w:hAnsi="Calibri"/>
        <w:smallCaps w:val="0"/>
      </w:rPr>
      <w:t xml:space="preserve"> av </w:t>
    </w:r>
    <w:r w:rsidRPr="003666D3">
      <w:rPr>
        <w:rFonts w:ascii="Calibri" w:hAnsi="Calibri"/>
        <w:smallCaps w:val="0"/>
      </w:rPr>
      <w:fldChar w:fldCharType="begin"/>
    </w:r>
    <w:r w:rsidRPr="003666D3">
      <w:rPr>
        <w:rFonts w:ascii="Calibri" w:hAnsi="Calibri"/>
        <w:smallCaps w:val="0"/>
      </w:rPr>
      <w:instrText xml:space="preserve"> NUMPAGES </w:instrText>
    </w:r>
    <w:r w:rsidRPr="003666D3">
      <w:rPr>
        <w:rFonts w:ascii="Calibri" w:hAnsi="Calibri"/>
        <w:smallCaps w:val="0"/>
      </w:rPr>
      <w:fldChar w:fldCharType="separate"/>
    </w:r>
    <w:r>
      <w:rPr>
        <w:rFonts w:ascii="Calibri" w:hAnsi="Calibri"/>
        <w:smallCaps w:val="0"/>
        <w:noProof/>
      </w:rPr>
      <w:t>24</w:t>
    </w:r>
    <w:r w:rsidRPr="003666D3">
      <w:rPr>
        <w:rFonts w:ascii="Calibri" w:hAnsi="Calibri"/>
        <w:smallCaps w:val="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A8614" w14:textId="77777777" w:rsidR="002A7040" w:rsidRPr="00363B7D" w:rsidRDefault="002A7040" w:rsidP="009F15F8">
    <w:pPr>
      <w:tabs>
        <w:tab w:val="right" w:pos="8505"/>
      </w:tabs>
      <w:jc w:val="right"/>
      <w:rPr>
        <w:rFonts w:ascii="Times New Roman" w:hAnsi="Times New Roman" w:cs="Times New Roman"/>
        <w:smallCaps/>
        <w:sz w:val="12"/>
        <w:szCs w:val="16"/>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05D494" w14:textId="77777777" w:rsidR="00904DB6" w:rsidRPr="002D6B0C" w:rsidRDefault="00904DB6" w:rsidP="00E8312A">
    <w:pPr>
      <w:pStyle w:val="Bunntekst"/>
      <w:tabs>
        <w:tab w:val="clear" w:pos="4536"/>
        <w:tab w:val="clear" w:pos="9072"/>
      </w:tabs>
      <w:ind w:right="848"/>
      <w:jc w:val="right"/>
    </w:pPr>
    <w:r>
      <w:tab/>
    </w:r>
  </w:p>
  <w:p w14:paraId="1FB92ED3" w14:textId="42EB97C5" w:rsidR="00904DB6" w:rsidRDefault="00904DB6" w:rsidP="00E8312A">
    <w:pPr>
      <w:pStyle w:val="Bunntekst"/>
      <w:tabs>
        <w:tab w:val="clear" w:pos="4536"/>
        <w:tab w:val="clear" w:pos="9072"/>
        <w:tab w:val="right" w:pos="8222"/>
      </w:tabs>
    </w:pPr>
    <w:r>
      <w:t>Bilag til SSA-</w:t>
    </w:r>
    <w:r w:rsidR="00CF4CF1">
      <w:t>D</w:t>
    </w:r>
    <w:r>
      <w:t xml:space="preserve"> 202</w:t>
    </w:r>
    <w:r w:rsidR="00CE1A52">
      <w:t>4</w:t>
    </w:r>
    <w:r>
      <w:tab/>
    </w:r>
    <w:r w:rsidRPr="002D6B0C">
      <w:t xml:space="preserve">Side </w:t>
    </w:r>
    <w:r w:rsidRPr="002D6B0C">
      <w:fldChar w:fldCharType="begin"/>
    </w:r>
    <w:r w:rsidRPr="002D6B0C">
      <w:instrText xml:space="preserve"> PAGE </w:instrText>
    </w:r>
    <w:r w:rsidRPr="002D6B0C">
      <w:fldChar w:fldCharType="separate"/>
    </w:r>
    <w:r>
      <w:t>2</w:t>
    </w:r>
    <w:r w:rsidRPr="002D6B0C">
      <w:fldChar w:fldCharType="end"/>
    </w:r>
    <w:r w:rsidRPr="002D6B0C">
      <w:t xml:space="preserve"> av </w:t>
    </w:r>
    <w:r w:rsidRPr="002D6B0C">
      <w:rPr>
        <w:rStyle w:val="Sidetall"/>
      </w:rPr>
      <w:fldChar w:fldCharType="begin"/>
    </w:r>
    <w:r w:rsidRPr="002D6B0C">
      <w:rPr>
        <w:rStyle w:val="Sidetall"/>
      </w:rPr>
      <w:instrText xml:space="preserve"> NUMPAGES </w:instrText>
    </w:r>
    <w:r w:rsidRPr="002D6B0C">
      <w:rPr>
        <w:rStyle w:val="Sidetall"/>
      </w:rPr>
      <w:fldChar w:fldCharType="separate"/>
    </w:r>
    <w:r>
      <w:rPr>
        <w:rStyle w:val="Sidetall"/>
      </w:rPr>
      <w:t>28</w:t>
    </w:r>
    <w:r w:rsidRPr="002D6B0C">
      <w:rPr>
        <w:rStyle w:val="Sidetall"/>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7C949E" w14:textId="66A7D299" w:rsidR="002A7040" w:rsidRPr="00713F9F" w:rsidRDefault="005A292A" w:rsidP="00CF2E2A">
    <w:pPr>
      <w:pStyle w:val="Bunntekst"/>
      <w:tabs>
        <w:tab w:val="clear" w:pos="4536"/>
        <w:tab w:val="clear" w:pos="9072"/>
        <w:tab w:val="right" w:pos="8222"/>
      </w:tabs>
      <w:ind w:right="-2"/>
      <w:rPr>
        <w:rFonts w:ascii="Calibri" w:hAnsi="Calibri"/>
        <w:smallCaps w:val="0"/>
      </w:rPr>
    </w:pPr>
    <w:r>
      <w:t>Bilag til SSA-</w:t>
    </w:r>
    <w:r w:rsidR="00705192">
      <w:t>D</w:t>
    </w:r>
    <w:r>
      <w:t xml:space="preserve"> 202</w:t>
    </w:r>
    <w:r w:rsidR="00CE1A52">
      <w:t>4</w:t>
    </w:r>
    <w:r w:rsidR="002A7040">
      <w:rPr>
        <w:rFonts w:ascii="Calibri" w:hAnsi="Calibri"/>
      </w:rPr>
      <w:tab/>
    </w:r>
    <w:r w:rsidR="002A7040" w:rsidRPr="00957A4A">
      <w:rPr>
        <w:rFonts w:ascii="Calibri" w:hAnsi="Calibri"/>
        <w:smallCaps w:val="0"/>
      </w:rPr>
      <w:t xml:space="preserve">Side </w:t>
    </w:r>
    <w:r w:rsidR="002A7040" w:rsidRPr="00957A4A">
      <w:rPr>
        <w:rFonts w:ascii="Calibri" w:hAnsi="Calibri"/>
        <w:smallCaps w:val="0"/>
      </w:rPr>
      <w:fldChar w:fldCharType="begin"/>
    </w:r>
    <w:r w:rsidR="002A7040" w:rsidRPr="00957A4A">
      <w:rPr>
        <w:rFonts w:ascii="Calibri" w:hAnsi="Calibri"/>
        <w:smallCaps w:val="0"/>
      </w:rPr>
      <w:instrText xml:space="preserve"> PAGE </w:instrText>
    </w:r>
    <w:r w:rsidR="002A7040" w:rsidRPr="00957A4A">
      <w:rPr>
        <w:rFonts w:ascii="Calibri" w:hAnsi="Calibri"/>
        <w:smallCaps w:val="0"/>
      </w:rPr>
      <w:fldChar w:fldCharType="separate"/>
    </w:r>
    <w:r w:rsidR="002A7040">
      <w:rPr>
        <w:rFonts w:ascii="Calibri" w:hAnsi="Calibri"/>
        <w:smallCaps w:val="0"/>
        <w:noProof/>
      </w:rPr>
      <w:t>21</w:t>
    </w:r>
    <w:r w:rsidR="002A7040" w:rsidRPr="00957A4A">
      <w:rPr>
        <w:rFonts w:ascii="Calibri" w:hAnsi="Calibri"/>
        <w:smallCaps w:val="0"/>
      </w:rPr>
      <w:fldChar w:fldCharType="end"/>
    </w:r>
    <w:r w:rsidR="002A7040" w:rsidRPr="00957A4A">
      <w:rPr>
        <w:rFonts w:ascii="Calibri" w:hAnsi="Calibri"/>
        <w:smallCaps w:val="0"/>
      </w:rPr>
      <w:t xml:space="preserve"> av </w:t>
    </w:r>
    <w:r w:rsidR="002A7040" w:rsidRPr="00957A4A">
      <w:rPr>
        <w:rFonts w:ascii="Calibri" w:hAnsi="Calibri"/>
        <w:smallCaps w:val="0"/>
      </w:rPr>
      <w:fldChar w:fldCharType="begin"/>
    </w:r>
    <w:r w:rsidR="002A7040" w:rsidRPr="00957A4A">
      <w:rPr>
        <w:rFonts w:ascii="Calibri" w:hAnsi="Calibri"/>
        <w:smallCaps w:val="0"/>
      </w:rPr>
      <w:instrText xml:space="preserve"> NUMPAGES </w:instrText>
    </w:r>
    <w:r w:rsidR="002A7040" w:rsidRPr="00957A4A">
      <w:rPr>
        <w:rFonts w:ascii="Calibri" w:hAnsi="Calibri"/>
        <w:smallCaps w:val="0"/>
      </w:rPr>
      <w:fldChar w:fldCharType="separate"/>
    </w:r>
    <w:r w:rsidR="002A7040">
      <w:rPr>
        <w:rFonts w:ascii="Calibri" w:hAnsi="Calibri"/>
        <w:smallCaps w:val="0"/>
        <w:noProof/>
      </w:rPr>
      <w:t>24</w:t>
    </w:r>
    <w:r w:rsidR="002A7040" w:rsidRPr="00957A4A">
      <w:rPr>
        <w:rFonts w:ascii="Calibri" w:hAnsi="Calibri"/>
        <w:smallCaps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0957CF" w14:textId="77777777" w:rsidR="00183584" w:rsidRDefault="00183584">
      <w:r>
        <w:separator/>
      </w:r>
    </w:p>
    <w:p w14:paraId="2F7A5C5E" w14:textId="77777777" w:rsidR="00183584" w:rsidRDefault="00183584"/>
  </w:footnote>
  <w:footnote w:type="continuationSeparator" w:id="0">
    <w:p w14:paraId="33A1F406" w14:textId="77777777" w:rsidR="00183584" w:rsidRDefault="00183584">
      <w:r>
        <w:continuationSeparator/>
      </w:r>
    </w:p>
    <w:p w14:paraId="671B5D7F" w14:textId="77777777" w:rsidR="00183584" w:rsidRDefault="00183584"/>
  </w:footnote>
  <w:footnote w:type="continuationNotice" w:id="1">
    <w:p w14:paraId="41FAC950" w14:textId="77777777" w:rsidR="00183584" w:rsidRDefault="00183584"/>
    <w:p w14:paraId="4D09D60F" w14:textId="77777777" w:rsidR="00183584" w:rsidRDefault="0018358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1594B" w14:textId="1B3B69E3" w:rsidR="002A7040" w:rsidRDefault="002A7040" w:rsidP="009F15F8">
    <w:pPr>
      <w:pStyle w:val="Topptekst"/>
    </w:pP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r>
      <w:rPr>
        <w:noProof/>
      </w:rPr>
      <w:t>S-2008-0041292</w:t>
    </w:r>
    <w:r>
      <w:fldChar w:fldCharType="end"/>
    </w:r>
    <w:r>
      <w:fldChar w:fldCharType="begin"/>
    </w:r>
    <w:r>
      <w:instrText xml:space="preserve"> SET SAKSNR "508535-002" </w:instrText>
    </w:r>
    <w:r>
      <w:fldChar w:fldCharType="separate"/>
    </w:r>
    <w:r>
      <w:rPr>
        <w:noProof/>
      </w:rPr>
      <w:t>508535-002</w:t>
    </w:r>
    <w:r>
      <w:fldChar w:fldCharType="end"/>
    </w:r>
    <w:r>
      <w:fldChar w:fldCharType="begin"/>
    </w:r>
    <w:r>
      <w:instrText xml:space="preserve"> SET SAKSNAVN "Brukes ikke" </w:instrText>
    </w:r>
    <w:r>
      <w:fldChar w:fldCharType="separate"/>
    </w:r>
    <w:r>
      <w:rPr>
        <w:noProof/>
      </w:rPr>
      <w:t>Brukes ikke</w:t>
    </w:r>
    <w:r>
      <w:fldChar w:fldCharType="end"/>
    </w:r>
    <w:r>
      <w:fldChar w:fldCharType="begin"/>
    </w:r>
    <w:r>
      <w:instrText xml:space="preserve"> SET TITTEL "SSA-D" </w:instrText>
    </w:r>
    <w:r>
      <w:fldChar w:fldCharType="separate"/>
    </w:r>
    <w:r>
      <w:rPr>
        <w:noProof/>
      </w:rPr>
      <w:t>SSA-D</w:t>
    </w:r>
    <w:r>
      <w:fldChar w:fldCharType="end"/>
    </w:r>
    <w:r>
      <w:fldChar w:fldCharType="begin"/>
    </w:r>
    <w:r>
      <w:instrText xml:space="preserve"> SET SAKSNAVN2 "" </w:instrText>
    </w:r>
    <w:r>
      <w:fldChar w:fldCharType="separate"/>
    </w:r>
    <w:r>
      <w:rPr>
        <w:noProof/>
      </w:rPr>
      <w:t xml:space="preserve"> </w:t>
    </w:r>
    <w:r>
      <w:fldChar w:fldCharType="end"/>
    </w:r>
    <w:r>
      <w:fldChar w:fldCharType="begin"/>
    </w:r>
    <w:r>
      <w:instrText xml:space="preserve"> SET KLIENT "DIFI-Direktoratet for Forvaltning og IKT" </w:instrText>
    </w:r>
    <w:r>
      <w:fldChar w:fldCharType="separate"/>
    </w:r>
    <w:r>
      <w:rPr>
        <w:noProof/>
      </w:rPr>
      <w:t>DIFI-Direktoratet for Forvaltning og IKT</w:t>
    </w:r>
    <w:r>
      <w:fldChar w:fldCharType="end"/>
    </w:r>
    <w:r>
      <w:fldChar w:fldCharType="begin"/>
    </w:r>
    <w:r>
      <w:instrText xml:space="preserve"> SET KLIENT2 "" </w:instrText>
    </w:r>
    <w:r>
      <w:fldChar w:fldCharType="separate"/>
    </w:r>
    <w:r>
      <w:rPr>
        <w:noProof/>
      </w:rPr>
      <w:t xml:space="preserve"> </w:t>
    </w:r>
    <w:r>
      <w:fldChar w:fldCharType="end"/>
    </w:r>
    <w:r>
      <w:fldChar w:fldCharType="begin"/>
    </w:r>
    <w:r>
      <w:instrText xml:space="preserve"> SET DOK_EIER "RRI" </w:instrText>
    </w:r>
    <w:r>
      <w:fldChar w:fldCharType="separate"/>
    </w:r>
    <w:r>
      <w:rPr>
        <w:noProof/>
      </w:rPr>
      <w:t>RRI</w:t>
    </w:r>
    <w:r>
      <w:fldChar w:fldCharType="end"/>
    </w:r>
    <w:r>
      <w:fldChar w:fldCharType="begin"/>
    </w:r>
    <w:r>
      <w:instrText xml:space="preserve"> SET SPRAK "No" </w:instrText>
    </w:r>
    <w:r>
      <w:fldChar w:fldCharType="separate"/>
    </w:r>
    <w:r>
      <w:rPr>
        <w:noProof/>
      </w:rPr>
      <w:t>No</w:t>
    </w:r>
    <w:r>
      <w:fldChar w:fldCharType="end"/>
    </w:r>
    <w:r>
      <w:fldChar w:fldCharType="begin"/>
    </w:r>
    <w:r>
      <w:instrText xml:space="preserve"> SET ANSV_PARTNER "IHB" </w:instrText>
    </w:r>
    <w:r>
      <w:fldChar w:fldCharType="separate"/>
    </w:r>
    <w:r>
      <w:rPr>
        <w:noProof/>
      </w:rPr>
      <w:t>IHB</w:t>
    </w:r>
    <w:r>
      <w:fldChar w:fldCharType="end"/>
    </w:r>
    <w:r>
      <w:fldChar w:fldCharType="begin"/>
    </w:r>
    <w:r>
      <w:instrText xml:space="preserve"> SET ANSV_PARTNER2 "" </w:instrText>
    </w:r>
    <w:r>
      <w:fldChar w:fldCharType="separate"/>
    </w:r>
    <w:r>
      <w:rPr>
        <w:noProof/>
      </w:rPr>
      <w:t xml:space="preserve"> </w:t>
    </w:r>
    <w:r>
      <w:fldChar w:fldCharType="end"/>
    </w:r>
    <w:r>
      <w:fldChar w:fldCharType="begin"/>
    </w:r>
    <w:r>
      <w:instrText xml:space="preserve"> SET KONTOR "Oslo" </w:instrText>
    </w:r>
    <w:r>
      <w:fldChar w:fldCharType="separate"/>
    </w:r>
    <w:r>
      <w:rPr>
        <w:noProof/>
      </w:rPr>
      <w:t>Oslo</w:t>
    </w:r>
    <w:r>
      <w:fldChar w:fldCharType="end"/>
    </w:r>
    <w:r>
      <w:fldChar w:fldCharType="begin"/>
    </w:r>
    <w:r>
      <w:instrText xml:space="preserve"> SET REVISJON "1" </w:instrText>
    </w:r>
    <w:r>
      <w:fldChar w:fldCharType="separate"/>
    </w:r>
    <w:r>
      <w:rPr>
        <w:noProof/>
      </w:rPr>
      <w:t>1</w:t>
    </w:r>
    <w:r>
      <w:fldChar w:fldCharType="end"/>
    </w:r>
    <w:r>
      <w:fldChar w:fldCharType="begin"/>
    </w:r>
    <w:r>
      <w:instrText xml:space="preserve"> SET DB_RNO "276" </w:instrText>
    </w:r>
    <w:r>
      <w:fldChar w:fldCharType="separate"/>
    </w:r>
    <w:r>
      <w:rPr>
        <w:noProof/>
      </w:rPr>
      <w:t>276</w:t>
    </w:r>
    <w:r>
      <w:fldChar w:fldCharType="end"/>
    </w:r>
    <w:r>
      <w:fldChar w:fldCharType="begin"/>
    </w:r>
    <w:r>
      <w:instrText xml:space="preserve"> SET OPPRETTET_AV "RRI" </w:instrText>
    </w:r>
    <w:r>
      <w:fldChar w:fldCharType="separate"/>
    </w:r>
    <w:r>
      <w:rPr>
        <w:noProof/>
      </w:rPr>
      <w:t>RRI</w:t>
    </w:r>
    <w:r>
      <w:fldChar w:fldCharType="end"/>
    </w:r>
    <w:r>
      <w:fldChar w:fldCharType="begin"/>
    </w:r>
    <w:r>
      <w:instrText xml:space="preserve"> SET DOC_ID "S-2008-0041292" </w:instrText>
    </w:r>
    <w:r>
      <w:fldChar w:fldCharType="separate"/>
    </w:r>
    <w:bookmarkStart w:id="0" w:name="DOC_ID"/>
    <w:r>
      <w:rPr>
        <w:noProof/>
      </w:rPr>
      <w:t>S-2008-0041292</w:t>
    </w:r>
    <w:bookmarkEnd w:id="0"/>
    <w:r>
      <w:fldChar w:fldCharType="end"/>
    </w:r>
    <w:r>
      <w:fldChar w:fldCharType="begin"/>
    </w:r>
    <w:r>
      <w:instrText xml:space="preserve"> SET SAKSNR "508535-002" </w:instrText>
    </w:r>
    <w:r>
      <w:fldChar w:fldCharType="separate"/>
    </w:r>
    <w:bookmarkStart w:id="1" w:name="SAKSNR"/>
    <w:r>
      <w:rPr>
        <w:noProof/>
      </w:rPr>
      <w:t>508535-002</w:t>
    </w:r>
    <w:bookmarkEnd w:id="1"/>
    <w:r>
      <w:fldChar w:fldCharType="end"/>
    </w:r>
    <w:r>
      <w:fldChar w:fldCharType="begin"/>
    </w:r>
    <w:r>
      <w:instrText xml:space="preserve"> SET SAKSNAVN "Brukes ikke" </w:instrText>
    </w:r>
    <w:r>
      <w:fldChar w:fldCharType="separate"/>
    </w:r>
    <w:bookmarkStart w:id="2" w:name="SAKSNAVN"/>
    <w:r>
      <w:rPr>
        <w:noProof/>
      </w:rPr>
      <w:t>Brukes ikke</w:t>
    </w:r>
    <w:bookmarkEnd w:id="2"/>
    <w:r>
      <w:fldChar w:fldCharType="end"/>
    </w:r>
    <w:r>
      <w:fldChar w:fldCharType="begin"/>
    </w:r>
    <w:r>
      <w:instrText xml:space="preserve"> SET TITTEL "SSA-D" </w:instrText>
    </w:r>
    <w:r>
      <w:fldChar w:fldCharType="separate"/>
    </w:r>
    <w:bookmarkStart w:id="3" w:name="TITTEL"/>
    <w:r>
      <w:rPr>
        <w:noProof/>
      </w:rPr>
      <w:t>SSA-D</w:t>
    </w:r>
    <w:bookmarkEnd w:id="3"/>
    <w:r>
      <w:fldChar w:fldCharType="end"/>
    </w:r>
    <w:r>
      <w:fldChar w:fldCharType="begin"/>
    </w:r>
    <w:r>
      <w:instrText xml:space="preserve"> SET SAKSNAVN2 "" </w:instrText>
    </w:r>
    <w:r>
      <w:fldChar w:fldCharType="separate"/>
    </w:r>
    <w:bookmarkStart w:id="4" w:name="SAKSNAVN2"/>
    <w:bookmarkEnd w:id="4"/>
    <w:r>
      <w:rPr>
        <w:noProof/>
      </w:rPr>
      <w:t xml:space="preserve"> </w:t>
    </w:r>
    <w:r>
      <w:fldChar w:fldCharType="end"/>
    </w:r>
    <w:r>
      <w:fldChar w:fldCharType="begin"/>
    </w:r>
    <w:r>
      <w:instrText xml:space="preserve"> SET KLIENT "DIFI-Direktoratet for Forvaltning og IKT" </w:instrText>
    </w:r>
    <w:r>
      <w:fldChar w:fldCharType="separate"/>
    </w:r>
    <w:bookmarkStart w:id="5" w:name="KLIENT"/>
    <w:r>
      <w:rPr>
        <w:noProof/>
      </w:rPr>
      <w:t>DIFI-Direktoratet for Forvaltning og IKT</w:t>
    </w:r>
    <w:bookmarkEnd w:id="5"/>
    <w:r>
      <w:fldChar w:fldCharType="end"/>
    </w:r>
    <w:r>
      <w:fldChar w:fldCharType="begin"/>
    </w:r>
    <w:r>
      <w:instrText xml:space="preserve"> SET KLIENT2 "" </w:instrText>
    </w:r>
    <w:r>
      <w:fldChar w:fldCharType="separate"/>
    </w:r>
    <w:bookmarkStart w:id="6" w:name="KLIENT2"/>
    <w:bookmarkEnd w:id="6"/>
    <w:r>
      <w:rPr>
        <w:noProof/>
      </w:rPr>
      <w:t xml:space="preserve"> </w:t>
    </w:r>
    <w:r>
      <w:fldChar w:fldCharType="end"/>
    </w:r>
    <w:r>
      <w:fldChar w:fldCharType="begin"/>
    </w:r>
    <w:r>
      <w:instrText xml:space="preserve"> SET DOK_EIER "RRI" </w:instrText>
    </w:r>
    <w:r>
      <w:fldChar w:fldCharType="separate"/>
    </w:r>
    <w:bookmarkStart w:id="7" w:name="DOK_EIER"/>
    <w:r>
      <w:rPr>
        <w:noProof/>
      </w:rPr>
      <w:t>RRI</w:t>
    </w:r>
    <w:bookmarkEnd w:id="7"/>
    <w:r>
      <w:fldChar w:fldCharType="end"/>
    </w:r>
    <w:r>
      <w:fldChar w:fldCharType="begin"/>
    </w:r>
    <w:r>
      <w:instrText xml:space="preserve"> SET SPRAK "No" </w:instrText>
    </w:r>
    <w:r>
      <w:fldChar w:fldCharType="separate"/>
    </w:r>
    <w:bookmarkStart w:id="8" w:name="SPRAK"/>
    <w:r>
      <w:rPr>
        <w:noProof/>
      </w:rPr>
      <w:t>No</w:t>
    </w:r>
    <w:bookmarkEnd w:id="8"/>
    <w:r>
      <w:fldChar w:fldCharType="end"/>
    </w:r>
    <w:r>
      <w:fldChar w:fldCharType="begin"/>
    </w:r>
    <w:r>
      <w:instrText xml:space="preserve"> SET ANSV_PARTNER "IHB" </w:instrText>
    </w:r>
    <w:r>
      <w:fldChar w:fldCharType="separate"/>
    </w:r>
    <w:bookmarkStart w:id="9" w:name="ANSV_PARTNER"/>
    <w:r>
      <w:rPr>
        <w:noProof/>
      </w:rPr>
      <w:t>IHB</w:t>
    </w:r>
    <w:bookmarkEnd w:id="9"/>
    <w:r>
      <w:fldChar w:fldCharType="end"/>
    </w:r>
    <w:r>
      <w:fldChar w:fldCharType="begin"/>
    </w:r>
    <w:r>
      <w:instrText xml:space="preserve"> SET ANSV_PARTNER2 "" </w:instrText>
    </w:r>
    <w:r>
      <w:fldChar w:fldCharType="separate"/>
    </w:r>
    <w:bookmarkStart w:id="10" w:name="ANSV_PARTNER2"/>
    <w:bookmarkEnd w:id="10"/>
    <w:r>
      <w:rPr>
        <w:noProof/>
      </w:rPr>
      <w:t xml:space="preserve"> </w:t>
    </w:r>
    <w:r>
      <w:fldChar w:fldCharType="end"/>
    </w:r>
    <w:r>
      <w:fldChar w:fldCharType="begin"/>
    </w:r>
    <w:r>
      <w:instrText xml:space="preserve"> SET KONTOR "Oslo" </w:instrText>
    </w:r>
    <w:r>
      <w:fldChar w:fldCharType="separate"/>
    </w:r>
    <w:bookmarkStart w:id="11" w:name="KONTOR"/>
    <w:r>
      <w:rPr>
        <w:noProof/>
      </w:rPr>
      <w:t>Oslo</w:t>
    </w:r>
    <w:bookmarkEnd w:id="11"/>
    <w:r>
      <w:fldChar w:fldCharType="end"/>
    </w:r>
    <w:r>
      <w:fldChar w:fldCharType="begin"/>
    </w:r>
    <w:r>
      <w:instrText xml:space="preserve"> SET REVISJON "1" </w:instrText>
    </w:r>
    <w:r>
      <w:fldChar w:fldCharType="separate"/>
    </w:r>
    <w:bookmarkStart w:id="12" w:name="REVISJON"/>
    <w:r>
      <w:rPr>
        <w:noProof/>
      </w:rPr>
      <w:t>1</w:t>
    </w:r>
    <w:bookmarkEnd w:id="12"/>
    <w:r>
      <w:fldChar w:fldCharType="end"/>
    </w:r>
    <w:r>
      <w:fldChar w:fldCharType="begin"/>
    </w:r>
    <w:r>
      <w:instrText xml:space="preserve"> SET DB_RNO "276" </w:instrText>
    </w:r>
    <w:r>
      <w:fldChar w:fldCharType="separate"/>
    </w:r>
    <w:bookmarkStart w:id="13" w:name="DB_RNO"/>
    <w:r>
      <w:rPr>
        <w:noProof/>
      </w:rPr>
      <w:t>276</w:t>
    </w:r>
    <w:bookmarkEnd w:id="13"/>
    <w:r>
      <w:fldChar w:fldCharType="end"/>
    </w:r>
    <w:r>
      <w:fldChar w:fldCharType="begin"/>
    </w:r>
    <w:r>
      <w:instrText xml:space="preserve"> SET OPPRETTET_AV "RRI" </w:instrText>
    </w:r>
    <w:r>
      <w:fldChar w:fldCharType="separate"/>
    </w:r>
    <w:bookmarkStart w:id="14" w:name="OPPRETTET_AV"/>
    <w:r>
      <w:rPr>
        <w:noProof/>
      </w:rPr>
      <w:t>RRI</w:t>
    </w:r>
    <w:bookmarkEnd w:id="14"/>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0481" w14:textId="77777777" w:rsidR="002A7040" w:rsidRDefault="002A7040">
    <w:pPr>
      <w:pStyle w:val="Top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92F4F3" w14:textId="1DE58A48" w:rsidR="002A7040" w:rsidRPr="00C30A3B" w:rsidRDefault="002A7040" w:rsidP="00C30A3B">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48AD" w14:textId="77777777" w:rsidR="002A7040" w:rsidRDefault="002A7040">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5128C4C0"/>
    <w:lvl w:ilvl="0">
      <w:start w:val="1"/>
      <w:numFmt w:val="decimal"/>
      <w:lvlText w:val="%1."/>
      <w:legacy w:legacy="1" w:legacySpace="0" w:legacyIndent="0"/>
      <w:lvlJc w:val="left"/>
      <w:rPr>
        <w:rFonts w:ascii="Times New Roman" w:hAnsi="Times New Roman" w:cs="Times New Roman"/>
        <w:color w:val="auto"/>
      </w:rPr>
    </w:lvl>
    <w:lvl w:ilvl="1">
      <w:start w:val="1"/>
      <w:numFmt w:val="decimal"/>
      <w:lvlText w:val="%1.%2"/>
      <w:legacy w:legacy="1" w:legacySpace="0" w:legacyIndent="0"/>
      <w:lvlJc w:val="left"/>
      <w:rPr>
        <w:rFonts w:ascii="Times New Roman" w:hAnsi="Times New Roman" w:cs="Times New Roman"/>
      </w:rPr>
    </w:lvl>
    <w:lvl w:ilvl="2">
      <w:start w:val="1"/>
      <w:numFmt w:val="decimal"/>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 w15:restartNumberingAfterBreak="0">
    <w:nsid w:val="00EA3C92"/>
    <w:multiLevelType w:val="hybridMultilevel"/>
    <w:tmpl w:val="6148A644"/>
    <w:lvl w:ilvl="0" w:tplc="0414000F">
      <w:start w:val="1"/>
      <w:numFmt w:val="decimal"/>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 w15:restartNumberingAfterBreak="0">
    <w:nsid w:val="04ED21F2"/>
    <w:multiLevelType w:val="hybridMultilevel"/>
    <w:tmpl w:val="6024C932"/>
    <w:lvl w:ilvl="0" w:tplc="0414000F">
      <w:start w:val="1"/>
      <w:numFmt w:val="decimal"/>
      <w:pStyle w:val="figurtekst"/>
      <w:lvlText w:val="%1."/>
      <w:lvlJc w:val="left"/>
      <w:pPr>
        <w:tabs>
          <w:tab w:val="num" w:pos="360"/>
        </w:tabs>
        <w:ind w:left="360" w:hanging="360"/>
      </w:pPr>
      <w:rPr>
        <w:rFonts w:ascii="Times New Roman" w:hAnsi="Times New Roman" w:cs="Times New Roman"/>
      </w:r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6A21504"/>
    <w:multiLevelType w:val="hybridMultilevel"/>
    <w:tmpl w:val="E82A3F0E"/>
    <w:lvl w:ilvl="0" w:tplc="6E169E14">
      <w:numFmt w:val="bullet"/>
      <w:lvlText w:val=""/>
      <w:lvlJc w:val="left"/>
      <w:pPr>
        <w:ind w:left="720" w:hanging="360"/>
      </w:pPr>
      <w:rPr>
        <w:rFonts w:ascii="Symbol" w:eastAsia="Arial"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10D2694E"/>
    <w:multiLevelType w:val="hybridMultilevel"/>
    <w:tmpl w:val="A1164DE6"/>
    <w:lvl w:ilvl="0" w:tplc="D5D4B72A">
      <w:start w:val="1"/>
      <w:numFmt w:val="decimal"/>
      <w:pStyle w:val="Listeavsnitt"/>
      <w:lvlText w:val="%1."/>
      <w:lvlJc w:val="left"/>
      <w:pPr>
        <w:tabs>
          <w:tab w:val="num" w:pos="720"/>
        </w:tabs>
        <w:ind w:left="720" w:hanging="360"/>
      </w:pPr>
    </w:lvl>
    <w:lvl w:ilvl="1" w:tplc="04140019">
      <w:start w:val="1"/>
      <w:numFmt w:val="lowerLetter"/>
      <w:lvlText w:val="%2."/>
      <w:lvlJc w:val="left"/>
      <w:pPr>
        <w:tabs>
          <w:tab w:val="num" w:pos="1440"/>
        </w:tabs>
        <w:ind w:left="1440" w:hanging="360"/>
      </w:pPr>
    </w:lvl>
    <w:lvl w:ilvl="2" w:tplc="0414001B">
      <w:start w:val="1"/>
      <w:numFmt w:val="lowerRoman"/>
      <w:lvlText w:val="%3."/>
      <w:lvlJc w:val="right"/>
      <w:pPr>
        <w:tabs>
          <w:tab w:val="num" w:pos="2160"/>
        </w:tabs>
        <w:ind w:left="2160" w:hanging="180"/>
      </w:pPr>
    </w:lvl>
    <w:lvl w:ilvl="3" w:tplc="0414000F">
      <w:start w:val="1"/>
      <w:numFmt w:val="decimal"/>
      <w:lvlText w:val="%4."/>
      <w:lvlJc w:val="left"/>
      <w:pPr>
        <w:tabs>
          <w:tab w:val="num" w:pos="2880"/>
        </w:tabs>
        <w:ind w:left="2880" w:hanging="360"/>
      </w:pPr>
    </w:lvl>
    <w:lvl w:ilvl="4" w:tplc="04140019">
      <w:start w:val="1"/>
      <w:numFmt w:val="lowerLetter"/>
      <w:lvlText w:val="%5."/>
      <w:lvlJc w:val="left"/>
      <w:pPr>
        <w:tabs>
          <w:tab w:val="num" w:pos="3600"/>
        </w:tabs>
        <w:ind w:left="3600" w:hanging="360"/>
      </w:pPr>
    </w:lvl>
    <w:lvl w:ilvl="5" w:tplc="0414001B">
      <w:start w:val="1"/>
      <w:numFmt w:val="lowerRoman"/>
      <w:lvlText w:val="%6."/>
      <w:lvlJc w:val="right"/>
      <w:pPr>
        <w:tabs>
          <w:tab w:val="num" w:pos="4320"/>
        </w:tabs>
        <w:ind w:left="4320" w:hanging="180"/>
      </w:pPr>
    </w:lvl>
    <w:lvl w:ilvl="6" w:tplc="0414000F">
      <w:start w:val="1"/>
      <w:numFmt w:val="decimal"/>
      <w:lvlText w:val="%7."/>
      <w:lvlJc w:val="left"/>
      <w:pPr>
        <w:tabs>
          <w:tab w:val="num" w:pos="5040"/>
        </w:tabs>
        <w:ind w:left="5040" w:hanging="360"/>
      </w:pPr>
    </w:lvl>
    <w:lvl w:ilvl="7" w:tplc="04140019">
      <w:start w:val="1"/>
      <w:numFmt w:val="lowerLetter"/>
      <w:lvlText w:val="%8."/>
      <w:lvlJc w:val="left"/>
      <w:pPr>
        <w:tabs>
          <w:tab w:val="num" w:pos="5760"/>
        </w:tabs>
        <w:ind w:left="5760" w:hanging="360"/>
      </w:pPr>
    </w:lvl>
    <w:lvl w:ilvl="8" w:tplc="0414001B">
      <w:start w:val="1"/>
      <w:numFmt w:val="lowerRoman"/>
      <w:lvlText w:val="%9."/>
      <w:lvlJc w:val="right"/>
      <w:pPr>
        <w:tabs>
          <w:tab w:val="num" w:pos="6480"/>
        </w:tabs>
        <w:ind w:left="6480" w:hanging="180"/>
      </w:pPr>
    </w:lvl>
  </w:abstractNum>
  <w:abstractNum w:abstractNumId="5" w15:restartNumberingAfterBreak="0">
    <w:nsid w:val="1B42652A"/>
    <w:multiLevelType w:val="multilevel"/>
    <w:tmpl w:val="8CF88C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BE26FA6"/>
    <w:multiLevelType w:val="hybridMultilevel"/>
    <w:tmpl w:val="B31A759E"/>
    <w:lvl w:ilvl="0" w:tplc="AD80ADCA">
      <w:start w:val="1"/>
      <w:numFmt w:val="bullet"/>
      <w:pStyle w:val="Avtaleoverskrift"/>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7" w15:restartNumberingAfterBreak="0">
    <w:nsid w:val="1FD0229F"/>
    <w:multiLevelType w:val="hybridMultilevel"/>
    <w:tmpl w:val="6B9CB172"/>
    <w:lvl w:ilvl="0" w:tplc="1E04FA14">
      <w:start w:val="1"/>
      <w:numFmt w:val="bullet"/>
      <w:lvlText w:val=""/>
      <w:lvlJc w:val="left"/>
      <w:pPr>
        <w:ind w:left="720" w:hanging="360"/>
      </w:pPr>
      <w:rPr>
        <w:rFonts w:ascii="Symbol" w:eastAsiaTheme="minorHAnsi"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21A617CA"/>
    <w:multiLevelType w:val="multilevel"/>
    <w:tmpl w:val="B13827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4340F2B"/>
    <w:multiLevelType w:val="multilevel"/>
    <w:tmpl w:val="1E5064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5C22A0B"/>
    <w:multiLevelType w:val="hybridMultilevel"/>
    <w:tmpl w:val="27462BCC"/>
    <w:lvl w:ilvl="0" w:tplc="7764CFD8">
      <w:start w:val="1"/>
      <w:numFmt w:val="decimal"/>
      <w:lvlText w:val="%1."/>
      <w:lvlJc w:val="left"/>
      <w:pPr>
        <w:tabs>
          <w:tab w:val="num" w:pos="360"/>
        </w:tabs>
        <w:ind w:left="360" w:hanging="360"/>
      </w:pPr>
      <w:rPr>
        <w:rFonts w:ascii="Times New Roman" w:hAnsi="Times New Roman" w:cs="Times New Roman"/>
      </w:rPr>
    </w:lvl>
    <w:lvl w:ilvl="1" w:tplc="04140017">
      <w:start w:val="1"/>
      <w:numFmt w:val="lowerLetter"/>
      <w:lvlText w:val="%2)"/>
      <w:lvlJc w:val="left"/>
      <w:pPr>
        <w:tabs>
          <w:tab w:val="num" w:pos="1080"/>
        </w:tabs>
        <w:ind w:left="1080" w:hanging="360"/>
      </w:pPr>
      <w:rPr>
        <w:rFonts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1" w15:restartNumberingAfterBreak="0">
    <w:nsid w:val="298C0DB1"/>
    <w:multiLevelType w:val="multilevel"/>
    <w:tmpl w:val="EE6AD9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B8A7D0E"/>
    <w:multiLevelType w:val="hybridMultilevel"/>
    <w:tmpl w:val="60644F12"/>
    <w:lvl w:ilvl="0" w:tplc="7764CFD8">
      <w:start w:val="1"/>
      <w:numFmt w:val="decimal"/>
      <w:pStyle w:val="Forsidetittel2"/>
      <w:lvlText w:val="%1."/>
      <w:lvlJc w:val="left"/>
      <w:pPr>
        <w:tabs>
          <w:tab w:val="num" w:pos="360"/>
        </w:tabs>
        <w:ind w:left="360" w:hanging="360"/>
      </w:pPr>
      <w:rPr>
        <w:rFonts w:ascii="Times New Roman" w:hAnsi="Times New Roman" w:cs="Times New Roman"/>
      </w:rPr>
    </w:lvl>
    <w:lvl w:ilvl="1" w:tplc="E8C43988">
      <w:start w:val="1"/>
      <w:numFmt w:val="lowerLetter"/>
      <w:pStyle w:val="Nummerliste2"/>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3" w15:restartNumberingAfterBreak="0">
    <w:nsid w:val="2C597CDA"/>
    <w:multiLevelType w:val="multilevel"/>
    <w:tmpl w:val="FD3CA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DE61E99"/>
    <w:multiLevelType w:val="singleLevel"/>
    <w:tmpl w:val="4484F2AC"/>
    <w:lvl w:ilvl="0">
      <w:start w:val="1"/>
      <w:numFmt w:val="decimal"/>
      <w:pStyle w:val="Bokstavliste"/>
      <w:lvlText w:val="%1."/>
      <w:lvlJc w:val="left"/>
      <w:pPr>
        <w:tabs>
          <w:tab w:val="num" w:pos="454"/>
        </w:tabs>
        <w:ind w:left="454" w:hanging="454"/>
      </w:pPr>
      <w:rPr>
        <w:rFonts w:ascii="Times New Roman" w:hAnsi="Times New Roman" w:cs="Times New Roman" w:hint="default"/>
      </w:rPr>
    </w:lvl>
  </w:abstractNum>
  <w:abstractNum w:abstractNumId="15" w15:restartNumberingAfterBreak="0">
    <w:nsid w:val="32286457"/>
    <w:multiLevelType w:val="multilevel"/>
    <w:tmpl w:val="581EE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83E54E8"/>
    <w:multiLevelType w:val="multilevel"/>
    <w:tmpl w:val="3604B9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85974C8"/>
    <w:multiLevelType w:val="hybridMultilevel"/>
    <w:tmpl w:val="CF3CC150"/>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8" w15:restartNumberingAfterBreak="0">
    <w:nsid w:val="3AE23F88"/>
    <w:multiLevelType w:val="multilevel"/>
    <w:tmpl w:val="09C64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6233DE"/>
    <w:multiLevelType w:val="multilevel"/>
    <w:tmpl w:val="071AC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797A8A"/>
    <w:multiLevelType w:val="hybridMultilevel"/>
    <w:tmpl w:val="2B4C7C54"/>
    <w:lvl w:ilvl="0" w:tplc="130ABE08">
      <w:start w:val="1"/>
      <w:numFmt w:val="bullet"/>
      <w:pStyle w:val="nummerertliste1"/>
      <w:lvlText w:val="-"/>
      <w:lvlJc w:val="left"/>
      <w:pPr>
        <w:tabs>
          <w:tab w:val="num" w:pos="1080"/>
        </w:tabs>
        <w:ind w:left="1080" w:hanging="360"/>
      </w:pPr>
      <w:rPr>
        <w:rFonts w:ascii="Times New Roman" w:hAnsi="Times New Roman" w:cs="Times New Roman" w:hint="default"/>
      </w:rPr>
    </w:lvl>
    <w:lvl w:ilvl="1" w:tplc="04140003">
      <w:start w:val="1"/>
      <w:numFmt w:val="bullet"/>
      <w:lvlText w:val="o"/>
      <w:lvlJc w:val="left"/>
      <w:pPr>
        <w:tabs>
          <w:tab w:val="num" w:pos="1200"/>
        </w:tabs>
        <w:ind w:left="1200" w:hanging="360"/>
      </w:pPr>
      <w:rPr>
        <w:rFonts w:ascii="Courier New" w:hAnsi="Courier New" w:cs="Courier New" w:hint="default"/>
      </w:rPr>
    </w:lvl>
    <w:lvl w:ilvl="2" w:tplc="04140005">
      <w:start w:val="1"/>
      <w:numFmt w:val="bullet"/>
      <w:lvlText w:val=""/>
      <w:lvlJc w:val="left"/>
      <w:pPr>
        <w:tabs>
          <w:tab w:val="num" w:pos="1920"/>
        </w:tabs>
        <w:ind w:left="1920" w:hanging="360"/>
      </w:pPr>
      <w:rPr>
        <w:rFonts w:ascii="Wingdings" w:hAnsi="Wingdings" w:cs="Times New Roman" w:hint="default"/>
      </w:rPr>
    </w:lvl>
    <w:lvl w:ilvl="3" w:tplc="04140001">
      <w:start w:val="1"/>
      <w:numFmt w:val="bullet"/>
      <w:lvlText w:val=""/>
      <w:lvlJc w:val="left"/>
      <w:pPr>
        <w:tabs>
          <w:tab w:val="num" w:pos="2640"/>
        </w:tabs>
        <w:ind w:left="2640" w:hanging="360"/>
      </w:pPr>
      <w:rPr>
        <w:rFonts w:ascii="Symbol" w:hAnsi="Symbol" w:cs="Times New Roman" w:hint="default"/>
      </w:rPr>
    </w:lvl>
    <w:lvl w:ilvl="4" w:tplc="04140003">
      <w:start w:val="1"/>
      <w:numFmt w:val="bullet"/>
      <w:lvlText w:val="o"/>
      <w:lvlJc w:val="left"/>
      <w:pPr>
        <w:tabs>
          <w:tab w:val="num" w:pos="3360"/>
        </w:tabs>
        <w:ind w:left="3360" w:hanging="360"/>
      </w:pPr>
      <w:rPr>
        <w:rFonts w:ascii="Courier New" w:hAnsi="Courier New" w:cs="Courier New" w:hint="default"/>
      </w:rPr>
    </w:lvl>
    <w:lvl w:ilvl="5" w:tplc="04140005">
      <w:start w:val="1"/>
      <w:numFmt w:val="bullet"/>
      <w:lvlText w:val=""/>
      <w:lvlJc w:val="left"/>
      <w:pPr>
        <w:tabs>
          <w:tab w:val="num" w:pos="4080"/>
        </w:tabs>
        <w:ind w:left="4080" w:hanging="360"/>
      </w:pPr>
      <w:rPr>
        <w:rFonts w:ascii="Wingdings" w:hAnsi="Wingdings" w:cs="Times New Roman" w:hint="default"/>
      </w:rPr>
    </w:lvl>
    <w:lvl w:ilvl="6" w:tplc="04140001">
      <w:start w:val="1"/>
      <w:numFmt w:val="bullet"/>
      <w:lvlText w:val=""/>
      <w:lvlJc w:val="left"/>
      <w:pPr>
        <w:tabs>
          <w:tab w:val="num" w:pos="4800"/>
        </w:tabs>
        <w:ind w:left="4800" w:hanging="360"/>
      </w:pPr>
      <w:rPr>
        <w:rFonts w:ascii="Symbol" w:hAnsi="Symbol" w:cs="Times New Roman" w:hint="default"/>
      </w:rPr>
    </w:lvl>
    <w:lvl w:ilvl="7" w:tplc="04140003">
      <w:start w:val="1"/>
      <w:numFmt w:val="bullet"/>
      <w:lvlText w:val="o"/>
      <w:lvlJc w:val="left"/>
      <w:pPr>
        <w:tabs>
          <w:tab w:val="num" w:pos="5520"/>
        </w:tabs>
        <w:ind w:left="5520" w:hanging="360"/>
      </w:pPr>
      <w:rPr>
        <w:rFonts w:ascii="Courier New" w:hAnsi="Courier New" w:cs="Courier New" w:hint="default"/>
      </w:rPr>
    </w:lvl>
    <w:lvl w:ilvl="8" w:tplc="04140005">
      <w:start w:val="1"/>
      <w:numFmt w:val="bullet"/>
      <w:lvlText w:val=""/>
      <w:lvlJc w:val="left"/>
      <w:pPr>
        <w:tabs>
          <w:tab w:val="num" w:pos="6240"/>
        </w:tabs>
        <w:ind w:left="6240" w:hanging="360"/>
      </w:pPr>
      <w:rPr>
        <w:rFonts w:ascii="Wingdings" w:hAnsi="Wingdings" w:cs="Times New Roman" w:hint="default"/>
      </w:rPr>
    </w:lvl>
  </w:abstractNum>
  <w:abstractNum w:abstractNumId="21" w15:restartNumberingAfterBreak="0">
    <w:nsid w:val="3E630D83"/>
    <w:multiLevelType w:val="multilevel"/>
    <w:tmpl w:val="39ECA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0581EB1"/>
    <w:multiLevelType w:val="hybridMultilevel"/>
    <w:tmpl w:val="466CF974"/>
    <w:lvl w:ilvl="0" w:tplc="99C242E4">
      <w:start w:val="3"/>
      <w:numFmt w:val="bullet"/>
      <w:pStyle w:val="liste"/>
      <w:lvlText w:val=""/>
      <w:lvlJc w:val="left"/>
      <w:pPr>
        <w:tabs>
          <w:tab w:val="num" w:pos="360"/>
        </w:tabs>
        <w:ind w:left="360" w:hanging="360"/>
      </w:pPr>
      <w:rPr>
        <w:rFonts w:ascii="Symbol" w:hAnsi="Symbol" w:cs="Times New Roman" w:hint="default"/>
        <w:b/>
        <w:i w:val="0"/>
        <w:color w:val="auto"/>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3" w15:restartNumberingAfterBreak="0">
    <w:nsid w:val="43085A87"/>
    <w:multiLevelType w:val="hybridMultilevel"/>
    <w:tmpl w:val="785CE350"/>
    <w:lvl w:ilvl="0" w:tplc="0A4074C8">
      <w:start w:val="3"/>
      <w:numFmt w:val="bullet"/>
      <w:pStyle w:val="bokstavliste3"/>
      <w:lvlText w:val="-"/>
      <w:lvlJc w:val="left"/>
      <w:pPr>
        <w:tabs>
          <w:tab w:val="num" w:pos="360"/>
        </w:tabs>
        <w:ind w:left="360" w:hanging="360"/>
      </w:pPr>
      <w:rPr>
        <w:rFonts w:ascii="Times New Roman" w:eastAsia="Times New Roman" w:hAnsi="Times New Roman" w:hint="default"/>
      </w:rPr>
    </w:lvl>
    <w:lvl w:ilvl="1" w:tplc="04140003">
      <w:start w:val="1"/>
      <w:numFmt w:val="bullet"/>
      <w:lvlText w:val="o"/>
      <w:lvlJc w:val="left"/>
      <w:pPr>
        <w:tabs>
          <w:tab w:val="num" w:pos="1080"/>
        </w:tabs>
        <w:ind w:left="1080" w:hanging="360"/>
      </w:pPr>
      <w:rPr>
        <w:rFonts w:ascii="Courier New" w:hAnsi="Courier New" w:cs="Courier New" w:hint="default"/>
      </w:rPr>
    </w:lvl>
    <w:lvl w:ilvl="2" w:tplc="04140005">
      <w:start w:val="1"/>
      <w:numFmt w:val="bullet"/>
      <w:lvlText w:val=""/>
      <w:lvlJc w:val="left"/>
      <w:pPr>
        <w:tabs>
          <w:tab w:val="num" w:pos="1800"/>
        </w:tabs>
        <w:ind w:left="1800" w:hanging="360"/>
      </w:pPr>
      <w:rPr>
        <w:rFonts w:ascii="Wingdings" w:hAnsi="Wingdings" w:cs="Times New Roman" w:hint="default"/>
      </w:rPr>
    </w:lvl>
    <w:lvl w:ilvl="3" w:tplc="04140001">
      <w:start w:val="1"/>
      <w:numFmt w:val="bullet"/>
      <w:lvlText w:val=""/>
      <w:lvlJc w:val="left"/>
      <w:pPr>
        <w:tabs>
          <w:tab w:val="num" w:pos="2520"/>
        </w:tabs>
        <w:ind w:left="2520" w:hanging="360"/>
      </w:pPr>
      <w:rPr>
        <w:rFonts w:ascii="Symbol" w:hAnsi="Symbol" w:cs="Times New Roman" w:hint="default"/>
      </w:rPr>
    </w:lvl>
    <w:lvl w:ilvl="4" w:tplc="04140003">
      <w:start w:val="1"/>
      <w:numFmt w:val="bullet"/>
      <w:lvlText w:val="o"/>
      <w:lvlJc w:val="left"/>
      <w:pPr>
        <w:tabs>
          <w:tab w:val="num" w:pos="3240"/>
        </w:tabs>
        <w:ind w:left="3240" w:hanging="360"/>
      </w:pPr>
      <w:rPr>
        <w:rFonts w:ascii="Courier New" w:hAnsi="Courier New" w:cs="Courier New" w:hint="default"/>
      </w:rPr>
    </w:lvl>
    <w:lvl w:ilvl="5" w:tplc="04140005">
      <w:start w:val="1"/>
      <w:numFmt w:val="bullet"/>
      <w:lvlText w:val=""/>
      <w:lvlJc w:val="left"/>
      <w:pPr>
        <w:tabs>
          <w:tab w:val="num" w:pos="3960"/>
        </w:tabs>
        <w:ind w:left="3960" w:hanging="360"/>
      </w:pPr>
      <w:rPr>
        <w:rFonts w:ascii="Wingdings" w:hAnsi="Wingdings" w:cs="Times New Roman" w:hint="default"/>
      </w:rPr>
    </w:lvl>
    <w:lvl w:ilvl="6" w:tplc="04140001">
      <w:start w:val="1"/>
      <w:numFmt w:val="bullet"/>
      <w:lvlText w:val=""/>
      <w:lvlJc w:val="left"/>
      <w:pPr>
        <w:tabs>
          <w:tab w:val="num" w:pos="4680"/>
        </w:tabs>
        <w:ind w:left="4680" w:hanging="360"/>
      </w:pPr>
      <w:rPr>
        <w:rFonts w:ascii="Symbol" w:hAnsi="Symbol" w:cs="Times New Roman" w:hint="default"/>
      </w:rPr>
    </w:lvl>
    <w:lvl w:ilvl="7" w:tplc="04140003">
      <w:start w:val="1"/>
      <w:numFmt w:val="bullet"/>
      <w:lvlText w:val="o"/>
      <w:lvlJc w:val="left"/>
      <w:pPr>
        <w:tabs>
          <w:tab w:val="num" w:pos="5400"/>
        </w:tabs>
        <w:ind w:left="5400" w:hanging="360"/>
      </w:pPr>
      <w:rPr>
        <w:rFonts w:ascii="Courier New" w:hAnsi="Courier New" w:cs="Courier New" w:hint="default"/>
      </w:rPr>
    </w:lvl>
    <w:lvl w:ilvl="8" w:tplc="04140005">
      <w:start w:val="1"/>
      <w:numFmt w:val="bullet"/>
      <w:lvlText w:val=""/>
      <w:lvlJc w:val="left"/>
      <w:pPr>
        <w:tabs>
          <w:tab w:val="num" w:pos="6120"/>
        </w:tabs>
        <w:ind w:left="6120" w:hanging="360"/>
      </w:pPr>
      <w:rPr>
        <w:rFonts w:ascii="Wingdings" w:hAnsi="Wingdings" w:cs="Times New Roman" w:hint="default"/>
      </w:rPr>
    </w:lvl>
  </w:abstractNum>
  <w:abstractNum w:abstractNumId="24" w15:restartNumberingAfterBreak="0">
    <w:nsid w:val="43F376C7"/>
    <w:multiLevelType w:val="hybridMultilevel"/>
    <w:tmpl w:val="6BF03132"/>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5" w15:restartNumberingAfterBreak="0">
    <w:nsid w:val="4F6F2543"/>
    <w:multiLevelType w:val="hybridMultilevel"/>
    <w:tmpl w:val="B4F2252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6" w15:restartNumberingAfterBreak="0">
    <w:nsid w:val="51A31E00"/>
    <w:multiLevelType w:val="multilevel"/>
    <w:tmpl w:val="2DDE2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28C08D9"/>
    <w:multiLevelType w:val="multilevel"/>
    <w:tmpl w:val="58D67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2F17AE"/>
    <w:multiLevelType w:val="multilevel"/>
    <w:tmpl w:val="219603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CD77A53"/>
    <w:multiLevelType w:val="hybridMultilevel"/>
    <w:tmpl w:val="FBF0D15E"/>
    <w:lvl w:ilvl="0" w:tplc="6E169E14">
      <w:numFmt w:val="bullet"/>
      <w:lvlText w:val=""/>
      <w:lvlJc w:val="left"/>
      <w:pPr>
        <w:ind w:left="720" w:hanging="360"/>
      </w:pPr>
      <w:rPr>
        <w:rFonts w:ascii="Symbol" w:eastAsia="Arial" w:hAnsi="Symbol" w:cs="Aria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63B60CF5"/>
    <w:multiLevelType w:val="hybridMultilevel"/>
    <w:tmpl w:val="EB5811B2"/>
    <w:lvl w:ilvl="0" w:tplc="1D164E42">
      <w:start w:val="1"/>
      <w:numFmt w:val="lowerLetter"/>
      <w:pStyle w:val="Tabellnavn"/>
      <w:lvlText w:val="%1."/>
      <w:lvlJc w:val="left"/>
      <w:pPr>
        <w:tabs>
          <w:tab w:val="num" w:pos="567"/>
        </w:tabs>
        <w:ind w:left="567" w:hanging="454"/>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1" w15:restartNumberingAfterBreak="0">
    <w:nsid w:val="66DC5DDF"/>
    <w:multiLevelType w:val="multilevel"/>
    <w:tmpl w:val="136C5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7ED3B27"/>
    <w:multiLevelType w:val="hybridMultilevel"/>
    <w:tmpl w:val="8EFA91BE"/>
    <w:lvl w:ilvl="0" w:tplc="8D22EC9A">
      <w:start w:val="1"/>
      <w:numFmt w:val="lowerLetter"/>
      <w:pStyle w:val="Bokstavliste2"/>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abstractNum w:abstractNumId="33" w15:restartNumberingAfterBreak="0">
    <w:nsid w:val="68403A4F"/>
    <w:multiLevelType w:val="multilevel"/>
    <w:tmpl w:val="757A24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6CED01B1"/>
    <w:multiLevelType w:val="multilevel"/>
    <w:tmpl w:val="2F901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E4C3276"/>
    <w:multiLevelType w:val="multilevel"/>
    <w:tmpl w:val="259AE1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F9048B2"/>
    <w:multiLevelType w:val="multilevel"/>
    <w:tmpl w:val="385CB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7655615C"/>
    <w:multiLevelType w:val="multilevel"/>
    <w:tmpl w:val="E8407ED2"/>
    <w:lvl w:ilvl="0">
      <w:start w:val="1"/>
      <w:numFmt w:val="decimal"/>
      <w:pStyle w:val="Bilag"/>
      <w:lvlText w:val="Bilag %1: "/>
      <w:lvlJc w:val="left"/>
      <w:pPr>
        <w:ind w:left="1985" w:hanging="1134"/>
      </w:pPr>
      <w:rPr>
        <w:rFonts w:hint="default"/>
        <w:b/>
        <w:i w:val="0"/>
      </w:rPr>
    </w:lvl>
    <w:lvl w:ilvl="1">
      <w:start w:val="1"/>
      <w:numFmt w:val="none"/>
      <w:suff w:val="nothing"/>
      <w:lvlText w:val=""/>
      <w:lvlJc w:val="left"/>
      <w:pPr>
        <w:ind w:left="851" w:firstLine="0"/>
      </w:pPr>
      <w:rPr>
        <w:rFonts w:hint="default"/>
      </w:rPr>
    </w:lvl>
    <w:lvl w:ilvl="2">
      <w:start w:val="1"/>
      <w:numFmt w:val="none"/>
      <w:suff w:val="nothing"/>
      <w:lvlText w:val=""/>
      <w:lvlJc w:val="left"/>
      <w:pPr>
        <w:ind w:left="851" w:firstLine="0"/>
      </w:pPr>
      <w:rPr>
        <w:rFonts w:hint="default"/>
      </w:rPr>
    </w:lvl>
    <w:lvl w:ilvl="3">
      <w:start w:val="1"/>
      <w:numFmt w:val="none"/>
      <w:suff w:val="nothing"/>
      <w:lvlText w:val=""/>
      <w:lvlJc w:val="left"/>
      <w:pPr>
        <w:ind w:left="851" w:firstLine="0"/>
      </w:pPr>
      <w:rPr>
        <w:rFonts w:hint="default"/>
      </w:rPr>
    </w:lvl>
    <w:lvl w:ilvl="4">
      <w:start w:val="1"/>
      <w:numFmt w:val="none"/>
      <w:suff w:val="nothing"/>
      <w:lvlText w:val=""/>
      <w:lvlJc w:val="left"/>
      <w:pPr>
        <w:ind w:left="851" w:firstLine="0"/>
      </w:pPr>
      <w:rPr>
        <w:rFonts w:hint="default"/>
      </w:rPr>
    </w:lvl>
    <w:lvl w:ilvl="5">
      <w:start w:val="1"/>
      <w:numFmt w:val="none"/>
      <w:suff w:val="nothing"/>
      <w:lvlText w:val=""/>
      <w:lvlJc w:val="left"/>
      <w:pPr>
        <w:ind w:left="851" w:firstLine="0"/>
      </w:pPr>
      <w:rPr>
        <w:rFonts w:hint="default"/>
      </w:rPr>
    </w:lvl>
    <w:lvl w:ilvl="6">
      <w:start w:val="1"/>
      <w:numFmt w:val="none"/>
      <w:suff w:val="nothing"/>
      <w:lvlText w:val=""/>
      <w:lvlJc w:val="left"/>
      <w:pPr>
        <w:ind w:left="851" w:firstLine="0"/>
      </w:pPr>
      <w:rPr>
        <w:rFonts w:hint="default"/>
      </w:rPr>
    </w:lvl>
    <w:lvl w:ilvl="7">
      <w:start w:val="1"/>
      <w:numFmt w:val="none"/>
      <w:suff w:val="nothing"/>
      <w:lvlText w:val=""/>
      <w:lvlJc w:val="left"/>
      <w:pPr>
        <w:ind w:left="851" w:firstLine="0"/>
      </w:pPr>
      <w:rPr>
        <w:rFonts w:hint="default"/>
      </w:rPr>
    </w:lvl>
    <w:lvl w:ilvl="8">
      <w:start w:val="1"/>
      <w:numFmt w:val="none"/>
      <w:suff w:val="nothing"/>
      <w:lvlText w:val=""/>
      <w:lvlJc w:val="left"/>
      <w:pPr>
        <w:ind w:left="851" w:firstLine="0"/>
      </w:pPr>
      <w:rPr>
        <w:rFonts w:hint="default"/>
      </w:rPr>
    </w:lvl>
  </w:abstractNum>
  <w:num w:numId="1" w16cid:durableId="1603562875">
    <w:abstractNumId w:val="0"/>
  </w:num>
  <w:num w:numId="2" w16cid:durableId="82344086">
    <w:abstractNumId w:val="14"/>
  </w:num>
  <w:num w:numId="3" w16cid:durableId="1545868203">
    <w:abstractNumId w:val="12"/>
  </w:num>
  <w:num w:numId="4" w16cid:durableId="1109080236">
    <w:abstractNumId w:val="30"/>
  </w:num>
  <w:num w:numId="5" w16cid:durableId="1513838894">
    <w:abstractNumId w:val="20"/>
  </w:num>
  <w:num w:numId="6" w16cid:durableId="692999198">
    <w:abstractNumId w:val="32"/>
  </w:num>
  <w:num w:numId="7" w16cid:durableId="1330281854">
    <w:abstractNumId w:val="23"/>
  </w:num>
  <w:num w:numId="8" w16cid:durableId="670377782">
    <w:abstractNumId w:val="22"/>
  </w:num>
  <w:num w:numId="9" w16cid:durableId="1866937943">
    <w:abstractNumId w:val="2"/>
  </w:num>
  <w:num w:numId="10" w16cid:durableId="1533956750">
    <w:abstractNumId w:val="6"/>
  </w:num>
  <w:num w:numId="11" w16cid:durableId="864826720">
    <w:abstractNumId w:val="37"/>
  </w:num>
  <w:num w:numId="12" w16cid:durableId="1861049469">
    <w:abstractNumId w:val="4"/>
  </w:num>
  <w:num w:numId="13" w16cid:durableId="783382576">
    <w:abstractNumId w:val="10"/>
  </w:num>
  <w:num w:numId="14" w16cid:durableId="11346801">
    <w:abstractNumId w:val="26"/>
  </w:num>
  <w:num w:numId="15" w16cid:durableId="1718817062">
    <w:abstractNumId w:val="7"/>
  </w:num>
  <w:num w:numId="16" w16cid:durableId="9378099">
    <w:abstractNumId w:val="17"/>
  </w:num>
  <w:num w:numId="17" w16cid:durableId="1853109021">
    <w:abstractNumId w:val="35"/>
  </w:num>
  <w:num w:numId="18" w16cid:durableId="1322344912">
    <w:abstractNumId w:val="9"/>
  </w:num>
  <w:num w:numId="19" w16cid:durableId="1651976989">
    <w:abstractNumId w:val="21"/>
  </w:num>
  <w:num w:numId="20" w16cid:durableId="171725898">
    <w:abstractNumId w:val="8"/>
  </w:num>
  <w:num w:numId="21" w16cid:durableId="1416635545">
    <w:abstractNumId w:val="28"/>
  </w:num>
  <w:num w:numId="22" w16cid:durableId="1885289711">
    <w:abstractNumId w:val="11"/>
  </w:num>
  <w:num w:numId="23" w16cid:durableId="1727141283">
    <w:abstractNumId w:val="36"/>
  </w:num>
  <w:num w:numId="24" w16cid:durableId="738943560">
    <w:abstractNumId w:val="27"/>
  </w:num>
  <w:num w:numId="25" w16cid:durableId="49422425">
    <w:abstractNumId w:val="18"/>
  </w:num>
  <w:num w:numId="26" w16cid:durableId="1411273992">
    <w:abstractNumId w:val="16"/>
  </w:num>
  <w:num w:numId="27" w16cid:durableId="1525705053">
    <w:abstractNumId w:val="31"/>
  </w:num>
  <w:num w:numId="28" w16cid:durableId="700017093">
    <w:abstractNumId w:val="34"/>
  </w:num>
  <w:num w:numId="29" w16cid:durableId="1510948418">
    <w:abstractNumId w:val="33"/>
  </w:num>
  <w:num w:numId="30" w16cid:durableId="2142067909">
    <w:abstractNumId w:val="15"/>
  </w:num>
  <w:num w:numId="31" w16cid:durableId="1357777390">
    <w:abstractNumId w:val="13"/>
  </w:num>
  <w:num w:numId="32" w16cid:durableId="797065211">
    <w:abstractNumId w:val="5"/>
  </w:num>
  <w:num w:numId="33" w16cid:durableId="535240591">
    <w:abstractNumId w:val="19"/>
  </w:num>
  <w:num w:numId="34" w16cid:durableId="601761796">
    <w:abstractNumId w:val="25"/>
  </w:num>
  <w:num w:numId="35" w16cid:durableId="2097944882">
    <w:abstractNumId w:val="29"/>
  </w:num>
  <w:num w:numId="36" w16cid:durableId="1905140150">
    <w:abstractNumId w:val="3"/>
  </w:num>
  <w:num w:numId="37" w16cid:durableId="95054342">
    <w:abstractNumId w:val="24"/>
  </w:num>
  <w:num w:numId="38" w16cid:durableId="1628851731">
    <w:abstractNumId w:val="1"/>
  </w:num>
  <w:num w:numId="39" w16cid:durableId="269746662">
    <w:abstractNumId w:val="4"/>
    <w:lvlOverride w:ilvl="0">
      <w:startOverride w:val="1"/>
    </w:lvlOverride>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chke, Fredrik Akselsen">
    <w15:presenceInfo w15:providerId="AD" w15:userId="S::Fredrik.Akselsen.Bachke@statsbygg.no::e11a03e4-36a0-4948-bca6-12ca19a4a6a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00203"/>
    <w:rsid w:val="0000056B"/>
    <w:rsid w:val="000005C5"/>
    <w:rsid w:val="0000092B"/>
    <w:rsid w:val="00000954"/>
    <w:rsid w:val="00000A45"/>
    <w:rsid w:val="00001FB7"/>
    <w:rsid w:val="00002120"/>
    <w:rsid w:val="00002278"/>
    <w:rsid w:val="000022AE"/>
    <w:rsid w:val="0000238C"/>
    <w:rsid w:val="00002510"/>
    <w:rsid w:val="00002B21"/>
    <w:rsid w:val="00002BB3"/>
    <w:rsid w:val="00002BE9"/>
    <w:rsid w:val="00002C80"/>
    <w:rsid w:val="00002F28"/>
    <w:rsid w:val="0000305C"/>
    <w:rsid w:val="00003699"/>
    <w:rsid w:val="000036FF"/>
    <w:rsid w:val="00003F6D"/>
    <w:rsid w:val="00004532"/>
    <w:rsid w:val="000045DA"/>
    <w:rsid w:val="0000485D"/>
    <w:rsid w:val="00004990"/>
    <w:rsid w:val="00004DDD"/>
    <w:rsid w:val="00004E2D"/>
    <w:rsid w:val="00004E31"/>
    <w:rsid w:val="00004E92"/>
    <w:rsid w:val="0000594D"/>
    <w:rsid w:val="00006015"/>
    <w:rsid w:val="0000616E"/>
    <w:rsid w:val="00006BC7"/>
    <w:rsid w:val="00006CC5"/>
    <w:rsid w:val="00006D91"/>
    <w:rsid w:val="00007DBC"/>
    <w:rsid w:val="00007FBB"/>
    <w:rsid w:val="0001111B"/>
    <w:rsid w:val="00011182"/>
    <w:rsid w:val="000111BA"/>
    <w:rsid w:val="0001138B"/>
    <w:rsid w:val="00011766"/>
    <w:rsid w:val="00011BC9"/>
    <w:rsid w:val="00011FA7"/>
    <w:rsid w:val="00012419"/>
    <w:rsid w:val="00012979"/>
    <w:rsid w:val="00012983"/>
    <w:rsid w:val="00012BCF"/>
    <w:rsid w:val="00012DCA"/>
    <w:rsid w:val="00013492"/>
    <w:rsid w:val="00013550"/>
    <w:rsid w:val="00014331"/>
    <w:rsid w:val="00014423"/>
    <w:rsid w:val="00014609"/>
    <w:rsid w:val="0001469A"/>
    <w:rsid w:val="00014981"/>
    <w:rsid w:val="0001522F"/>
    <w:rsid w:val="00015E32"/>
    <w:rsid w:val="000163AB"/>
    <w:rsid w:val="00016F44"/>
    <w:rsid w:val="0001732A"/>
    <w:rsid w:val="00017367"/>
    <w:rsid w:val="000177A9"/>
    <w:rsid w:val="00017C94"/>
    <w:rsid w:val="00017DF7"/>
    <w:rsid w:val="00017FBE"/>
    <w:rsid w:val="000206FF"/>
    <w:rsid w:val="00020A58"/>
    <w:rsid w:val="000213E1"/>
    <w:rsid w:val="000215EA"/>
    <w:rsid w:val="000216F2"/>
    <w:rsid w:val="00021AF3"/>
    <w:rsid w:val="00022582"/>
    <w:rsid w:val="0002268D"/>
    <w:rsid w:val="00022FD1"/>
    <w:rsid w:val="00023273"/>
    <w:rsid w:val="00023642"/>
    <w:rsid w:val="000238FB"/>
    <w:rsid w:val="00023A3E"/>
    <w:rsid w:val="00024AF5"/>
    <w:rsid w:val="00024B67"/>
    <w:rsid w:val="00024BAE"/>
    <w:rsid w:val="00025447"/>
    <w:rsid w:val="00025876"/>
    <w:rsid w:val="00025EB2"/>
    <w:rsid w:val="00026878"/>
    <w:rsid w:val="00026BB4"/>
    <w:rsid w:val="0002707D"/>
    <w:rsid w:val="000271FC"/>
    <w:rsid w:val="000279A6"/>
    <w:rsid w:val="00027FB2"/>
    <w:rsid w:val="00027FD6"/>
    <w:rsid w:val="0003080C"/>
    <w:rsid w:val="00030C26"/>
    <w:rsid w:val="00030D61"/>
    <w:rsid w:val="00030FF3"/>
    <w:rsid w:val="0003186D"/>
    <w:rsid w:val="00031E75"/>
    <w:rsid w:val="00032ED0"/>
    <w:rsid w:val="00033334"/>
    <w:rsid w:val="000333EA"/>
    <w:rsid w:val="000336AD"/>
    <w:rsid w:val="00033883"/>
    <w:rsid w:val="00033B28"/>
    <w:rsid w:val="00033C06"/>
    <w:rsid w:val="00033DDD"/>
    <w:rsid w:val="00034171"/>
    <w:rsid w:val="000341BA"/>
    <w:rsid w:val="00034519"/>
    <w:rsid w:val="00035420"/>
    <w:rsid w:val="0003588F"/>
    <w:rsid w:val="000359C6"/>
    <w:rsid w:val="000360F7"/>
    <w:rsid w:val="000361CD"/>
    <w:rsid w:val="00036428"/>
    <w:rsid w:val="00036B89"/>
    <w:rsid w:val="00036EEB"/>
    <w:rsid w:val="00036F8B"/>
    <w:rsid w:val="000371DD"/>
    <w:rsid w:val="00037278"/>
    <w:rsid w:val="00037D05"/>
    <w:rsid w:val="000401B5"/>
    <w:rsid w:val="0004045F"/>
    <w:rsid w:val="000406E2"/>
    <w:rsid w:val="00040AA7"/>
    <w:rsid w:val="00040B1B"/>
    <w:rsid w:val="00041001"/>
    <w:rsid w:val="00041214"/>
    <w:rsid w:val="00041D6F"/>
    <w:rsid w:val="000424FA"/>
    <w:rsid w:val="000426D9"/>
    <w:rsid w:val="00042AB8"/>
    <w:rsid w:val="00042E44"/>
    <w:rsid w:val="00042F31"/>
    <w:rsid w:val="00042FE2"/>
    <w:rsid w:val="0004370A"/>
    <w:rsid w:val="0004374F"/>
    <w:rsid w:val="00044315"/>
    <w:rsid w:val="00044889"/>
    <w:rsid w:val="00044943"/>
    <w:rsid w:val="00044951"/>
    <w:rsid w:val="00044E9E"/>
    <w:rsid w:val="000452DA"/>
    <w:rsid w:val="00045AB6"/>
    <w:rsid w:val="00045FCA"/>
    <w:rsid w:val="0004637B"/>
    <w:rsid w:val="0004681B"/>
    <w:rsid w:val="00046EFB"/>
    <w:rsid w:val="00047198"/>
    <w:rsid w:val="000474F8"/>
    <w:rsid w:val="00047A37"/>
    <w:rsid w:val="00047C15"/>
    <w:rsid w:val="00047D3E"/>
    <w:rsid w:val="0005085D"/>
    <w:rsid w:val="00050D9E"/>
    <w:rsid w:val="00050F2C"/>
    <w:rsid w:val="00051481"/>
    <w:rsid w:val="0005168B"/>
    <w:rsid w:val="00051698"/>
    <w:rsid w:val="00051BE2"/>
    <w:rsid w:val="000522CA"/>
    <w:rsid w:val="00052D29"/>
    <w:rsid w:val="00052D93"/>
    <w:rsid w:val="0005371A"/>
    <w:rsid w:val="00054020"/>
    <w:rsid w:val="000540C5"/>
    <w:rsid w:val="000544B5"/>
    <w:rsid w:val="00055189"/>
    <w:rsid w:val="00055841"/>
    <w:rsid w:val="00055AE6"/>
    <w:rsid w:val="00055DF5"/>
    <w:rsid w:val="0005602E"/>
    <w:rsid w:val="0005607C"/>
    <w:rsid w:val="00056910"/>
    <w:rsid w:val="00056A16"/>
    <w:rsid w:val="00056BDB"/>
    <w:rsid w:val="00056D0D"/>
    <w:rsid w:val="00056FA6"/>
    <w:rsid w:val="00057183"/>
    <w:rsid w:val="000572A2"/>
    <w:rsid w:val="00057425"/>
    <w:rsid w:val="0005752A"/>
    <w:rsid w:val="000576DC"/>
    <w:rsid w:val="00057A2E"/>
    <w:rsid w:val="000606E2"/>
    <w:rsid w:val="00060BA9"/>
    <w:rsid w:val="00060E37"/>
    <w:rsid w:val="00061290"/>
    <w:rsid w:val="00061C41"/>
    <w:rsid w:val="00061EDC"/>
    <w:rsid w:val="00061EEB"/>
    <w:rsid w:val="0006228A"/>
    <w:rsid w:val="00062357"/>
    <w:rsid w:val="00062611"/>
    <w:rsid w:val="000629FF"/>
    <w:rsid w:val="00062F91"/>
    <w:rsid w:val="000631AD"/>
    <w:rsid w:val="00063D57"/>
    <w:rsid w:val="00063EF1"/>
    <w:rsid w:val="00064331"/>
    <w:rsid w:val="00064493"/>
    <w:rsid w:val="00064684"/>
    <w:rsid w:val="00064B76"/>
    <w:rsid w:val="00064E81"/>
    <w:rsid w:val="00065479"/>
    <w:rsid w:val="000656C7"/>
    <w:rsid w:val="000657D3"/>
    <w:rsid w:val="0006596A"/>
    <w:rsid w:val="00065AC1"/>
    <w:rsid w:val="00065BFF"/>
    <w:rsid w:val="00065C30"/>
    <w:rsid w:val="0006616B"/>
    <w:rsid w:val="000664CD"/>
    <w:rsid w:val="0006653F"/>
    <w:rsid w:val="00066831"/>
    <w:rsid w:val="000668D5"/>
    <w:rsid w:val="000668EB"/>
    <w:rsid w:val="00066B18"/>
    <w:rsid w:val="00066C1A"/>
    <w:rsid w:val="000670FE"/>
    <w:rsid w:val="00067758"/>
    <w:rsid w:val="000678C8"/>
    <w:rsid w:val="00067A31"/>
    <w:rsid w:val="00067C8E"/>
    <w:rsid w:val="00067E39"/>
    <w:rsid w:val="00070A80"/>
    <w:rsid w:val="00070B63"/>
    <w:rsid w:val="00070B99"/>
    <w:rsid w:val="0007104F"/>
    <w:rsid w:val="0007111D"/>
    <w:rsid w:val="000711CA"/>
    <w:rsid w:val="00071D36"/>
    <w:rsid w:val="0007340D"/>
    <w:rsid w:val="00073414"/>
    <w:rsid w:val="00073A21"/>
    <w:rsid w:val="00073C36"/>
    <w:rsid w:val="00073C73"/>
    <w:rsid w:val="0007490B"/>
    <w:rsid w:val="00074FEE"/>
    <w:rsid w:val="00075123"/>
    <w:rsid w:val="00075239"/>
    <w:rsid w:val="00075240"/>
    <w:rsid w:val="00075995"/>
    <w:rsid w:val="00075D13"/>
    <w:rsid w:val="00075EA3"/>
    <w:rsid w:val="00076193"/>
    <w:rsid w:val="000765DA"/>
    <w:rsid w:val="00076706"/>
    <w:rsid w:val="00076A4D"/>
    <w:rsid w:val="00076F44"/>
    <w:rsid w:val="000770C2"/>
    <w:rsid w:val="000779A4"/>
    <w:rsid w:val="00077D03"/>
    <w:rsid w:val="00077DC6"/>
    <w:rsid w:val="00080244"/>
    <w:rsid w:val="000804D3"/>
    <w:rsid w:val="000808B2"/>
    <w:rsid w:val="00080CC1"/>
    <w:rsid w:val="00080FF5"/>
    <w:rsid w:val="000811A6"/>
    <w:rsid w:val="0008158C"/>
    <w:rsid w:val="000815AC"/>
    <w:rsid w:val="0008180B"/>
    <w:rsid w:val="00081BFA"/>
    <w:rsid w:val="00081EEE"/>
    <w:rsid w:val="00082AC8"/>
    <w:rsid w:val="00082D9E"/>
    <w:rsid w:val="00083148"/>
    <w:rsid w:val="00083166"/>
    <w:rsid w:val="000831A0"/>
    <w:rsid w:val="00083864"/>
    <w:rsid w:val="00083ADC"/>
    <w:rsid w:val="00083CA4"/>
    <w:rsid w:val="0008530A"/>
    <w:rsid w:val="0008541A"/>
    <w:rsid w:val="000856F1"/>
    <w:rsid w:val="00085B48"/>
    <w:rsid w:val="00085D24"/>
    <w:rsid w:val="00085EE8"/>
    <w:rsid w:val="00085F8C"/>
    <w:rsid w:val="00085FC9"/>
    <w:rsid w:val="000862F0"/>
    <w:rsid w:val="00086424"/>
    <w:rsid w:val="000867F5"/>
    <w:rsid w:val="00086E5C"/>
    <w:rsid w:val="0008728A"/>
    <w:rsid w:val="000873B2"/>
    <w:rsid w:val="00087C3B"/>
    <w:rsid w:val="00090135"/>
    <w:rsid w:val="000901F9"/>
    <w:rsid w:val="0009161F"/>
    <w:rsid w:val="00091D49"/>
    <w:rsid w:val="00091EDA"/>
    <w:rsid w:val="00092016"/>
    <w:rsid w:val="0009264B"/>
    <w:rsid w:val="00092DDA"/>
    <w:rsid w:val="000932A3"/>
    <w:rsid w:val="0009332D"/>
    <w:rsid w:val="000939A4"/>
    <w:rsid w:val="000939A5"/>
    <w:rsid w:val="000948C2"/>
    <w:rsid w:val="00094D3E"/>
    <w:rsid w:val="00094DEC"/>
    <w:rsid w:val="00095209"/>
    <w:rsid w:val="00095683"/>
    <w:rsid w:val="0009585A"/>
    <w:rsid w:val="00095BAE"/>
    <w:rsid w:val="0009650F"/>
    <w:rsid w:val="00096672"/>
    <w:rsid w:val="0009730F"/>
    <w:rsid w:val="0009731C"/>
    <w:rsid w:val="000973B9"/>
    <w:rsid w:val="000976B1"/>
    <w:rsid w:val="00097942"/>
    <w:rsid w:val="000979B2"/>
    <w:rsid w:val="00097E6C"/>
    <w:rsid w:val="00097E92"/>
    <w:rsid w:val="000A070E"/>
    <w:rsid w:val="000A09BF"/>
    <w:rsid w:val="000A0C01"/>
    <w:rsid w:val="000A0D05"/>
    <w:rsid w:val="000A0FE8"/>
    <w:rsid w:val="000A1044"/>
    <w:rsid w:val="000A1328"/>
    <w:rsid w:val="000A14BF"/>
    <w:rsid w:val="000A1BAB"/>
    <w:rsid w:val="000A291E"/>
    <w:rsid w:val="000A3A20"/>
    <w:rsid w:val="000A3EFA"/>
    <w:rsid w:val="000A409A"/>
    <w:rsid w:val="000A4547"/>
    <w:rsid w:val="000A507D"/>
    <w:rsid w:val="000A5289"/>
    <w:rsid w:val="000A52F0"/>
    <w:rsid w:val="000A57AD"/>
    <w:rsid w:val="000A5A6D"/>
    <w:rsid w:val="000A5E42"/>
    <w:rsid w:val="000A61E2"/>
    <w:rsid w:val="000A7053"/>
    <w:rsid w:val="000A744A"/>
    <w:rsid w:val="000A7625"/>
    <w:rsid w:val="000A766D"/>
    <w:rsid w:val="000B011E"/>
    <w:rsid w:val="000B011F"/>
    <w:rsid w:val="000B036A"/>
    <w:rsid w:val="000B0C8F"/>
    <w:rsid w:val="000B0D98"/>
    <w:rsid w:val="000B0ED3"/>
    <w:rsid w:val="000B10B2"/>
    <w:rsid w:val="000B1189"/>
    <w:rsid w:val="000B1244"/>
    <w:rsid w:val="000B180A"/>
    <w:rsid w:val="000B1F32"/>
    <w:rsid w:val="000B204F"/>
    <w:rsid w:val="000B21B7"/>
    <w:rsid w:val="000B21EB"/>
    <w:rsid w:val="000B3131"/>
    <w:rsid w:val="000B33D8"/>
    <w:rsid w:val="000B3A55"/>
    <w:rsid w:val="000B3BB8"/>
    <w:rsid w:val="000B3FE0"/>
    <w:rsid w:val="000B4244"/>
    <w:rsid w:val="000B42D9"/>
    <w:rsid w:val="000B4466"/>
    <w:rsid w:val="000B4499"/>
    <w:rsid w:val="000B510E"/>
    <w:rsid w:val="000B51D8"/>
    <w:rsid w:val="000B563C"/>
    <w:rsid w:val="000B6201"/>
    <w:rsid w:val="000B63AE"/>
    <w:rsid w:val="000B63C5"/>
    <w:rsid w:val="000B65FF"/>
    <w:rsid w:val="000B707E"/>
    <w:rsid w:val="000B74E7"/>
    <w:rsid w:val="000B7DF9"/>
    <w:rsid w:val="000B7E0C"/>
    <w:rsid w:val="000C008F"/>
    <w:rsid w:val="000C0B1E"/>
    <w:rsid w:val="000C18D8"/>
    <w:rsid w:val="000C1B75"/>
    <w:rsid w:val="000C1C3C"/>
    <w:rsid w:val="000C1D65"/>
    <w:rsid w:val="000C1D66"/>
    <w:rsid w:val="000C1E68"/>
    <w:rsid w:val="000C244A"/>
    <w:rsid w:val="000C27D8"/>
    <w:rsid w:val="000C2DEB"/>
    <w:rsid w:val="000C2E0C"/>
    <w:rsid w:val="000C2F97"/>
    <w:rsid w:val="000C3D49"/>
    <w:rsid w:val="000C3DF4"/>
    <w:rsid w:val="000C3FDD"/>
    <w:rsid w:val="000C435A"/>
    <w:rsid w:val="000C451F"/>
    <w:rsid w:val="000C4A2F"/>
    <w:rsid w:val="000C4AB2"/>
    <w:rsid w:val="000C4D13"/>
    <w:rsid w:val="000C4DDC"/>
    <w:rsid w:val="000C507B"/>
    <w:rsid w:val="000C5458"/>
    <w:rsid w:val="000C58A8"/>
    <w:rsid w:val="000C5BB3"/>
    <w:rsid w:val="000C7053"/>
    <w:rsid w:val="000C724E"/>
    <w:rsid w:val="000C744F"/>
    <w:rsid w:val="000C7511"/>
    <w:rsid w:val="000C759E"/>
    <w:rsid w:val="000C76BD"/>
    <w:rsid w:val="000C7B3B"/>
    <w:rsid w:val="000C7F32"/>
    <w:rsid w:val="000D034A"/>
    <w:rsid w:val="000D0373"/>
    <w:rsid w:val="000D03C3"/>
    <w:rsid w:val="000D07AE"/>
    <w:rsid w:val="000D0905"/>
    <w:rsid w:val="000D0D6B"/>
    <w:rsid w:val="000D17B2"/>
    <w:rsid w:val="000D210B"/>
    <w:rsid w:val="000D244C"/>
    <w:rsid w:val="000D2537"/>
    <w:rsid w:val="000D26F3"/>
    <w:rsid w:val="000D37FC"/>
    <w:rsid w:val="000D3F3A"/>
    <w:rsid w:val="000D47DB"/>
    <w:rsid w:val="000D4BB2"/>
    <w:rsid w:val="000D5065"/>
    <w:rsid w:val="000D5314"/>
    <w:rsid w:val="000D534D"/>
    <w:rsid w:val="000D626B"/>
    <w:rsid w:val="000D679B"/>
    <w:rsid w:val="000D6AA9"/>
    <w:rsid w:val="000D6D31"/>
    <w:rsid w:val="000D6F7E"/>
    <w:rsid w:val="000D77F5"/>
    <w:rsid w:val="000D796D"/>
    <w:rsid w:val="000D7CB9"/>
    <w:rsid w:val="000D7E24"/>
    <w:rsid w:val="000E0174"/>
    <w:rsid w:val="000E025B"/>
    <w:rsid w:val="000E0804"/>
    <w:rsid w:val="000E0B04"/>
    <w:rsid w:val="000E0CC2"/>
    <w:rsid w:val="000E0E3A"/>
    <w:rsid w:val="000E0ED4"/>
    <w:rsid w:val="000E11DC"/>
    <w:rsid w:val="000E123B"/>
    <w:rsid w:val="000E172E"/>
    <w:rsid w:val="000E1D92"/>
    <w:rsid w:val="000E2390"/>
    <w:rsid w:val="000E2B18"/>
    <w:rsid w:val="000E2CBB"/>
    <w:rsid w:val="000E30D0"/>
    <w:rsid w:val="000E323E"/>
    <w:rsid w:val="000E32E0"/>
    <w:rsid w:val="000E36AA"/>
    <w:rsid w:val="000E3FB2"/>
    <w:rsid w:val="000E46C0"/>
    <w:rsid w:val="000E5371"/>
    <w:rsid w:val="000E6244"/>
    <w:rsid w:val="000E6AD7"/>
    <w:rsid w:val="000E6E9E"/>
    <w:rsid w:val="000E7392"/>
    <w:rsid w:val="000E74B8"/>
    <w:rsid w:val="000E761D"/>
    <w:rsid w:val="000F0B43"/>
    <w:rsid w:val="000F21A8"/>
    <w:rsid w:val="000F27E8"/>
    <w:rsid w:val="000F2965"/>
    <w:rsid w:val="000F2D81"/>
    <w:rsid w:val="000F2DDD"/>
    <w:rsid w:val="000F318B"/>
    <w:rsid w:val="000F3DEB"/>
    <w:rsid w:val="000F4199"/>
    <w:rsid w:val="000F43E4"/>
    <w:rsid w:val="000F4765"/>
    <w:rsid w:val="000F47CD"/>
    <w:rsid w:val="000F48F6"/>
    <w:rsid w:val="000F4A4C"/>
    <w:rsid w:val="000F4FE2"/>
    <w:rsid w:val="000F5336"/>
    <w:rsid w:val="000F542E"/>
    <w:rsid w:val="000F5448"/>
    <w:rsid w:val="000F5757"/>
    <w:rsid w:val="000F5FC7"/>
    <w:rsid w:val="000F60AB"/>
    <w:rsid w:val="000F6107"/>
    <w:rsid w:val="000F63F5"/>
    <w:rsid w:val="000F6812"/>
    <w:rsid w:val="000F6ADD"/>
    <w:rsid w:val="000F6C38"/>
    <w:rsid w:val="000F718A"/>
    <w:rsid w:val="000F7404"/>
    <w:rsid w:val="00100194"/>
    <w:rsid w:val="0010090D"/>
    <w:rsid w:val="00100D3B"/>
    <w:rsid w:val="0010102D"/>
    <w:rsid w:val="00101625"/>
    <w:rsid w:val="00101B30"/>
    <w:rsid w:val="00101CF0"/>
    <w:rsid w:val="00102218"/>
    <w:rsid w:val="001022D1"/>
    <w:rsid w:val="001025C8"/>
    <w:rsid w:val="001025CB"/>
    <w:rsid w:val="0010268C"/>
    <w:rsid w:val="001026CE"/>
    <w:rsid w:val="001030FA"/>
    <w:rsid w:val="00103811"/>
    <w:rsid w:val="001038B6"/>
    <w:rsid w:val="00103AFA"/>
    <w:rsid w:val="00104391"/>
    <w:rsid w:val="00104A5E"/>
    <w:rsid w:val="00105005"/>
    <w:rsid w:val="0010530D"/>
    <w:rsid w:val="00105600"/>
    <w:rsid w:val="001059BB"/>
    <w:rsid w:val="0010637D"/>
    <w:rsid w:val="00106977"/>
    <w:rsid w:val="00106EE6"/>
    <w:rsid w:val="0010733A"/>
    <w:rsid w:val="001073D2"/>
    <w:rsid w:val="0010742B"/>
    <w:rsid w:val="001077F9"/>
    <w:rsid w:val="001078F4"/>
    <w:rsid w:val="00107F8B"/>
    <w:rsid w:val="0011035B"/>
    <w:rsid w:val="00110583"/>
    <w:rsid w:val="00110B4E"/>
    <w:rsid w:val="00110C23"/>
    <w:rsid w:val="00110F36"/>
    <w:rsid w:val="00110FD7"/>
    <w:rsid w:val="00111381"/>
    <w:rsid w:val="0011141E"/>
    <w:rsid w:val="00111615"/>
    <w:rsid w:val="001117B4"/>
    <w:rsid w:val="00111C85"/>
    <w:rsid w:val="00111D4D"/>
    <w:rsid w:val="00111EBC"/>
    <w:rsid w:val="00112078"/>
    <w:rsid w:val="001121D8"/>
    <w:rsid w:val="00112310"/>
    <w:rsid w:val="0011257D"/>
    <w:rsid w:val="00113399"/>
    <w:rsid w:val="001135A1"/>
    <w:rsid w:val="00113712"/>
    <w:rsid w:val="0011416E"/>
    <w:rsid w:val="0011429F"/>
    <w:rsid w:val="00114608"/>
    <w:rsid w:val="001146A5"/>
    <w:rsid w:val="00114CE3"/>
    <w:rsid w:val="001151A9"/>
    <w:rsid w:val="0011529F"/>
    <w:rsid w:val="00115608"/>
    <w:rsid w:val="001156C3"/>
    <w:rsid w:val="0011712C"/>
    <w:rsid w:val="0011730F"/>
    <w:rsid w:val="001173FD"/>
    <w:rsid w:val="00117948"/>
    <w:rsid w:val="00117ABC"/>
    <w:rsid w:val="00117B48"/>
    <w:rsid w:val="00117DD2"/>
    <w:rsid w:val="00117F5D"/>
    <w:rsid w:val="00120B70"/>
    <w:rsid w:val="00121867"/>
    <w:rsid w:val="00121B35"/>
    <w:rsid w:val="00121B87"/>
    <w:rsid w:val="00122127"/>
    <w:rsid w:val="0012282C"/>
    <w:rsid w:val="00122834"/>
    <w:rsid w:val="00122842"/>
    <w:rsid w:val="001228C5"/>
    <w:rsid w:val="00122CC4"/>
    <w:rsid w:val="00123152"/>
    <w:rsid w:val="0012372F"/>
    <w:rsid w:val="001238F6"/>
    <w:rsid w:val="00123D17"/>
    <w:rsid w:val="00123D52"/>
    <w:rsid w:val="00123F3F"/>
    <w:rsid w:val="0012414D"/>
    <w:rsid w:val="00124386"/>
    <w:rsid w:val="001254FC"/>
    <w:rsid w:val="001255D2"/>
    <w:rsid w:val="00125603"/>
    <w:rsid w:val="00125A14"/>
    <w:rsid w:val="00125D53"/>
    <w:rsid w:val="00126A57"/>
    <w:rsid w:val="001271FF"/>
    <w:rsid w:val="0012731B"/>
    <w:rsid w:val="001308E2"/>
    <w:rsid w:val="00130EC5"/>
    <w:rsid w:val="00131270"/>
    <w:rsid w:val="00131968"/>
    <w:rsid w:val="001319F2"/>
    <w:rsid w:val="00131C83"/>
    <w:rsid w:val="00131D81"/>
    <w:rsid w:val="00132272"/>
    <w:rsid w:val="0013242A"/>
    <w:rsid w:val="0013255C"/>
    <w:rsid w:val="001326FC"/>
    <w:rsid w:val="00132A18"/>
    <w:rsid w:val="0013315D"/>
    <w:rsid w:val="0013316A"/>
    <w:rsid w:val="0013336A"/>
    <w:rsid w:val="00133388"/>
    <w:rsid w:val="001335EB"/>
    <w:rsid w:val="00133EDF"/>
    <w:rsid w:val="00133FBF"/>
    <w:rsid w:val="001341AA"/>
    <w:rsid w:val="001341FE"/>
    <w:rsid w:val="0013420E"/>
    <w:rsid w:val="00134431"/>
    <w:rsid w:val="001344AB"/>
    <w:rsid w:val="001344C7"/>
    <w:rsid w:val="001345CB"/>
    <w:rsid w:val="00134697"/>
    <w:rsid w:val="00134978"/>
    <w:rsid w:val="00134994"/>
    <w:rsid w:val="0013519C"/>
    <w:rsid w:val="00135405"/>
    <w:rsid w:val="00135945"/>
    <w:rsid w:val="00135A00"/>
    <w:rsid w:val="00135B48"/>
    <w:rsid w:val="00135C39"/>
    <w:rsid w:val="00135C3A"/>
    <w:rsid w:val="00135C9E"/>
    <w:rsid w:val="00135FC3"/>
    <w:rsid w:val="001360F8"/>
    <w:rsid w:val="001366D5"/>
    <w:rsid w:val="00136D75"/>
    <w:rsid w:val="00137318"/>
    <w:rsid w:val="00137443"/>
    <w:rsid w:val="001379A6"/>
    <w:rsid w:val="00137B2D"/>
    <w:rsid w:val="00137D89"/>
    <w:rsid w:val="0014058A"/>
    <w:rsid w:val="001408BD"/>
    <w:rsid w:val="00140A84"/>
    <w:rsid w:val="00140D76"/>
    <w:rsid w:val="00140E59"/>
    <w:rsid w:val="00141162"/>
    <w:rsid w:val="00141833"/>
    <w:rsid w:val="00142002"/>
    <w:rsid w:val="00142501"/>
    <w:rsid w:val="00142536"/>
    <w:rsid w:val="00142856"/>
    <w:rsid w:val="00142A02"/>
    <w:rsid w:val="00142B9E"/>
    <w:rsid w:val="001432CE"/>
    <w:rsid w:val="00143DF6"/>
    <w:rsid w:val="00144A85"/>
    <w:rsid w:val="001455B2"/>
    <w:rsid w:val="00145867"/>
    <w:rsid w:val="00145F32"/>
    <w:rsid w:val="0014608D"/>
    <w:rsid w:val="001467D1"/>
    <w:rsid w:val="00146DFC"/>
    <w:rsid w:val="00147770"/>
    <w:rsid w:val="00147779"/>
    <w:rsid w:val="0014798E"/>
    <w:rsid w:val="00147BB3"/>
    <w:rsid w:val="00147F99"/>
    <w:rsid w:val="00150962"/>
    <w:rsid w:val="00151BC0"/>
    <w:rsid w:val="001520E8"/>
    <w:rsid w:val="00152203"/>
    <w:rsid w:val="0015281C"/>
    <w:rsid w:val="00152A31"/>
    <w:rsid w:val="00152CEC"/>
    <w:rsid w:val="00152CF0"/>
    <w:rsid w:val="00152EBF"/>
    <w:rsid w:val="00152F2A"/>
    <w:rsid w:val="0015319F"/>
    <w:rsid w:val="00153786"/>
    <w:rsid w:val="0015386B"/>
    <w:rsid w:val="00153BF3"/>
    <w:rsid w:val="00153C5D"/>
    <w:rsid w:val="00154212"/>
    <w:rsid w:val="0015474F"/>
    <w:rsid w:val="001547CF"/>
    <w:rsid w:val="001552BC"/>
    <w:rsid w:val="001554D1"/>
    <w:rsid w:val="0015581F"/>
    <w:rsid w:val="001565FA"/>
    <w:rsid w:val="00156BDA"/>
    <w:rsid w:val="00157080"/>
    <w:rsid w:val="0015721A"/>
    <w:rsid w:val="001572B5"/>
    <w:rsid w:val="001573BD"/>
    <w:rsid w:val="001603DD"/>
    <w:rsid w:val="00160FDC"/>
    <w:rsid w:val="001617BB"/>
    <w:rsid w:val="00161944"/>
    <w:rsid w:val="00161E71"/>
    <w:rsid w:val="00162444"/>
    <w:rsid w:val="00162537"/>
    <w:rsid w:val="001625B9"/>
    <w:rsid w:val="00162FAB"/>
    <w:rsid w:val="001637D6"/>
    <w:rsid w:val="00163BA3"/>
    <w:rsid w:val="00163C3E"/>
    <w:rsid w:val="001647BD"/>
    <w:rsid w:val="00164866"/>
    <w:rsid w:val="001654ED"/>
    <w:rsid w:val="001655ED"/>
    <w:rsid w:val="00165D16"/>
    <w:rsid w:val="00165EF2"/>
    <w:rsid w:val="001674DC"/>
    <w:rsid w:val="001676F4"/>
    <w:rsid w:val="00167D1A"/>
    <w:rsid w:val="0017027E"/>
    <w:rsid w:val="001703B8"/>
    <w:rsid w:val="00170CF1"/>
    <w:rsid w:val="00170E29"/>
    <w:rsid w:val="00171078"/>
    <w:rsid w:val="001710BF"/>
    <w:rsid w:val="00171917"/>
    <w:rsid w:val="00171AC3"/>
    <w:rsid w:val="00171CF9"/>
    <w:rsid w:val="0017246A"/>
    <w:rsid w:val="00172B15"/>
    <w:rsid w:val="00172B88"/>
    <w:rsid w:val="00173342"/>
    <w:rsid w:val="0017373F"/>
    <w:rsid w:val="00173807"/>
    <w:rsid w:val="0017383D"/>
    <w:rsid w:val="00173E6D"/>
    <w:rsid w:val="00173F49"/>
    <w:rsid w:val="00174508"/>
    <w:rsid w:val="00174A55"/>
    <w:rsid w:val="00174FAE"/>
    <w:rsid w:val="00174FD8"/>
    <w:rsid w:val="00175164"/>
    <w:rsid w:val="00175326"/>
    <w:rsid w:val="0017560F"/>
    <w:rsid w:val="001756E7"/>
    <w:rsid w:val="0017574C"/>
    <w:rsid w:val="00176FB9"/>
    <w:rsid w:val="001777E1"/>
    <w:rsid w:val="0017790C"/>
    <w:rsid w:val="001779A0"/>
    <w:rsid w:val="00180190"/>
    <w:rsid w:val="0018070F"/>
    <w:rsid w:val="001807E0"/>
    <w:rsid w:val="00180984"/>
    <w:rsid w:val="00180AE8"/>
    <w:rsid w:val="00180CDA"/>
    <w:rsid w:val="00180D09"/>
    <w:rsid w:val="00180EBF"/>
    <w:rsid w:val="00180F44"/>
    <w:rsid w:val="001810AD"/>
    <w:rsid w:val="00181358"/>
    <w:rsid w:val="0018135D"/>
    <w:rsid w:val="001818F5"/>
    <w:rsid w:val="00181A56"/>
    <w:rsid w:val="00181C2C"/>
    <w:rsid w:val="00181C45"/>
    <w:rsid w:val="00181D45"/>
    <w:rsid w:val="00182309"/>
    <w:rsid w:val="001823A0"/>
    <w:rsid w:val="00182D91"/>
    <w:rsid w:val="00182F95"/>
    <w:rsid w:val="001830D4"/>
    <w:rsid w:val="001834C9"/>
    <w:rsid w:val="00183584"/>
    <w:rsid w:val="00183A06"/>
    <w:rsid w:val="00183BEB"/>
    <w:rsid w:val="00183D2B"/>
    <w:rsid w:val="00184520"/>
    <w:rsid w:val="0018462F"/>
    <w:rsid w:val="00184644"/>
    <w:rsid w:val="00184BA2"/>
    <w:rsid w:val="00184CCF"/>
    <w:rsid w:val="00184D32"/>
    <w:rsid w:val="00184E13"/>
    <w:rsid w:val="00184E1D"/>
    <w:rsid w:val="0018560A"/>
    <w:rsid w:val="00185913"/>
    <w:rsid w:val="00185948"/>
    <w:rsid w:val="0018599B"/>
    <w:rsid w:val="00186B0A"/>
    <w:rsid w:val="00186B29"/>
    <w:rsid w:val="00186B55"/>
    <w:rsid w:val="00186BAA"/>
    <w:rsid w:val="00186CB6"/>
    <w:rsid w:val="00186E14"/>
    <w:rsid w:val="001872DC"/>
    <w:rsid w:val="00190085"/>
    <w:rsid w:val="001906D7"/>
    <w:rsid w:val="001907B5"/>
    <w:rsid w:val="00190AF5"/>
    <w:rsid w:val="00190F0C"/>
    <w:rsid w:val="00190FE6"/>
    <w:rsid w:val="001911EF"/>
    <w:rsid w:val="0019204E"/>
    <w:rsid w:val="001922C5"/>
    <w:rsid w:val="00192365"/>
    <w:rsid w:val="001923DD"/>
    <w:rsid w:val="0019249C"/>
    <w:rsid w:val="0019253B"/>
    <w:rsid w:val="001926FA"/>
    <w:rsid w:val="00193422"/>
    <w:rsid w:val="0019345B"/>
    <w:rsid w:val="00193847"/>
    <w:rsid w:val="00194243"/>
    <w:rsid w:val="001944FA"/>
    <w:rsid w:val="00194582"/>
    <w:rsid w:val="00195399"/>
    <w:rsid w:val="001955FB"/>
    <w:rsid w:val="00195CA4"/>
    <w:rsid w:val="00195CE1"/>
    <w:rsid w:val="00195F16"/>
    <w:rsid w:val="00196F2C"/>
    <w:rsid w:val="00196F4C"/>
    <w:rsid w:val="001971F2"/>
    <w:rsid w:val="0019758A"/>
    <w:rsid w:val="00197BE4"/>
    <w:rsid w:val="00197D9F"/>
    <w:rsid w:val="00197E83"/>
    <w:rsid w:val="001A0432"/>
    <w:rsid w:val="001A063C"/>
    <w:rsid w:val="001A0B18"/>
    <w:rsid w:val="001A1088"/>
    <w:rsid w:val="001A1AA8"/>
    <w:rsid w:val="001A2A7B"/>
    <w:rsid w:val="001A2D55"/>
    <w:rsid w:val="001A32F9"/>
    <w:rsid w:val="001A32FA"/>
    <w:rsid w:val="001A3392"/>
    <w:rsid w:val="001A3CF2"/>
    <w:rsid w:val="001A4691"/>
    <w:rsid w:val="001A4CD7"/>
    <w:rsid w:val="001A4E10"/>
    <w:rsid w:val="001A5803"/>
    <w:rsid w:val="001A5A8F"/>
    <w:rsid w:val="001A5B09"/>
    <w:rsid w:val="001A5B0E"/>
    <w:rsid w:val="001A5D9F"/>
    <w:rsid w:val="001A5F0F"/>
    <w:rsid w:val="001A673A"/>
    <w:rsid w:val="001A6C33"/>
    <w:rsid w:val="001A6E8C"/>
    <w:rsid w:val="001A7D59"/>
    <w:rsid w:val="001B0042"/>
    <w:rsid w:val="001B12EE"/>
    <w:rsid w:val="001B1699"/>
    <w:rsid w:val="001B1C3A"/>
    <w:rsid w:val="001B2252"/>
    <w:rsid w:val="001B2470"/>
    <w:rsid w:val="001B251B"/>
    <w:rsid w:val="001B2D93"/>
    <w:rsid w:val="001B3820"/>
    <w:rsid w:val="001B394A"/>
    <w:rsid w:val="001B3B3D"/>
    <w:rsid w:val="001B4A4F"/>
    <w:rsid w:val="001B4B10"/>
    <w:rsid w:val="001B4C21"/>
    <w:rsid w:val="001B5388"/>
    <w:rsid w:val="001B552D"/>
    <w:rsid w:val="001B5BD2"/>
    <w:rsid w:val="001B5BFC"/>
    <w:rsid w:val="001B62E4"/>
    <w:rsid w:val="001B673F"/>
    <w:rsid w:val="001B7205"/>
    <w:rsid w:val="001B731C"/>
    <w:rsid w:val="001B78C7"/>
    <w:rsid w:val="001B797F"/>
    <w:rsid w:val="001B7D02"/>
    <w:rsid w:val="001B7F0C"/>
    <w:rsid w:val="001B7F72"/>
    <w:rsid w:val="001C037A"/>
    <w:rsid w:val="001C0C5D"/>
    <w:rsid w:val="001C12E9"/>
    <w:rsid w:val="001C24C4"/>
    <w:rsid w:val="001C27B0"/>
    <w:rsid w:val="001C2CB0"/>
    <w:rsid w:val="001C2D3E"/>
    <w:rsid w:val="001C2E29"/>
    <w:rsid w:val="001C328D"/>
    <w:rsid w:val="001C35AD"/>
    <w:rsid w:val="001C3B86"/>
    <w:rsid w:val="001C3C6C"/>
    <w:rsid w:val="001C3FA4"/>
    <w:rsid w:val="001C4740"/>
    <w:rsid w:val="001C4A5A"/>
    <w:rsid w:val="001C4D6A"/>
    <w:rsid w:val="001C529D"/>
    <w:rsid w:val="001C54EA"/>
    <w:rsid w:val="001C5733"/>
    <w:rsid w:val="001C57BF"/>
    <w:rsid w:val="001C59B4"/>
    <w:rsid w:val="001C663F"/>
    <w:rsid w:val="001C67BA"/>
    <w:rsid w:val="001C735F"/>
    <w:rsid w:val="001C7D25"/>
    <w:rsid w:val="001D03FA"/>
    <w:rsid w:val="001D0B34"/>
    <w:rsid w:val="001D0B66"/>
    <w:rsid w:val="001D11D1"/>
    <w:rsid w:val="001D172A"/>
    <w:rsid w:val="001D18D4"/>
    <w:rsid w:val="001D1A2C"/>
    <w:rsid w:val="001D2248"/>
    <w:rsid w:val="001D2414"/>
    <w:rsid w:val="001D2D09"/>
    <w:rsid w:val="001D2E1D"/>
    <w:rsid w:val="001D303C"/>
    <w:rsid w:val="001D3889"/>
    <w:rsid w:val="001D38BD"/>
    <w:rsid w:val="001D38E3"/>
    <w:rsid w:val="001D3BDD"/>
    <w:rsid w:val="001D3DF8"/>
    <w:rsid w:val="001D3EA1"/>
    <w:rsid w:val="001D40F7"/>
    <w:rsid w:val="001D4131"/>
    <w:rsid w:val="001D487E"/>
    <w:rsid w:val="001D4B66"/>
    <w:rsid w:val="001D52DA"/>
    <w:rsid w:val="001D5311"/>
    <w:rsid w:val="001D59DE"/>
    <w:rsid w:val="001D5BC2"/>
    <w:rsid w:val="001D5BE7"/>
    <w:rsid w:val="001D5CED"/>
    <w:rsid w:val="001D5F99"/>
    <w:rsid w:val="001D641B"/>
    <w:rsid w:val="001D64A3"/>
    <w:rsid w:val="001D6800"/>
    <w:rsid w:val="001D7358"/>
    <w:rsid w:val="001D7552"/>
    <w:rsid w:val="001D76CD"/>
    <w:rsid w:val="001D77CC"/>
    <w:rsid w:val="001D797F"/>
    <w:rsid w:val="001D7A78"/>
    <w:rsid w:val="001D7FE9"/>
    <w:rsid w:val="001E0133"/>
    <w:rsid w:val="001E0638"/>
    <w:rsid w:val="001E076E"/>
    <w:rsid w:val="001E0A44"/>
    <w:rsid w:val="001E1341"/>
    <w:rsid w:val="001E1370"/>
    <w:rsid w:val="001E1A44"/>
    <w:rsid w:val="001E24DB"/>
    <w:rsid w:val="001E296F"/>
    <w:rsid w:val="001E2A7B"/>
    <w:rsid w:val="001E2BB6"/>
    <w:rsid w:val="001E2FA9"/>
    <w:rsid w:val="001E361D"/>
    <w:rsid w:val="001E3787"/>
    <w:rsid w:val="001E43BF"/>
    <w:rsid w:val="001E46A3"/>
    <w:rsid w:val="001E4C1F"/>
    <w:rsid w:val="001E4CF4"/>
    <w:rsid w:val="001E5FD3"/>
    <w:rsid w:val="001E682E"/>
    <w:rsid w:val="001E755A"/>
    <w:rsid w:val="001E7672"/>
    <w:rsid w:val="001E76A9"/>
    <w:rsid w:val="001E7AF2"/>
    <w:rsid w:val="001E7C13"/>
    <w:rsid w:val="001E7D37"/>
    <w:rsid w:val="001E7EAB"/>
    <w:rsid w:val="001F00DD"/>
    <w:rsid w:val="001F03B4"/>
    <w:rsid w:val="001F078B"/>
    <w:rsid w:val="001F07FB"/>
    <w:rsid w:val="001F0C4D"/>
    <w:rsid w:val="001F163A"/>
    <w:rsid w:val="001F27BA"/>
    <w:rsid w:val="001F2B03"/>
    <w:rsid w:val="001F2CF7"/>
    <w:rsid w:val="001F2E2D"/>
    <w:rsid w:val="001F3391"/>
    <w:rsid w:val="001F3679"/>
    <w:rsid w:val="001F38EA"/>
    <w:rsid w:val="001F3ADB"/>
    <w:rsid w:val="001F3BCE"/>
    <w:rsid w:val="001F3FE6"/>
    <w:rsid w:val="001F423D"/>
    <w:rsid w:val="001F4515"/>
    <w:rsid w:val="001F4916"/>
    <w:rsid w:val="001F4F34"/>
    <w:rsid w:val="001F513C"/>
    <w:rsid w:val="001F541F"/>
    <w:rsid w:val="001F558C"/>
    <w:rsid w:val="001F5963"/>
    <w:rsid w:val="001F6206"/>
    <w:rsid w:val="001F6241"/>
    <w:rsid w:val="001F63F8"/>
    <w:rsid w:val="001F64F9"/>
    <w:rsid w:val="001F6662"/>
    <w:rsid w:val="001F69C5"/>
    <w:rsid w:val="001F6AF2"/>
    <w:rsid w:val="001F6BD2"/>
    <w:rsid w:val="001F709C"/>
    <w:rsid w:val="001F71BD"/>
    <w:rsid w:val="001F770B"/>
    <w:rsid w:val="001F7AB9"/>
    <w:rsid w:val="001F7F1F"/>
    <w:rsid w:val="00200063"/>
    <w:rsid w:val="00200078"/>
    <w:rsid w:val="00200088"/>
    <w:rsid w:val="0020072C"/>
    <w:rsid w:val="00200EED"/>
    <w:rsid w:val="00201189"/>
    <w:rsid w:val="00201CB2"/>
    <w:rsid w:val="00201CCD"/>
    <w:rsid w:val="00201CFA"/>
    <w:rsid w:val="002026DD"/>
    <w:rsid w:val="00202850"/>
    <w:rsid w:val="00203163"/>
    <w:rsid w:val="0020356A"/>
    <w:rsid w:val="00203982"/>
    <w:rsid w:val="00203CCD"/>
    <w:rsid w:val="00203D9A"/>
    <w:rsid w:val="00204066"/>
    <w:rsid w:val="00204206"/>
    <w:rsid w:val="0020428E"/>
    <w:rsid w:val="0020450D"/>
    <w:rsid w:val="00204BA7"/>
    <w:rsid w:val="00204C64"/>
    <w:rsid w:val="0020532A"/>
    <w:rsid w:val="00205542"/>
    <w:rsid w:val="002063C2"/>
    <w:rsid w:val="002065D9"/>
    <w:rsid w:val="00206749"/>
    <w:rsid w:val="00206A77"/>
    <w:rsid w:val="00206D6F"/>
    <w:rsid w:val="00207870"/>
    <w:rsid w:val="00207ACF"/>
    <w:rsid w:val="002102B1"/>
    <w:rsid w:val="0021123F"/>
    <w:rsid w:val="00211474"/>
    <w:rsid w:val="0021179E"/>
    <w:rsid w:val="00211E22"/>
    <w:rsid w:val="00211FA1"/>
    <w:rsid w:val="002120CA"/>
    <w:rsid w:val="00212A8B"/>
    <w:rsid w:val="0021371A"/>
    <w:rsid w:val="00213890"/>
    <w:rsid w:val="00213DC1"/>
    <w:rsid w:val="00214432"/>
    <w:rsid w:val="002146F4"/>
    <w:rsid w:val="00214735"/>
    <w:rsid w:val="00214A8C"/>
    <w:rsid w:val="002150F9"/>
    <w:rsid w:val="0021548E"/>
    <w:rsid w:val="002157B2"/>
    <w:rsid w:val="00215C3F"/>
    <w:rsid w:val="00215D04"/>
    <w:rsid w:val="002163BD"/>
    <w:rsid w:val="00216961"/>
    <w:rsid w:val="0021696F"/>
    <w:rsid w:val="00216B79"/>
    <w:rsid w:val="00217A36"/>
    <w:rsid w:val="00217B33"/>
    <w:rsid w:val="0022058F"/>
    <w:rsid w:val="00220C61"/>
    <w:rsid w:val="002210B4"/>
    <w:rsid w:val="0022145C"/>
    <w:rsid w:val="002217E3"/>
    <w:rsid w:val="002218BE"/>
    <w:rsid w:val="00221A74"/>
    <w:rsid w:val="00221E06"/>
    <w:rsid w:val="00221F98"/>
    <w:rsid w:val="00222066"/>
    <w:rsid w:val="0022243D"/>
    <w:rsid w:val="0022257F"/>
    <w:rsid w:val="0022259A"/>
    <w:rsid w:val="0022312C"/>
    <w:rsid w:val="00223282"/>
    <w:rsid w:val="002233C8"/>
    <w:rsid w:val="0022418C"/>
    <w:rsid w:val="00224734"/>
    <w:rsid w:val="0022486F"/>
    <w:rsid w:val="0022517A"/>
    <w:rsid w:val="00225461"/>
    <w:rsid w:val="002259BD"/>
    <w:rsid w:val="00225BFF"/>
    <w:rsid w:val="00226844"/>
    <w:rsid w:val="002269E2"/>
    <w:rsid w:val="00226A09"/>
    <w:rsid w:val="00226A93"/>
    <w:rsid w:val="00226E4A"/>
    <w:rsid w:val="00226F47"/>
    <w:rsid w:val="0022725D"/>
    <w:rsid w:val="00230776"/>
    <w:rsid w:val="00230C04"/>
    <w:rsid w:val="002310B2"/>
    <w:rsid w:val="002312AF"/>
    <w:rsid w:val="00231410"/>
    <w:rsid w:val="00231627"/>
    <w:rsid w:val="00231DA2"/>
    <w:rsid w:val="00232FB8"/>
    <w:rsid w:val="00233637"/>
    <w:rsid w:val="00233941"/>
    <w:rsid w:val="00233AAD"/>
    <w:rsid w:val="00234BD2"/>
    <w:rsid w:val="002355D2"/>
    <w:rsid w:val="00235B02"/>
    <w:rsid w:val="00235D89"/>
    <w:rsid w:val="00235D9A"/>
    <w:rsid w:val="002360AE"/>
    <w:rsid w:val="00236189"/>
    <w:rsid w:val="0023622C"/>
    <w:rsid w:val="00236430"/>
    <w:rsid w:val="00236C21"/>
    <w:rsid w:val="00236CCC"/>
    <w:rsid w:val="00237137"/>
    <w:rsid w:val="002401DE"/>
    <w:rsid w:val="002404D5"/>
    <w:rsid w:val="0024061E"/>
    <w:rsid w:val="00240915"/>
    <w:rsid w:val="00240A2A"/>
    <w:rsid w:val="00240B83"/>
    <w:rsid w:val="00240D32"/>
    <w:rsid w:val="00241150"/>
    <w:rsid w:val="00241642"/>
    <w:rsid w:val="0024342E"/>
    <w:rsid w:val="0024398D"/>
    <w:rsid w:val="002439B8"/>
    <w:rsid w:val="00243FB4"/>
    <w:rsid w:val="00244CFE"/>
    <w:rsid w:val="00244D9F"/>
    <w:rsid w:val="00245102"/>
    <w:rsid w:val="00246366"/>
    <w:rsid w:val="00247E8C"/>
    <w:rsid w:val="00250028"/>
    <w:rsid w:val="0025013E"/>
    <w:rsid w:val="00250510"/>
    <w:rsid w:val="002507DE"/>
    <w:rsid w:val="00250A88"/>
    <w:rsid w:val="00251816"/>
    <w:rsid w:val="00251C60"/>
    <w:rsid w:val="00251F09"/>
    <w:rsid w:val="002523CB"/>
    <w:rsid w:val="00252506"/>
    <w:rsid w:val="00252CAA"/>
    <w:rsid w:val="002530E7"/>
    <w:rsid w:val="00253524"/>
    <w:rsid w:val="00253CD6"/>
    <w:rsid w:val="00253F62"/>
    <w:rsid w:val="00254054"/>
    <w:rsid w:val="00254960"/>
    <w:rsid w:val="00254966"/>
    <w:rsid w:val="00254B6E"/>
    <w:rsid w:val="00254C85"/>
    <w:rsid w:val="00255109"/>
    <w:rsid w:val="0025550A"/>
    <w:rsid w:val="00256263"/>
    <w:rsid w:val="00256537"/>
    <w:rsid w:val="00256579"/>
    <w:rsid w:val="002567BA"/>
    <w:rsid w:val="0025698C"/>
    <w:rsid w:val="00256A2D"/>
    <w:rsid w:val="00256A9B"/>
    <w:rsid w:val="00256B7B"/>
    <w:rsid w:val="00256CAC"/>
    <w:rsid w:val="00256F55"/>
    <w:rsid w:val="00257164"/>
    <w:rsid w:val="0025738D"/>
    <w:rsid w:val="002578BB"/>
    <w:rsid w:val="00257DF8"/>
    <w:rsid w:val="002606F8"/>
    <w:rsid w:val="002611F3"/>
    <w:rsid w:val="0026127F"/>
    <w:rsid w:val="00261367"/>
    <w:rsid w:val="002634EE"/>
    <w:rsid w:val="002637E1"/>
    <w:rsid w:val="0026393B"/>
    <w:rsid w:val="00263DEE"/>
    <w:rsid w:val="0026461A"/>
    <w:rsid w:val="00264701"/>
    <w:rsid w:val="00264B3A"/>
    <w:rsid w:val="00264CBE"/>
    <w:rsid w:val="00264F8C"/>
    <w:rsid w:val="0026518A"/>
    <w:rsid w:val="002656EB"/>
    <w:rsid w:val="00265BCA"/>
    <w:rsid w:val="00265F3C"/>
    <w:rsid w:val="00266BB5"/>
    <w:rsid w:val="00267236"/>
    <w:rsid w:val="00267E08"/>
    <w:rsid w:val="00267E4A"/>
    <w:rsid w:val="00267EAF"/>
    <w:rsid w:val="0027003F"/>
    <w:rsid w:val="00271023"/>
    <w:rsid w:val="002711F9"/>
    <w:rsid w:val="00272106"/>
    <w:rsid w:val="00272474"/>
    <w:rsid w:val="002729FC"/>
    <w:rsid w:val="00272EA3"/>
    <w:rsid w:val="002736EE"/>
    <w:rsid w:val="00273E96"/>
    <w:rsid w:val="00274693"/>
    <w:rsid w:val="002747AF"/>
    <w:rsid w:val="00275393"/>
    <w:rsid w:val="002758C3"/>
    <w:rsid w:val="00275D64"/>
    <w:rsid w:val="00276398"/>
    <w:rsid w:val="002767F4"/>
    <w:rsid w:val="00276B2D"/>
    <w:rsid w:val="00276E8F"/>
    <w:rsid w:val="00276F47"/>
    <w:rsid w:val="00277727"/>
    <w:rsid w:val="00277A0A"/>
    <w:rsid w:val="00280077"/>
    <w:rsid w:val="00280D75"/>
    <w:rsid w:val="00281053"/>
    <w:rsid w:val="0028115A"/>
    <w:rsid w:val="002812F6"/>
    <w:rsid w:val="00281442"/>
    <w:rsid w:val="0028183A"/>
    <w:rsid w:val="002818DC"/>
    <w:rsid w:val="002818EC"/>
    <w:rsid w:val="00281E23"/>
    <w:rsid w:val="00281F8A"/>
    <w:rsid w:val="00281FF0"/>
    <w:rsid w:val="00282388"/>
    <w:rsid w:val="00282E6D"/>
    <w:rsid w:val="00283588"/>
    <w:rsid w:val="002835DA"/>
    <w:rsid w:val="00283A3A"/>
    <w:rsid w:val="0028485F"/>
    <w:rsid w:val="00284E53"/>
    <w:rsid w:val="0028513C"/>
    <w:rsid w:val="002851C6"/>
    <w:rsid w:val="0028565A"/>
    <w:rsid w:val="002856D3"/>
    <w:rsid w:val="00285981"/>
    <w:rsid w:val="00285A1B"/>
    <w:rsid w:val="00285ADD"/>
    <w:rsid w:val="002863CD"/>
    <w:rsid w:val="00286B42"/>
    <w:rsid w:val="00286D43"/>
    <w:rsid w:val="00286E62"/>
    <w:rsid w:val="002871C4"/>
    <w:rsid w:val="00287359"/>
    <w:rsid w:val="002905B9"/>
    <w:rsid w:val="00290C0B"/>
    <w:rsid w:val="00290FDB"/>
    <w:rsid w:val="002911AE"/>
    <w:rsid w:val="002911DA"/>
    <w:rsid w:val="00291FCE"/>
    <w:rsid w:val="00291FDF"/>
    <w:rsid w:val="002922D1"/>
    <w:rsid w:val="0029296F"/>
    <w:rsid w:val="00292D8B"/>
    <w:rsid w:val="00292E98"/>
    <w:rsid w:val="00292EE5"/>
    <w:rsid w:val="00292FD2"/>
    <w:rsid w:val="0029327E"/>
    <w:rsid w:val="0029378F"/>
    <w:rsid w:val="00293BAA"/>
    <w:rsid w:val="002942B1"/>
    <w:rsid w:val="002942D4"/>
    <w:rsid w:val="00294497"/>
    <w:rsid w:val="002945D2"/>
    <w:rsid w:val="00294CC2"/>
    <w:rsid w:val="00294E77"/>
    <w:rsid w:val="00294FAC"/>
    <w:rsid w:val="00294FD3"/>
    <w:rsid w:val="00295882"/>
    <w:rsid w:val="00295CE6"/>
    <w:rsid w:val="002962C4"/>
    <w:rsid w:val="00296718"/>
    <w:rsid w:val="00296A26"/>
    <w:rsid w:val="00296AB2"/>
    <w:rsid w:val="00297242"/>
    <w:rsid w:val="00297D33"/>
    <w:rsid w:val="00297D64"/>
    <w:rsid w:val="002A0010"/>
    <w:rsid w:val="002A0163"/>
    <w:rsid w:val="002A024B"/>
    <w:rsid w:val="002A0284"/>
    <w:rsid w:val="002A0A4A"/>
    <w:rsid w:val="002A0C0A"/>
    <w:rsid w:val="002A128B"/>
    <w:rsid w:val="002A15CB"/>
    <w:rsid w:val="002A18B1"/>
    <w:rsid w:val="002A1B8D"/>
    <w:rsid w:val="002A1DB5"/>
    <w:rsid w:val="002A2353"/>
    <w:rsid w:val="002A27F5"/>
    <w:rsid w:val="002A28A0"/>
    <w:rsid w:val="002A2D48"/>
    <w:rsid w:val="002A30E4"/>
    <w:rsid w:val="002A3146"/>
    <w:rsid w:val="002A4178"/>
    <w:rsid w:val="002A4398"/>
    <w:rsid w:val="002A45C9"/>
    <w:rsid w:val="002A4A56"/>
    <w:rsid w:val="002A4B8E"/>
    <w:rsid w:val="002A5120"/>
    <w:rsid w:val="002A5A01"/>
    <w:rsid w:val="002A5B09"/>
    <w:rsid w:val="002A6895"/>
    <w:rsid w:val="002A6E94"/>
    <w:rsid w:val="002A7040"/>
    <w:rsid w:val="002A7136"/>
    <w:rsid w:val="002A73CE"/>
    <w:rsid w:val="002A78E2"/>
    <w:rsid w:val="002A792C"/>
    <w:rsid w:val="002A7A91"/>
    <w:rsid w:val="002A7E83"/>
    <w:rsid w:val="002A7F03"/>
    <w:rsid w:val="002B01FD"/>
    <w:rsid w:val="002B0B92"/>
    <w:rsid w:val="002B0C32"/>
    <w:rsid w:val="002B0DFC"/>
    <w:rsid w:val="002B0EC8"/>
    <w:rsid w:val="002B0FDC"/>
    <w:rsid w:val="002B15A8"/>
    <w:rsid w:val="002B1800"/>
    <w:rsid w:val="002B2158"/>
    <w:rsid w:val="002B2249"/>
    <w:rsid w:val="002B28D9"/>
    <w:rsid w:val="002B2D4F"/>
    <w:rsid w:val="002B3398"/>
    <w:rsid w:val="002B3C8E"/>
    <w:rsid w:val="002B3D23"/>
    <w:rsid w:val="002B4473"/>
    <w:rsid w:val="002B4616"/>
    <w:rsid w:val="002B48ED"/>
    <w:rsid w:val="002B4CD1"/>
    <w:rsid w:val="002B4ED3"/>
    <w:rsid w:val="002B54F4"/>
    <w:rsid w:val="002B556E"/>
    <w:rsid w:val="002B5E3E"/>
    <w:rsid w:val="002B653E"/>
    <w:rsid w:val="002B6634"/>
    <w:rsid w:val="002B675A"/>
    <w:rsid w:val="002B677E"/>
    <w:rsid w:val="002B70DD"/>
    <w:rsid w:val="002B7531"/>
    <w:rsid w:val="002B7BD4"/>
    <w:rsid w:val="002C0324"/>
    <w:rsid w:val="002C069F"/>
    <w:rsid w:val="002C074C"/>
    <w:rsid w:val="002C0DFC"/>
    <w:rsid w:val="002C144C"/>
    <w:rsid w:val="002C1530"/>
    <w:rsid w:val="002C1864"/>
    <w:rsid w:val="002C19EE"/>
    <w:rsid w:val="002C1B87"/>
    <w:rsid w:val="002C2681"/>
    <w:rsid w:val="002C2957"/>
    <w:rsid w:val="002C2A5B"/>
    <w:rsid w:val="002C3327"/>
    <w:rsid w:val="002C34DD"/>
    <w:rsid w:val="002C354A"/>
    <w:rsid w:val="002C3BA8"/>
    <w:rsid w:val="002C3BE6"/>
    <w:rsid w:val="002C43D4"/>
    <w:rsid w:val="002C5047"/>
    <w:rsid w:val="002C5233"/>
    <w:rsid w:val="002C5748"/>
    <w:rsid w:val="002C5B30"/>
    <w:rsid w:val="002C6D99"/>
    <w:rsid w:val="002C6F01"/>
    <w:rsid w:val="002C72B6"/>
    <w:rsid w:val="002D0267"/>
    <w:rsid w:val="002D043E"/>
    <w:rsid w:val="002D0AAC"/>
    <w:rsid w:val="002D0F80"/>
    <w:rsid w:val="002D16F5"/>
    <w:rsid w:val="002D22D1"/>
    <w:rsid w:val="002D235B"/>
    <w:rsid w:val="002D27AD"/>
    <w:rsid w:val="002D28CB"/>
    <w:rsid w:val="002D304F"/>
    <w:rsid w:val="002D32D2"/>
    <w:rsid w:val="002D393F"/>
    <w:rsid w:val="002D3FD9"/>
    <w:rsid w:val="002D46AD"/>
    <w:rsid w:val="002D47BA"/>
    <w:rsid w:val="002D49C3"/>
    <w:rsid w:val="002D4BDF"/>
    <w:rsid w:val="002D4C5B"/>
    <w:rsid w:val="002D4EF6"/>
    <w:rsid w:val="002D500C"/>
    <w:rsid w:val="002D50E5"/>
    <w:rsid w:val="002D5175"/>
    <w:rsid w:val="002D52ED"/>
    <w:rsid w:val="002D54A6"/>
    <w:rsid w:val="002D5829"/>
    <w:rsid w:val="002D5A98"/>
    <w:rsid w:val="002D6135"/>
    <w:rsid w:val="002D6380"/>
    <w:rsid w:val="002D6C61"/>
    <w:rsid w:val="002D717C"/>
    <w:rsid w:val="002D7208"/>
    <w:rsid w:val="002D7339"/>
    <w:rsid w:val="002D752D"/>
    <w:rsid w:val="002D7570"/>
    <w:rsid w:val="002D7596"/>
    <w:rsid w:val="002D75D7"/>
    <w:rsid w:val="002D7694"/>
    <w:rsid w:val="002D78D6"/>
    <w:rsid w:val="002D7A4D"/>
    <w:rsid w:val="002D7BEA"/>
    <w:rsid w:val="002E007D"/>
    <w:rsid w:val="002E0248"/>
    <w:rsid w:val="002E1449"/>
    <w:rsid w:val="002E157D"/>
    <w:rsid w:val="002E1D02"/>
    <w:rsid w:val="002E2041"/>
    <w:rsid w:val="002E2596"/>
    <w:rsid w:val="002E260D"/>
    <w:rsid w:val="002E4247"/>
    <w:rsid w:val="002E5300"/>
    <w:rsid w:val="002E535C"/>
    <w:rsid w:val="002E53B1"/>
    <w:rsid w:val="002E544F"/>
    <w:rsid w:val="002E54D0"/>
    <w:rsid w:val="002E5562"/>
    <w:rsid w:val="002E5CFE"/>
    <w:rsid w:val="002E6061"/>
    <w:rsid w:val="002E620B"/>
    <w:rsid w:val="002E6306"/>
    <w:rsid w:val="002E6E94"/>
    <w:rsid w:val="002E70DD"/>
    <w:rsid w:val="002E73CA"/>
    <w:rsid w:val="002E79EF"/>
    <w:rsid w:val="002F0131"/>
    <w:rsid w:val="002F02DC"/>
    <w:rsid w:val="002F062D"/>
    <w:rsid w:val="002F0AD9"/>
    <w:rsid w:val="002F0CAC"/>
    <w:rsid w:val="002F0E4B"/>
    <w:rsid w:val="002F0ECA"/>
    <w:rsid w:val="002F12C6"/>
    <w:rsid w:val="002F149C"/>
    <w:rsid w:val="002F1967"/>
    <w:rsid w:val="002F19F6"/>
    <w:rsid w:val="002F1C99"/>
    <w:rsid w:val="002F2042"/>
    <w:rsid w:val="002F20DF"/>
    <w:rsid w:val="002F24E7"/>
    <w:rsid w:val="002F2556"/>
    <w:rsid w:val="002F2653"/>
    <w:rsid w:val="002F2685"/>
    <w:rsid w:val="002F281A"/>
    <w:rsid w:val="002F296F"/>
    <w:rsid w:val="002F2B2D"/>
    <w:rsid w:val="002F2CBA"/>
    <w:rsid w:val="002F31D7"/>
    <w:rsid w:val="002F370B"/>
    <w:rsid w:val="002F3C5E"/>
    <w:rsid w:val="002F3C8E"/>
    <w:rsid w:val="002F45DE"/>
    <w:rsid w:val="002F4B57"/>
    <w:rsid w:val="002F4C9E"/>
    <w:rsid w:val="002F4D44"/>
    <w:rsid w:val="002F4DDA"/>
    <w:rsid w:val="002F5320"/>
    <w:rsid w:val="002F5754"/>
    <w:rsid w:val="002F5A88"/>
    <w:rsid w:val="002F5C55"/>
    <w:rsid w:val="002F5C85"/>
    <w:rsid w:val="002F5D62"/>
    <w:rsid w:val="002F5DAD"/>
    <w:rsid w:val="002F6416"/>
    <w:rsid w:val="002F7041"/>
    <w:rsid w:val="002F70C4"/>
    <w:rsid w:val="002F7420"/>
    <w:rsid w:val="002F77CF"/>
    <w:rsid w:val="002F7FA6"/>
    <w:rsid w:val="00300ADB"/>
    <w:rsid w:val="003012D3"/>
    <w:rsid w:val="00301385"/>
    <w:rsid w:val="00301A46"/>
    <w:rsid w:val="00302716"/>
    <w:rsid w:val="00302741"/>
    <w:rsid w:val="00302773"/>
    <w:rsid w:val="0030277E"/>
    <w:rsid w:val="00302A5A"/>
    <w:rsid w:val="00302DE5"/>
    <w:rsid w:val="003032FE"/>
    <w:rsid w:val="00303563"/>
    <w:rsid w:val="00303AB0"/>
    <w:rsid w:val="00303DFC"/>
    <w:rsid w:val="0030426F"/>
    <w:rsid w:val="003043D9"/>
    <w:rsid w:val="0030440E"/>
    <w:rsid w:val="00304466"/>
    <w:rsid w:val="00304636"/>
    <w:rsid w:val="003046C8"/>
    <w:rsid w:val="00304813"/>
    <w:rsid w:val="00304B98"/>
    <w:rsid w:val="00304CF0"/>
    <w:rsid w:val="00304D38"/>
    <w:rsid w:val="00304F5F"/>
    <w:rsid w:val="00305118"/>
    <w:rsid w:val="003053D6"/>
    <w:rsid w:val="003056DB"/>
    <w:rsid w:val="00305884"/>
    <w:rsid w:val="00305A59"/>
    <w:rsid w:val="00305D38"/>
    <w:rsid w:val="00305F10"/>
    <w:rsid w:val="00306182"/>
    <w:rsid w:val="003062BF"/>
    <w:rsid w:val="00306549"/>
    <w:rsid w:val="0030667F"/>
    <w:rsid w:val="00306867"/>
    <w:rsid w:val="0030754F"/>
    <w:rsid w:val="00307A05"/>
    <w:rsid w:val="0031017C"/>
    <w:rsid w:val="00310817"/>
    <w:rsid w:val="00310867"/>
    <w:rsid w:val="00310D97"/>
    <w:rsid w:val="003112E0"/>
    <w:rsid w:val="00311345"/>
    <w:rsid w:val="00312ADE"/>
    <w:rsid w:val="00312BD5"/>
    <w:rsid w:val="003130F3"/>
    <w:rsid w:val="003136F1"/>
    <w:rsid w:val="00314AC5"/>
    <w:rsid w:val="00314B46"/>
    <w:rsid w:val="00314BB2"/>
    <w:rsid w:val="0031503A"/>
    <w:rsid w:val="00315060"/>
    <w:rsid w:val="00315804"/>
    <w:rsid w:val="00315AD6"/>
    <w:rsid w:val="00315BE5"/>
    <w:rsid w:val="00316064"/>
    <w:rsid w:val="003162DA"/>
    <w:rsid w:val="003166DC"/>
    <w:rsid w:val="00316C1E"/>
    <w:rsid w:val="00316C2B"/>
    <w:rsid w:val="00316C3C"/>
    <w:rsid w:val="00316D12"/>
    <w:rsid w:val="00316D4C"/>
    <w:rsid w:val="00316D69"/>
    <w:rsid w:val="00316E44"/>
    <w:rsid w:val="00316E4F"/>
    <w:rsid w:val="003176EA"/>
    <w:rsid w:val="003177C7"/>
    <w:rsid w:val="00320098"/>
    <w:rsid w:val="003204F1"/>
    <w:rsid w:val="00320567"/>
    <w:rsid w:val="00320573"/>
    <w:rsid w:val="003207EE"/>
    <w:rsid w:val="00320810"/>
    <w:rsid w:val="003208C6"/>
    <w:rsid w:val="003212E6"/>
    <w:rsid w:val="00321483"/>
    <w:rsid w:val="00321508"/>
    <w:rsid w:val="0032157D"/>
    <w:rsid w:val="00322035"/>
    <w:rsid w:val="003221C7"/>
    <w:rsid w:val="00322204"/>
    <w:rsid w:val="0032224D"/>
    <w:rsid w:val="00322359"/>
    <w:rsid w:val="00322384"/>
    <w:rsid w:val="00322DA9"/>
    <w:rsid w:val="00323AA6"/>
    <w:rsid w:val="00323C08"/>
    <w:rsid w:val="0032430C"/>
    <w:rsid w:val="003248DC"/>
    <w:rsid w:val="00324B7C"/>
    <w:rsid w:val="00324F42"/>
    <w:rsid w:val="003251B8"/>
    <w:rsid w:val="00325581"/>
    <w:rsid w:val="00325590"/>
    <w:rsid w:val="00326284"/>
    <w:rsid w:val="00326AF9"/>
    <w:rsid w:val="00326B9D"/>
    <w:rsid w:val="00326EC2"/>
    <w:rsid w:val="003275D3"/>
    <w:rsid w:val="0032776D"/>
    <w:rsid w:val="00327832"/>
    <w:rsid w:val="003278DD"/>
    <w:rsid w:val="00327954"/>
    <w:rsid w:val="00327CF5"/>
    <w:rsid w:val="00327EC2"/>
    <w:rsid w:val="0033006A"/>
    <w:rsid w:val="00330165"/>
    <w:rsid w:val="00330898"/>
    <w:rsid w:val="00330BB8"/>
    <w:rsid w:val="00331459"/>
    <w:rsid w:val="00331811"/>
    <w:rsid w:val="00331C18"/>
    <w:rsid w:val="0033247F"/>
    <w:rsid w:val="00332A54"/>
    <w:rsid w:val="00332DDB"/>
    <w:rsid w:val="00333C90"/>
    <w:rsid w:val="00333D97"/>
    <w:rsid w:val="003340C5"/>
    <w:rsid w:val="0033432A"/>
    <w:rsid w:val="003345E2"/>
    <w:rsid w:val="00334A5D"/>
    <w:rsid w:val="00334B15"/>
    <w:rsid w:val="00334E67"/>
    <w:rsid w:val="00334EB2"/>
    <w:rsid w:val="0033548A"/>
    <w:rsid w:val="00335BB3"/>
    <w:rsid w:val="00335CD5"/>
    <w:rsid w:val="003360E4"/>
    <w:rsid w:val="00336236"/>
    <w:rsid w:val="0033641E"/>
    <w:rsid w:val="0033653B"/>
    <w:rsid w:val="00336B9E"/>
    <w:rsid w:val="003374C1"/>
    <w:rsid w:val="00337B43"/>
    <w:rsid w:val="00337D01"/>
    <w:rsid w:val="00337E08"/>
    <w:rsid w:val="00337E60"/>
    <w:rsid w:val="0034007E"/>
    <w:rsid w:val="00340479"/>
    <w:rsid w:val="003404CF"/>
    <w:rsid w:val="0034050A"/>
    <w:rsid w:val="003408B7"/>
    <w:rsid w:val="00340A85"/>
    <w:rsid w:val="00340B2D"/>
    <w:rsid w:val="0034147E"/>
    <w:rsid w:val="00341ADA"/>
    <w:rsid w:val="00342195"/>
    <w:rsid w:val="003421C4"/>
    <w:rsid w:val="003422B7"/>
    <w:rsid w:val="003424A1"/>
    <w:rsid w:val="00342A32"/>
    <w:rsid w:val="00342D27"/>
    <w:rsid w:val="00342DB0"/>
    <w:rsid w:val="0034361E"/>
    <w:rsid w:val="00343817"/>
    <w:rsid w:val="00343D57"/>
    <w:rsid w:val="003447F7"/>
    <w:rsid w:val="00344CFB"/>
    <w:rsid w:val="00344EE2"/>
    <w:rsid w:val="003456E2"/>
    <w:rsid w:val="00345B40"/>
    <w:rsid w:val="00345B63"/>
    <w:rsid w:val="00345CA5"/>
    <w:rsid w:val="00345FD7"/>
    <w:rsid w:val="00346040"/>
    <w:rsid w:val="00346051"/>
    <w:rsid w:val="003462CA"/>
    <w:rsid w:val="00346545"/>
    <w:rsid w:val="003465F8"/>
    <w:rsid w:val="00346E99"/>
    <w:rsid w:val="00346F69"/>
    <w:rsid w:val="003473A2"/>
    <w:rsid w:val="00347D7D"/>
    <w:rsid w:val="003502B2"/>
    <w:rsid w:val="003504FC"/>
    <w:rsid w:val="00351832"/>
    <w:rsid w:val="00351A38"/>
    <w:rsid w:val="00351CC5"/>
    <w:rsid w:val="00351CEE"/>
    <w:rsid w:val="00351DD8"/>
    <w:rsid w:val="00352317"/>
    <w:rsid w:val="0035234D"/>
    <w:rsid w:val="00352A72"/>
    <w:rsid w:val="00352F62"/>
    <w:rsid w:val="003536AD"/>
    <w:rsid w:val="003544C9"/>
    <w:rsid w:val="0035462B"/>
    <w:rsid w:val="003549D7"/>
    <w:rsid w:val="00354B4D"/>
    <w:rsid w:val="003551E5"/>
    <w:rsid w:val="00355834"/>
    <w:rsid w:val="00355A71"/>
    <w:rsid w:val="00355D2F"/>
    <w:rsid w:val="00355DEC"/>
    <w:rsid w:val="00355E8C"/>
    <w:rsid w:val="003562E3"/>
    <w:rsid w:val="003565D0"/>
    <w:rsid w:val="00356D1D"/>
    <w:rsid w:val="003570D2"/>
    <w:rsid w:val="003575D8"/>
    <w:rsid w:val="003575F8"/>
    <w:rsid w:val="00357870"/>
    <w:rsid w:val="00357DDD"/>
    <w:rsid w:val="00360B70"/>
    <w:rsid w:val="003623FD"/>
    <w:rsid w:val="0036243C"/>
    <w:rsid w:val="003628C3"/>
    <w:rsid w:val="00362EB6"/>
    <w:rsid w:val="003630BA"/>
    <w:rsid w:val="00363244"/>
    <w:rsid w:val="0036371B"/>
    <w:rsid w:val="0036414D"/>
    <w:rsid w:val="003643AF"/>
    <w:rsid w:val="003646FB"/>
    <w:rsid w:val="00364BBC"/>
    <w:rsid w:val="00365004"/>
    <w:rsid w:val="003651B8"/>
    <w:rsid w:val="0036525D"/>
    <w:rsid w:val="00365733"/>
    <w:rsid w:val="0036574F"/>
    <w:rsid w:val="00366729"/>
    <w:rsid w:val="003668D1"/>
    <w:rsid w:val="00366913"/>
    <w:rsid w:val="00366919"/>
    <w:rsid w:val="00366985"/>
    <w:rsid w:val="003669E1"/>
    <w:rsid w:val="00366CB0"/>
    <w:rsid w:val="00366CE4"/>
    <w:rsid w:val="00367040"/>
    <w:rsid w:val="0036731F"/>
    <w:rsid w:val="003677A3"/>
    <w:rsid w:val="00367B69"/>
    <w:rsid w:val="00367E3C"/>
    <w:rsid w:val="00370DA1"/>
    <w:rsid w:val="00370F07"/>
    <w:rsid w:val="003711B3"/>
    <w:rsid w:val="0037147D"/>
    <w:rsid w:val="00371C41"/>
    <w:rsid w:val="00372391"/>
    <w:rsid w:val="00372A5C"/>
    <w:rsid w:val="00373534"/>
    <w:rsid w:val="003735F5"/>
    <w:rsid w:val="003739DD"/>
    <w:rsid w:val="00373B4F"/>
    <w:rsid w:val="00373B8E"/>
    <w:rsid w:val="00373FA4"/>
    <w:rsid w:val="0037455C"/>
    <w:rsid w:val="00374D83"/>
    <w:rsid w:val="0037516F"/>
    <w:rsid w:val="0037562D"/>
    <w:rsid w:val="003756E2"/>
    <w:rsid w:val="00375754"/>
    <w:rsid w:val="00375B41"/>
    <w:rsid w:val="00376C2E"/>
    <w:rsid w:val="00376D06"/>
    <w:rsid w:val="003773D3"/>
    <w:rsid w:val="00380016"/>
    <w:rsid w:val="00380217"/>
    <w:rsid w:val="00380348"/>
    <w:rsid w:val="00380474"/>
    <w:rsid w:val="003808D5"/>
    <w:rsid w:val="003808D6"/>
    <w:rsid w:val="00380B49"/>
    <w:rsid w:val="00380B4B"/>
    <w:rsid w:val="00380E77"/>
    <w:rsid w:val="00380EDC"/>
    <w:rsid w:val="00381089"/>
    <w:rsid w:val="00381D6A"/>
    <w:rsid w:val="00381DC8"/>
    <w:rsid w:val="00382A00"/>
    <w:rsid w:val="00382B39"/>
    <w:rsid w:val="00382C45"/>
    <w:rsid w:val="00382F33"/>
    <w:rsid w:val="00384678"/>
    <w:rsid w:val="003847E7"/>
    <w:rsid w:val="0038492D"/>
    <w:rsid w:val="00384B88"/>
    <w:rsid w:val="003850F8"/>
    <w:rsid w:val="00385249"/>
    <w:rsid w:val="0038565E"/>
    <w:rsid w:val="00385CEC"/>
    <w:rsid w:val="00386367"/>
    <w:rsid w:val="003865C9"/>
    <w:rsid w:val="00386D74"/>
    <w:rsid w:val="00386D76"/>
    <w:rsid w:val="00386D79"/>
    <w:rsid w:val="00386F8E"/>
    <w:rsid w:val="00386FB4"/>
    <w:rsid w:val="003872C1"/>
    <w:rsid w:val="003879C9"/>
    <w:rsid w:val="00387C04"/>
    <w:rsid w:val="00387C3A"/>
    <w:rsid w:val="0039024D"/>
    <w:rsid w:val="003906A3"/>
    <w:rsid w:val="00390759"/>
    <w:rsid w:val="003907C1"/>
    <w:rsid w:val="00390C2E"/>
    <w:rsid w:val="00390E9D"/>
    <w:rsid w:val="00390F2B"/>
    <w:rsid w:val="00390FA0"/>
    <w:rsid w:val="003913F8"/>
    <w:rsid w:val="00391468"/>
    <w:rsid w:val="00391B6D"/>
    <w:rsid w:val="00391DF5"/>
    <w:rsid w:val="00392066"/>
    <w:rsid w:val="00392671"/>
    <w:rsid w:val="00392884"/>
    <w:rsid w:val="0039291B"/>
    <w:rsid w:val="00392B56"/>
    <w:rsid w:val="00392BEA"/>
    <w:rsid w:val="00392C9B"/>
    <w:rsid w:val="0039371A"/>
    <w:rsid w:val="00393746"/>
    <w:rsid w:val="00393C45"/>
    <w:rsid w:val="003941CA"/>
    <w:rsid w:val="003948A3"/>
    <w:rsid w:val="00394B53"/>
    <w:rsid w:val="00394D39"/>
    <w:rsid w:val="00394E40"/>
    <w:rsid w:val="00395869"/>
    <w:rsid w:val="00395909"/>
    <w:rsid w:val="00395ABB"/>
    <w:rsid w:val="00395B56"/>
    <w:rsid w:val="00396705"/>
    <w:rsid w:val="00396725"/>
    <w:rsid w:val="0039679A"/>
    <w:rsid w:val="003967F1"/>
    <w:rsid w:val="00396D5E"/>
    <w:rsid w:val="00397DB3"/>
    <w:rsid w:val="003A00E9"/>
    <w:rsid w:val="003A0150"/>
    <w:rsid w:val="003A0200"/>
    <w:rsid w:val="003A0451"/>
    <w:rsid w:val="003A0458"/>
    <w:rsid w:val="003A0DE3"/>
    <w:rsid w:val="003A10A5"/>
    <w:rsid w:val="003A1311"/>
    <w:rsid w:val="003A14EF"/>
    <w:rsid w:val="003A2600"/>
    <w:rsid w:val="003A268F"/>
    <w:rsid w:val="003A2850"/>
    <w:rsid w:val="003A297B"/>
    <w:rsid w:val="003A2E97"/>
    <w:rsid w:val="003A34C5"/>
    <w:rsid w:val="003A3644"/>
    <w:rsid w:val="003A39A3"/>
    <w:rsid w:val="003A3BD6"/>
    <w:rsid w:val="003A3BF1"/>
    <w:rsid w:val="003A3E31"/>
    <w:rsid w:val="003A4029"/>
    <w:rsid w:val="003A418E"/>
    <w:rsid w:val="003A47B7"/>
    <w:rsid w:val="003A4AE8"/>
    <w:rsid w:val="003A4FEA"/>
    <w:rsid w:val="003A55AC"/>
    <w:rsid w:val="003A64EF"/>
    <w:rsid w:val="003A654C"/>
    <w:rsid w:val="003A6C1E"/>
    <w:rsid w:val="003A6D2B"/>
    <w:rsid w:val="003A6E0C"/>
    <w:rsid w:val="003A75A5"/>
    <w:rsid w:val="003A7C79"/>
    <w:rsid w:val="003A7D96"/>
    <w:rsid w:val="003B00A1"/>
    <w:rsid w:val="003B0703"/>
    <w:rsid w:val="003B07D0"/>
    <w:rsid w:val="003B0B6E"/>
    <w:rsid w:val="003B0D3B"/>
    <w:rsid w:val="003B0DB5"/>
    <w:rsid w:val="003B1136"/>
    <w:rsid w:val="003B1156"/>
    <w:rsid w:val="003B11F9"/>
    <w:rsid w:val="003B1E61"/>
    <w:rsid w:val="003B2013"/>
    <w:rsid w:val="003B26FB"/>
    <w:rsid w:val="003B2D97"/>
    <w:rsid w:val="003B3336"/>
    <w:rsid w:val="003B3C93"/>
    <w:rsid w:val="003B3D58"/>
    <w:rsid w:val="003B437E"/>
    <w:rsid w:val="003B4D0A"/>
    <w:rsid w:val="003B4D4A"/>
    <w:rsid w:val="003B5056"/>
    <w:rsid w:val="003B5727"/>
    <w:rsid w:val="003B623A"/>
    <w:rsid w:val="003B63D1"/>
    <w:rsid w:val="003B6652"/>
    <w:rsid w:val="003B66DE"/>
    <w:rsid w:val="003B6D75"/>
    <w:rsid w:val="003B6FEF"/>
    <w:rsid w:val="003B77D6"/>
    <w:rsid w:val="003B7AAD"/>
    <w:rsid w:val="003B7B0C"/>
    <w:rsid w:val="003B7D8F"/>
    <w:rsid w:val="003C00F2"/>
    <w:rsid w:val="003C014A"/>
    <w:rsid w:val="003C0542"/>
    <w:rsid w:val="003C0C62"/>
    <w:rsid w:val="003C12A2"/>
    <w:rsid w:val="003C178A"/>
    <w:rsid w:val="003C1927"/>
    <w:rsid w:val="003C1C8D"/>
    <w:rsid w:val="003C2056"/>
    <w:rsid w:val="003C226A"/>
    <w:rsid w:val="003C235C"/>
    <w:rsid w:val="003C25D8"/>
    <w:rsid w:val="003C2C7D"/>
    <w:rsid w:val="003C2E1B"/>
    <w:rsid w:val="003C3124"/>
    <w:rsid w:val="003C34F6"/>
    <w:rsid w:val="003C418E"/>
    <w:rsid w:val="003C4573"/>
    <w:rsid w:val="003C4B8F"/>
    <w:rsid w:val="003C4C9C"/>
    <w:rsid w:val="003C5CBD"/>
    <w:rsid w:val="003C5D64"/>
    <w:rsid w:val="003C5F00"/>
    <w:rsid w:val="003C697A"/>
    <w:rsid w:val="003C6AEB"/>
    <w:rsid w:val="003C6D20"/>
    <w:rsid w:val="003C6FE0"/>
    <w:rsid w:val="003C71F5"/>
    <w:rsid w:val="003C7886"/>
    <w:rsid w:val="003C78C5"/>
    <w:rsid w:val="003C7905"/>
    <w:rsid w:val="003C7AD4"/>
    <w:rsid w:val="003C7DDF"/>
    <w:rsid w:val="003D0134"/>
    <w:rsid w:val="003D0162"/>
    <w:rsid w:val="003D0330"/>
    <w:rsid w:val="003D0716"/>
    <w:rsid w:val="003D10CE"/>
    <w:rsid w:val="003D12BA"/>
    <w:rsid w:val="003D181D"/>
    <w:rsid w:val="003D187F"/>
    <w:rsid w:val="003D1A2D"/>
    <w:rsid w:val="003D1B43"/>
    <w:rsid w:val="003D1D07"/>
    <w:rsid w:val="003D24DA"/>
    <w:rsid w:val="003D26AC"/>
    <w:rsid w:val="003D2AD8"/>
    <w:rsid w:val="003D2D9C"/>
    <w:rsid w:val="003D43FF"/>
    <w:rsid w:val="003D490B"/>
    <w:rsid w:val="003D4DE2"/>
    <w:rsid w:val="003D4E60"/>
    <w:rsid w:val="003D5445"/>
    <w:rsid w:val="003D5696"/>
    <w:rsid w:val="003D5B3E"/>
    <w:rsid w:val="003D6B08"/>
    <w:rsid w:val="003D79E4"/>
    <w:rsid w:val="003E0B2D"/>
    <w:rsid w:val="003E1203"/>
    <w:rsid w:val="003E18A6"/>
    <w:rsid w:val="003E190B"/>
    <w:rsid w:val="003E1CC5"/>
    <w:rsid w:val="003E2388"/>
    <w:rsid w:val="003E23B9"/>
    <w:rsid w:val="003E2FE5"/>
    <w:rsid w:val="003E3268"/>
    <w:rsid w:val="003E361C"/>
    <w:rsid w:val="003E3A5A"/>
    <w:rsid w:val="003E3F89"/>
    <w:rsid w:val="003E44EA"/>
    <w:rsid w:val="003E47B0"/>
    <w:rsid w:val="003E48C4"/>
    <w:rsid w:val="003E5189"/>
    <w:rsid w:val="003E580D"/>
    <w:rsid w:val="003E5C48"/>
    <w:rsid w:val="003E65D3"/>
    <w:rsid w:val="003E668D"/>
    <w:rsid w:val="003E6809"/>
    <w:rsid w:val="003E73D1"/>
    <w:rsid w:val="003F185F"/>
    <w:rsid w:val="003F1C17"/>
    <w:rsid w:val="003F1D82"/>
    <w:rsid w:val="003F2981"/>
    <w:rsid w:val="003F2B82"/>
    <w:rsid w:val="003F2D3D"/>
    <w:rsid w:val="003F321A"/>
    <w:rsid w:val="003F343F"/>
    <w:rsid w:val="003F3B86"/>
    <w:rsid w:val="003F406B"/>
    <w:rsid w:val="003F422C"/>
    <w:rsid w:val="003F438A"/>
    <w:rsid w:val="003F4647"/>
    <w:rsid w:val="003F4684"/>
    <w:rsid w:val="003F49EE"/>
    <w:rsid w:val="003F4B1C"/>
    <w:rsid w:val="003F4C6F"/>
    <w:rsid w:val="003F4CB9"/>
    <w:rsid w:val="003F4D80"/>
    <w:rsid w:val="003F5EFC"/>
    <w:rsid w:val="003F6260"/>
    <w:rsid w:val="003F63F4"/>
    <w:rsid w:val="003F6AEF"/>
    <w:rsid w:val="003F6AF8"/>
    <w:rsid w:val="003F6DD7"/>
    <w:rsid w:val="003F6E8E"/>
    <w:rsid w:val="003F7014"/>
    <w:rsid w:val="003F7FA4"/>
    <w:rsid w:val="00400715"/>
    <w:rsid w:val="0040071F"/>
    <w:rsid w:val="004009D9"/>
    <w:rsid w:val="00400DA0"/>
    <w:rsid w:val="00400E80"/>
    <w:rsid w:val="004015D3"/>
    <w:rsid w:val="0040219A"/>
    <w:rsid w:val="004029F9"/>
    <w:rsid w:val="00403012"/>
    <w:rsid w:val="00403ECA"/>
    <w:rsid w:val="0040450F"/>
    <w:rsid w:val="00404712"/>
    <w:rsid w:val="00404745"/>
    <w:rsid w:val="00405639"/>
    <w:rsid w:val="004056E6"/>
    <w:rsid w:val="00405AD4"/>
    <w:rsid w:val="00406041"/>
    <w:rsid w:val="004062BB"/>
    <w:rsid w:val="004065D2"/>
    <w:rsid w:val="004069BA"/>
    <w:rsid w:val="00406B33"/>
    <w:rsid w:val="00406FEA"/>
    <w:rsid w:val="00407AA5"/>
    <w:rsid w:val="00407B24"/>
    <w:rsid w:val="00407EE7"/>
    <w:rsid w:val="00407F51"/>
    <w:rsid w:val="0041003D"/>
    <w:rsid w:val="00410D84"/>
    <w:rsid w:val="004111C3"/>
    <w:rsid w:val="004112FC"/>
    <w:rsid w:val="004115FC"/>
    <w:rsid w:val="00412374"/>
    <w:rsid w:val="00412475"/>
    <w:rsid w:val="00412562"/>
    <w:rsid w:val="0041263E"/>
    <w:rsid w:val="004128DD"/>
    <w:rsid w:val="00412F03"/>
    <w:rsid w:val="00413283"/>
    <w:rsid w:val="00413835"/>
    <w:rsid w:val="00413BBB"/>
    <w:rsid w:val="00413E8F"/>
    <w:rsid w:val="00413F88"/>
    <w:rsid w:val="00414AFB"/>
    <w:rsid w:val="00414FFB"/>
    <w:rsid w:val="00415089"/>
    <w:rsid w:val="004150A5"/>
    <w:rsid w:val="00416BBB"/>
    <w:rsid w:val="00416CA7"/>
    <w:rsid w:val="00416E06"/>
    <w:rsid w:val="00417F41"/>
    <w:rsid w:val="004202BC"/>
    <w:rsid w:val="004203AC"/>
    <w:rsid w:val="00420F4D"/>
    <w:rsid w:val="00421431"/>
    <w:rsid w:val="00421494"/>
    <w:rsid w:val="004217CF"/>
    <w:rsid w:val="00421BAD"/>
    <w:rsid w:val="00421F52"/>
    <w:rsid w:val="004221AC"/>
    <w:rsid w:val="0042226A"/>
    <w:rsid w:val="0042255E"/>
    <w:rsid w:val="00422655"/>
    <w:rsid w:val="004227CE"/>
    <w:rsid w:val="00422830"/>
    <w:rsid w:val="004228E3"/>
    <w:rsid w:val="00422C27"/>
    <w:rsid w:val="00423263"/>
    <w:rsid w:val="0042401C"/>
    <w:rsid w:val="00424062"/>
    <w:rsid w:val="004240BA"/>
    <w:rsid w:val="004243AF"/>
    <w:rsid w:val="00424440"/>
    <w:rsid w:val="004246E7"/>
    <w:rsid w:val="004249B8"/>
    <w:rsid w:val="00425308"/>
    <w:rsid w:val="00425C9F"/>
    <w:rsid w:val="00425EA1"/>
    <w:rsid w:val="00425EB9"/>
    <w:rsid w:val="00426AA5"/>
    <w:rsid w:val="004274DF"/>
    <w:rsid w:val="0042790A"/>
    <w:rsid w:val="00427D10"/>
    <w:rsid w:val="00427E7D"/>
    <w:rsid w:val="0043016D"/>
    <w:rsid w:val="004309C3"/>
    <w:rsid w:val="00430ACB"/>
    <w:rsid w:val="00430D9B"/>
    <w:rsid w:val="00430DB3"/>
    <w:rsid w:val="00431A02"/>
    <w:rsid w:val="00431EEF"/>
    <w:rsid w:val="0043217F"/>
    <w:rsid w:val="00432713"/>
    <w:rsid w:val="004329F2"/>
    <w:rsid w:val="00433267"/>
    <w:rsid w:val="00433402"/>
    <w:rsid w:val="0043353E"/>
    <w:rsid w:val="00433614"/>
    <w:rsid w:val="00433B65"/>
    <w:rsid w:val="00434107"/>
    <w:rsid w:val="004342CE"/>
    <w:rsid w:val="00434783"/>
    <w:rsid w:val="00434A56"/>
    <w:rsid w:val="00434B7C"/>
    <w:rsid w:val="00434F50"/>
    <w:rsid w:val="00434F87"/>
    <w:rsid w:val="0043575C"/>
    <w:rsid w:val="004357BB"/>
    <w:rsid w:val="00436504"/>
    <w:rsid w:val="0043654A"/>
    <w:rsid w:val="00436563"/>
    <w:rsid w:val="004367DD"/>
    <w:rsid w:val="00436A50"/>
    <w:rsid w:val="00437FDF"/>
    <w:rsid w:val="004400D0"/>
    <w:rsid w:val="00440742"/>
    <w:rsid w:val="004411AF"/>
    <w:rsid w:val="00441745"/>
    <w:rsid w:val="00441E08"/>
    <w:rsid w:val="0044202D"/>
    <w:rsid w:val="0044226F"/>
    <w:rsid w:val="00442638"/>
    <w:rsid w:val="004436D4"/>
    <w:rsid w:val="00443ECB"/>
    <w:rsid w:val="00443F5D"/>
    <w:rsid w:val="00444310"/>
    <w:rsid w:val="004448DE"/>
    <w:rsid w:val="00444A7D"/>
    <w:rsid w:val="00444C6B"/>
    <w:rsid w:val="00444E3D"/>
    <w:rsid w:val="00444F4B"/>
    <w:rsid w:val="004451D2"/>
    <w:rsid w:val="0044563B"/>
    <w:rsid w:val="004456B2"/>
    <w:rsid w:val="00445CB0"/>
    <w:rsid w:val="00445CF1"/>
    <w:rsid w:val="004462F5"/>
    <w:rsid w:val="004465D5"/>
    <w:rsid w:val="00446612"/>
    <w:rsid w:val="00446667"/>
    <w:rsid w:val="004466D9"/>
    <w:rsid w:val="004471AB"/>
    <w:rsid w:val="0044754B"/>
    <w:rsid w:val="00447F4D"/>
    <w:rsid w:val="004502D6"/>
    <w:rsid w:val="004502E1"/>
    <w:rsid w:val="00450766"/>
    <w:rsid w:val="00450C89"/>
    <w:rsid w:val="00451C09"/>
    <w:rsid w:val="004521E5"/>
    <w:rsid w:val="00452754"/>
    <w:rsid w:val="00453C27"/>
    <w:rsid w:val="00453ED2"/>
    <w:rsid w:val="00453F05"/>
    <w:rsid w:val="00453F49"/>
    <w:rsid w:val="0045428E"/>
    <w:rsid w:val="00454456"/>
    <w:rsid w:val="004544BD"/>
    <w:rsid w:val="00454523"/>
    <w:rsid w:val="004548D8"/>
    <w:rsid w:val="004548FB"/>
    <w:rsid w:val="00454AA1"/>
    <w:rsid w:val="00455144"/>
    <w:rsid w:val="0045539C"/>
    <w:rsid w:val="00455407"/>
    <w:rsid w:val="00455459"/>
    <w:rsid w:val="0045587D"/>
    <w:rsid w:val="00455B4D"/>
    <w:rsid w:val="00455D40"/>
    <w:rsid w:val="00456439"/>
    <w:rsid w:val="00456B06"/>
    <w:rsid w:val="00457562"/>
    <w:rsid w:val="0045766B"/>
    <w:rsid w:val="00457C43"/>
    <w:rsid w:val="00457EA7"/>
    <w:rsid w:val="004604D7"/>
    <w:rsid w:val="0046068B"/>
    <w:rsid w:val="00460946"/>
    <w:rsid w:val="00460E39"/>
    <w:rsid w:val="00461076"/>
    <w:rsid w:val="0046121F"/>
    <w:rsid w:val="004616CA"/>
    <w:rsid w:val="0046219E"/>
    <w:rsid w:val="00462358"/>
    <w:rsid w:val="004643D8"/>
    <w:rsid w:val="004644D4"/>
    <w:rsid w:val="004646BF"/>
    <w:rsid w:val="0046529F"/>
    <w:rsid w:val="0046554B"/>
    <w:rsid w:val="0046648F"/>
    <w:rsid w:val="0046682A"/>
    <w:rsid w:val="00467190"/>
    <w:rsid w:val="004674D3"/>
    <w:rsid w:val="004674E8"/>
    <w:rsid w:val="0046760C"/>
    <w:rsid w:val="004676EB"/>
    <w:rsid w:val="0047079D"/>
    <w:rsid w:val="00470B8B"/>
    <w:rsid w:val="00470CEF"/>
    <w:rsid w:val="00470FB4"/>
    <w:rsid w:val="004711A5"/>
    <w:rsid w:val="00471421"/>
    <w:rsid w:val="00471615"/>
    <w:rsid w:val="004716EC"/>
    <w:rsid w:val="004719D3"/>
    <w:rsid w:val="00471FC4"/>
    <w:rsid w:val="00472402"/>
    <w:rsid w:val="004725B2"/>
    <w:rsid w:val="00472736"/>
    <w:rsid w:val="004728CA"/>
    <w:rsid w:val="00472CED"/>
    <w:rsid w:val="004731EC"/>
    <w:rsid w:val="00473512"/>
    <w:rsid w:val="00473FEB"/>
    <w:rsid w:val="0047412F"/>
    <w:rsid w:val="00474320"/>
    <w:rsid w:val="00474CD8"/>
    <w:rsid w:val="00474DDE"/>
    <w:rsid w:val="00474E45"/>
    <w:rsid w:val="00474F40"/>
    <w:rsid w:val="0047539D"/>
    <w:rsid w:val="004759A8"/>
    <w:rsid w:val="00475A48"/>
    <w:rsid w:val="004763BB"/>
    <w:rsid w:val="004765EC"/>
    <w:rsid w:val="0047661A"/>
    <w:rsid w:val="00477B7D"/>
    <w:rsid w:val="00477C3B"/>
    <w:rsid w:val="004800C7"/>
    <w:rsid w:val="00480115"/>
    <w:rsid w:val="0048014E"/>
    <w:rsid w:val="00480345"/>
    <w:rsid w:val="0048046F"/>
    <w:rsid w:val="00480590"/>
    <w:rsid w:val="004805C5"/>
    <w:rsid w:val="00480CE9"/>
    <w:rsid w:val="00481134"/>
    <w:rsid w:val="0048152D"/>
    <w:rsid w:val="004816F6"/>
    <w:rsid w:val="004817AE"/>
    <w:rsid w:val="00481F75"/>
    <w:rsid w:val="004823B0"/>
    <w:rsid w:val="0048265D"/>
    <w:rsid w:val="00482C07"/>
    <w:rsid w:val="004833C3"/>
    <w:rsid w:val="00483DE3"/>
    <w:rsid w:val="00483E55"/>
    <w:rsid w:val="00484447"/>
    <w:rsid w:val="00484B40"/>
    <w:rsid w:val="0048566D"/>
    <w:rsid w:val="004856CE"/>
    <w:rsid w:val="00485FF0"/>
    <w:rsid w:val="00486090"/>
    <w:rsid w:val="0048609F"/>
    <w:rsid w:val="0048643F"/>
    <w:rsid w:val="00486A20"/>
    <w:rsid w:val="00487115"/>
    <w:rsid w:val="00487562"/>
    <w:rsid w:val="004875A0"/>
    <w:rsid w:val="00487757"/>
    <w:rsid w:val="004903CD"/>
    <w:rsid w:val="00490B78"/>
    <w:rsid w:val="00490D15"/>
    <w:rsid w:val="00490D95"/>
    <w:rsid w:val="00490FDB"/>
    <w:rsid w:val="004913C6"/>
    <w:rsid w:val="00491439"/>
    <w:rsid w:val="004914EA"/>
    <w:rsid w:val="004922A7"/>
    <w:rsid w:val="00492D77"/>
    <w:rsid w:val="00492DC1"/>
    <w:rsid w:val="00493100"/>
    <w:rsid w:val="004932B4"/>
    <w:rsid w:val="00493708"/>
    <w:rsid w:val="00493B09"/>
    <w:rsid w:val="00493C6C"/>
    <w:rsid w:val="00494799"/>
    <w:rsid w:val="00494824"/>
    <w:rsid w:val="004949DC"/>
    <w:rsid w:val="00494A57"/>
    <w:rsid w:val="00494D4B"/>
    <w:rsid w:val="00494EEB"/>
    <w:rsid w:val="0049580B"/>
    <w:rsid w:val="00495FBC"/>
    <w:rsid w:val="004963C8"/>
    <w:rsid w:val="00496EA9"/>
    <w:rsid w:val="00497041"/>
    <w:rsid w:val="00497B67"/>
    <w:rsid w:val="00497D41"/>
    <w:rsid w:val="00497DC0"/>
    <w:rsid w:val="00497F38"/>
    <w:rsid w:val="004A016E"/>
    <w:rsid w:val="004A089B"/>
    <w:rsid w:val="004A08BD"/>
    <w:rsid w:val="004A11A8"/>
    <w:rsid w:val="004A11BF"/>
    <w:rsid w:val="004A27FA"/>
    <w:rsid w:val="004A2AEE"/>
    <w:rsid w:val="004A333E"/>
    <w:rsid w:val="004A35E3"/>
    <w:rsid w:val="004A3922"/>
    <w:rsid w:val="004A3E8C"/>
    <w:rsid w:val="004A432A"/>
    <w:rsid w:val="004A434C"/>
    <w:rsid w:val="004A444B"/>
    <w:rsid w:val="004A462B"/>
    <w:rsid w:val="004A47F9"/>
    <w:rsid w:val="004A4B8B"/>
    <w:rsid w:val="004A4CA8"/>
    <w:rsid w:val="004A51B5"/>
    <w:rsid w:val="004A5538"/>
    <w:rsid w:val="004A57B4"/>
    <w:rsid w:val="004A5FAC"/>
    <w:rsid w:val="004A6BAF"/>
    <w:rsid w:val="004A734F"/>
    <w:rsid w:val="004A74FF"/>
    <w:rsid w:val="004A7577"/>
    <w:rsid w:val="004A7D3F"/>
    <w:rsid w:val="004A7D41"/>
    <w:rsid w:val="004A7F61"/>
    <w:rsid w:val="004B005C"/>
    <w:rsid w:val="004B048A"/>
    <w:rsid w:val="004B076F"/>
    <w:rsid w:val="004B0879"/>
    <w:rsid w:val="004B0C6C"/>
    <w:rsid w:val="004B0FA1"/>
    <w:rsid w:val="004B105C"/>
    <w:rsid w:val="004B12B0"/>
    <w:rsid w:val="004B2537"/>
    <w:rsid w:val="004B3831"/>
    <w:rsid w:val="004B3B97"/>
    <w:rsid w:val="004B3D21"/>
    <w:rsid w:val="004B414A"/>
    <w:rsid w:val="004B442A"/>
    <w:rsid w:val="004B450F"/>
    <w:rsid w:val="004B570B"/>
    <w:rsid w:val="004B61EF"/>
    <w:rsid w:val="004B64D5"/>
    <w:rsid w:val="004B64DE"/>
    <w:rsid w:val="004B65DC"/>
    <w:rsid w:val="004B6826"/>
    <w:rsid w:val="004B68C4"/>
    <w:rsid w:val="004B6E86"/>
    <w:rsid w:val="004B734A"/>
    <w:rsid w:val="004B7373"/>
    <w:rsid w:val="004C0633"/>
    <w:rsid w:val="004C08C6"/>
    <w:rsid w:val="004C0C21"/>
    <w:rsid w:val="004C0D2B"/>
    <w:rsid w:val="004C0D90"/>
    <w:rsid w:val="004C0F8C"/>
    <w:rsid w:val="004C1200"/>
    <w:rsid w:val="004C132C"/>
    <w:rsid w:val="004C1AC1"/>
    <w:rsid w:val="004C1CA4"/>
    <w:rsid w:val="004C22BF"/>
    <w:rsid w:val="004C2B1A"/>
    <w:rsid w:val="004C2FCE"/>
    <w:rsid w:val="004C349F"/>
    <w:rsid w:val="004C399E"/>
    <w:rsid w:val="004C403E"/>
    <w:rsid w:val="004C40CA"/>
    <w:rsid w:val="004C49B5"/>
    <w:rsid w:val="004C5475"/>
    <w:rsid w:val="004C58D3"/>
    <w:rsid w:val="004C5BB5"/>
    <w:rsid w:val="004C5F67"/>
    <w:rsid w:val="004C65D0"/>
    <w:rsid w:val="004C6822"/>
    <w:rsid w:val="004C6B17"/>
    <w:rsid w:val="004C75D8"/>
    <w:rsid w:val="004C7A9D"/>
    <w:rsid w:val="004D03EB"/>
    <w:rsid w:val="004D08BC"/>
    <w:rsid w:val="004D08C7"/>
    <w:rsid w:val="004D0B39"/>
    <w:rsid w:val="004D0C66"/>
    <w:rsid w:val="004D0ECF"/>
    <w:rsid w:val="004D0F2C"/>
    <w:rsid w:val="004D1482"/>
    <w:rsid w:val="004D1AF7"/>
    <w:rsid w:val="004D1B73"/>
    <w:rsid w:val="004D25E1"/>
    <w:rsid w:val="004D276D"/>
    <w:rsid w:val="004D290E"/>
    <w:rsid w:val="004D2A78"/>
    <w:rsid w:val="004D2E12"/>
    <w:rsid w:val="004D2F59"/>
    <w:rsid w:val="004D3439"/>
    <w:rsid w:val="004D3A24"/>
    <w:rsid w:val="004D3B52"/>
    <w:rsid w:val="004D42A5"/>
    <w:rsid w:val="004D431C"/>
    <w:rsid w:val="004D4604"/>
    <w:rsid w:val="004D47ED"/>
    <w:rsid w:val="004D5334"/>
    <w:rsid w:val="004D533B"/>
    <w:rsid w:val="004D5640"/>
    <w:rsid w:val="004D6225"/>
    <w:rsid w:val="004D765A"/>
    <w:rsid w:val="004D7C6D"/>
    <w:rsid w:val="004D7C95"/>
    <w:rsid w:val="004D7EE1"/>
    <w:rsid w:val="004D7F2B"/>
    <w:rsid w:val="004D7FAE"/>
    <w:rsid w:val="004E035B"/>
    <w:rsid w:val="004E0991"/>
    <w:rsid w:val="004E0E6E"/>
    <w:rsid w:val="004E1C71"/>
    <w:rsid w:val="004E1CE0"/>
    <w:rsid w:val="004E1F7E"/>
    <w:rsid w:val="004E2024"/>
    <w:rsid w:val="004E2071"/>
    <w:rsid w:val="004E237E"/>
    <w:rsid w:val="004E2AAF"/>
    <w:rsid w:val="004E2AD9"/>
    <w:rsid w:val="004E3038"/>
    <w:rsid w:val="004E382A"/>
    <w:rsid w:val="004E3988"/>
    <w:rsid w:val="004E3BD4"/>
    <w:rsid w:val="004E3CE5"/>
    <w:rsid w:val="004E421B"/>
    <w:rsid w:val="004E4E43"/>
    <w:rsid w:val="004E5207"/>
    <w:rsid w:val="004E5560"/>
    <w:rsid w:val="004E5A90"/>
    <w:rsid w:val="004E60ED"/>
    <w:rsid w:val="004E64A4"/>
    <w:rsid w:val="004E683F"/>
    <w:rsid w:val="004E6958"/>
    <w:rsid w:val="004E6B89"/>
    <w:rsid w:val="004E6E59"/>
    <w:rsid w:val="004E6F95"/>
    <w:rsid w:val="004E71D3"/>
    <w:rsid w:val="004E73C8"/>
    <w:rsid w:val="004E7CF3"/>
    <w:rsid w:val="004F000C"/>
    <w:rsid w:val="004F0233"/>
    <w:rsid w:val="004F0DA1"/>
    <w:rsid w:val="004F152A"/>
    <w:rsid w:val="004F1738"/>
    <w:rsid w:val="004F2124"/>
    <w:rsid w:val="004F21C4"/>
    <w:rsid w:val="004F23E9"/>
    <w:rsid w:val="004F2956"/>
    <w:rsid w:val="004F3075"/>
    <w:rsid w:val="004F31A9"/>
    <w:rsid w:val="004F3248"/>
    <w:rsid w:val="004F35F4"/>
    <w:rsid w:val="004F3837"/>
    <w:rsid w:val="004F389C"/>
    <w:rsid w:val="004F394B"/>
    <w:rsid w:val="004F398B"/>
    <w:rsid w:val="004F4644"/>
    <w:rsid w:val="004F4A6C"/>
    <w:rsid w:val="004F4AB8"/>
    <w:rsid w:val="004F4FAA"/>
    <w:rsid w:val="004F524C"/>
    <w:rsid w:val="004F547E"/>
    <w:rsid w:val="004F586D"/>
    <w:rsid w:val="004F5B4D"/>
    <w:rsid w:val="004F5E2F"/>
    <w:rsid w:val="004F5E4B"/>
    <w:rsid w:val="004F6241"/>
    <w:rsid w:val="004F6249"/>
    <w:rsid w:val="004F6484"/>
    <w:rsid w:val="004F6C41"/>
    <w:rsid w:val="004F7890"/>
    <w:rsid w:val="004F7B35"/>
    <w:rsid w:val="0050006D"/>
    <w:rsid w:val="0050036A"/>
    <w:rsid w:val="00500420"/>
    <w:rsid w:val="005004A2"/>
    <w:rsid w:val="00500978"/>
    <w:rsid w:val="00500B90"/>
    <w:rsid w:val="00500FE5"/>
    <w:rsid w:val="00501312"/>
    <w:rsid w:val="005018BE"/>
    <w:rsid w:val="00501A23"/>
    <w:rsid w:val="00501CA7"/>
    <w:rsid w:val="00502024"/>
    <w:rsid w:val="005024F4"/>
    <w:rsid w:val="005026CE"/>
    <w:rsid w:val="00502F65"/>
    <w:rsid w:val="005033AD"/>
    <w:rsid w:val="005036EB"/>
    <w:rsid w:val="0050385D"/>
    <w:rsid w:val="005039DF"/>
    <w:rsid w:val="00503B74"/>
    <w:rsid w:val="00503E91"/>
    <w:rsid w:val="00503EB5"/>
    <w:rsid w:val="00504074"/>
    <w:rsid w:val="0050532E"/>
    <w:rsid w:val="00505510"/>
    <w:rsid w:val="00505792"/>
    <w:rsid w:val="00506576"/>
    <w:rsid w:val="00507398"/>
    <w:rsid w:val="00507BCA"/>
    <w:rsid w:val="0051048E"/>
    <w:rsid w:val="00510521"/>
    <w:rsid w:val="00510C53"/>
    <w:rsid w:val="00510EB8"/>
    <w:rsid w:val="005116B7"/>
    <w:rsid w:val="0051191F"/>
    <w:rsid w:val="00511E5A"/>
    <w:rsid w:val="00511FBA"/>
    <w:rsid w:val="00512249"/>
    <w:rsid w:val="00513960"/>
    <w:rsid w:val="005139BF"/>
    <w:rsid w:val="00513BE1"/>
    <w:rsid w:val="00513CCB"/>
    <w:rsid w:val="0051437A"/>
    <w:rsid w:val="00515216"/>
    <w:rsid w:val="0051525C"/>
    <w:rsid w:val="00515877"/>
    <w:rsid w:val="005158A7"/>
    <w:rsid w:val="005161BA"/>
    <w:rsid w:val="00516CF9"/>
    <w:rsid w:val="00516E01"/>
    <w:rsid w:val="0051701B"/>
    <w:rsid w:val="00517113"/>
    <w:rsid w:val="0051780E"/>
    <w:rsid w:val="00520EA5"/>
    <w:rsid w:val="005210C5"/>
    <w:rsid w:val="00521712"/>
    <w:rsid w:val="00521861"/>
    <w:rsid w:val="005219B0"/>
    <w:rsid w:val="0052241E"/>
    <w:rsid w:val="005227E3"/>
    <w:rsid w:val="00522B83"/>
    <w:rsid w:val="00522BD2"/>
    <w:rsid w:val="00522F3C"/>
    <w:rsid w:val="00523B18"/>
    <w:rsid w:val="00523B2A"/>
    <w:rsid w:val="00523D1A"/>
    <w:rsid w:val="00523E27"/>
    <w:rsid w:val="0052432B"/>
    <w:rsid w:val="00524838"/>
    <w:rsid w:val="00524D2A"/>
    <w:rsid w:val="00524E4D"/>
    <w:rsid w:val="00524F4A"/>
    <w:rsid w:val="00525122"/>
    <w:rsid w:val="00525590"/>
    <w:rsid w:val="00525B6D"/>
    <w:rsid w:val="00525FE1"/>
    <w:rsid w:val="005260BE"/>
    <w:rsid w:val="005267BA"/>
    <w:rsid w:val="00526A08"/>
    <w:rsid w:val="0052702D"/>
    <w:rsid w:val="00527493"/>
    <w:rsid w:val="005277AF"/>
    <w:rsid w:val="0053048B"/>
    <w:rsid w:val="00530EDA"/>
    <w:rsid w:val="005311C1"/>
    <w:rsid w:val="0053168D"/>
    <w:rsid w:val="005317E0"/>
    <w:rsid w:val="005318FA"/>
    <w:rsid w:val="005319C7"/>
    <w:rsid w:val="00531CE2"/>
    <w:rsid w:val="0053214B"/>
    <w:rsid w:val="0053238E"/>
    <w:rsid w:val="00532659"/>
    <w:rsid w:val="00532773"/>
    <w:rsid w:val="00532D0D"/>
    <w:rsid w:val="005331F0"/>
    <w:rsid w:val="00533E6C"/>
    <w:rsid w:val="00534377"/>
    <w:rsid w:val="00534486"/>
    <w:rsid w:val="005345B4"/>
    <w:rsid w:val="00534B12"/>
    <w:rsid w:val="00534D3C"/>
    <w:rsid w:val="00535370"/>
    <w:rsid w:val="005355D0"/>
    <w:rsid w:val="00535B96"/>
    <w:rsid w:val="0053643A"/>
    <w:rsid w:val="00536E33"/>
    <w:rsid w:val="00536F56"/>
    <w:rsid w:val="005371F3"/>
    <w:rsid w:val="00537977"/>
    <w:rsid w:val="00540271"/>
    <w:rsid w:val="005402A5"/>
    <w:rsid w:val="0054060E"/>
    <w:rsid w:val="00540865"/>
    <w:rsid w:val="00540B62"/>
    <w:rsid w:val="00541014"/>
    <w:rsid w:val="005413B6"/>
    <w:rsid w:val="00541655"/>
    <w:rsid w:val="00541BF7"/>
    <w:rsid w:val="005427DF"/>
    <w:rsid w:val="00542A4D"/>
    <w:rsid w:val="00543146"/>
    <w:rsid w:val="0054362A"/>
    <w:rsid w:val="00543C48"/>
    <w:rsid w:val="00543E6F"/>
    <w:rsid w:val="0054415C"/>
    <w:rsid w:val="00544BB7"/>
    <w:rsid w:val="00545FE8"/>
    <w:rsid w:val="0054651F"/>
    <w:rsid w:val="0054720C"/>
    <w:rsid w:val="00547271"/>
    <w:rsid w:val="005477AF"/>
    <w:rsid w:val="00547A18"/>
    <w:rsid w:val="00547A9D"/>
    <w:rsid w:val="00547CC1"/>
    <w:rsid w:val="00550DA9"/>
    <w:rsid w:val="00550E37"/>
    <w:rsid w:val="00551001"/>
    <w:rsid w:val="00551D0D"/>
    <w:rsid w:val="00552059"/>
    <w:rsid w:val="0055233F"/>
    <w:rsid w:val="0055235A"/>
    <w:rsid w:val="005526C4"/>
    <w:rsid w:val="005526CD"/>
    <w:rsid w:val="005537C2"/>
    <w:rsid w:val="0055393F"/>
    <w:rsid w:val="00553BEF"/>
    <w:rsid w:val="0055469C"/>
    <w:rsid w:val="00554D93"/>
    <w:rsid w:val="00554E86"/>
    <w:rsid w:val="0055500D"/>
    <w:rsid w:val="00555644"/>
    <w:rsid w:val="00555980"/>
    <w:rsid w:val="00556F9D"/>
    <w:rsid w:val="005575CB"/>
    <w:rsid w:val="005575DF"/>
    <w:rsid w:val="00557A05"/>
    <w:rsid w:val="0056035B"/>
    <w:rsid w:val="0056076E"/>
    <w:rsid w:val="00560770"/>
    <w:rsid w:val="00560899"/>
    <w:rsid w:val="00561003"/>
    <w:rsid w:val="00561081"/>
    <w:rsid w:val="005615BF"/>
    <w:rsid w:val="0056195D"/>
    <w:rsid w:val="00561A76"/>
    <w:rsid w:val="00561C0D"/>
    <w:rsid w:val="00561C7F"/>
    <w:rsid w:val="00561DBF"/>
    <w:rsid w:val="00562216"/>
    <w:rsid w:val="0056230C"/>
    <w:rsid w:val="0056287B"/>
    <w:rsid w:val="00563005"/>
    <w:rsid w:val="005631CD"/>
    <w:rsid w:val="00563590"/>
    <w:rsid w:val="00563E7A"/>
    <w:rsid w:val="00564020"/>
    <w:rsid w:val="00564082"/>
    <w:rsid w:val="005649F4"/>
    <w:rsid w:val="00565087"/>
    <w:rsid w:val="005654AC"/>
    <w:rsid w:val="00565983"/>
    <w:rsid w:val="00565B9C"/>
    <w:rsid w:val="00566418"/>
    <w:rsid w:val="0056657C"/>
    <w:rsid w:val="0056722B"/>
    <w:rsid w:val="00567382"/>
    <w:rsid w:val="005673CF"/>
    <w:rsid w:val="0056740A"/>
    <w:rsid w:val="00570198"/>
    <w:rsid w:val="00570550"/>
    <w:rsid w:val="00570B6E"/>
    <w:rsid w:val="005711F9"/>
    <w:rsid w:val="005712D0"/>
    <w:rsid w:val="00571A27"/>
    <w:rsid w:val="00571A3F"/>
    <w:rsid w:val="00572066"/>
    <w:rsid w:val="005725E6"/>
    <w:rsid w:val="005725F2"/>
    <w:rsid w:val="00572783"/>
    <w:rsid w:val="00573318"/>
    <w:rsid w:val="0057338E"/>
    <w:rsid w:val="005734C4"/>
    <w:rsid w:val="0057361D"/>
    <w:rsid w:val="005739CF"/>
    <w:rsid w:val="00573B1E"/>
    <w:rsid w:val="005743B3"/>
    <w:rsid w:val="0057459B"/>
    <w:rsid w:val="005752BC"/>
    <w:rsid w:val="0057540F"/>
    <w:rsid w:val="005759BE"/>
    <w:rsid w:val="005759E5"/>
    <w:rsid w:val="00575B48"/>
    <w:rsid w:val="00575CFA"/>
    <w:rsid w:val="005765B4"/>
    <w:rsid w:val="005766AF"/>
    <w:rsid w:val="0057682E"/>
    <w:rsid w:val="00576B9A"/>
    <w:rsid w:val="00576BC0"/>
    <w:rsid w:val="00576CB7"/>
    <w:rsid w:val="005774B5"/>
    <w:rsid w:val="00577A41"/>
    <w:rsid w:val="00577D15"/>
    <w:rsid w:val="00577DD4"/>
    <w:rsid w:val="0058058E"/>
    <w:rsid w:val="0058084E"/>
    <w:rsid w:val="005808F5"/>
    <w:rsid w:val="00580D92"/>
    <w:rsid w:val="00580E21"/>
    <w:rsid w:val="00581508"/>
    <w:rsid w:val="00581588"/>
    <w:rsid w:val="00581870"/>
    <w:rsid w:val="005820CF"/>
    <w:rsid w:val="00582230"/>
    <w:rsid w:val="00582403"/>
    <w:rsid w:val="0058240D"/>
    <w:rsid w:val="0058248D"/>
    <w:rsid w:val="005835EC"/>
    <w:rsid w:val="005839B8"/>
    <w:rsid w:val="00583B61"/>
    <w:rsid w:val="00584406"/>
    <w:rsid w:val="005846E4"/>
    <w:rsid w:val="0058490C"/>
    <w:rsid w:val="00584AEE"/>
    <w:rsid w:val="00584B70"/>
    <w:rsid w:val="00585530"/>
    <w:rsid w:val="00586163"/>
    <w:rsid w:val="0058618D"/>
    <w:rsid w:val="00586360"/>
    <w:rsid w:val="00586EB6"/>
    <w:rsid w:val="00587170"/>
    <w:rsid w:val="005874C3"/>
    <w:rsid w:val="005877D1"/>
    <w:rsid w:val="00587AED"/>
    <w:rsid w:val="00590224"/>
    <w:rsid w:val="005903F5"/>
    <w:rsid w:val="00590CB1"/>
    <w:rsid w:val="00590F69"/>
    <w:rsid w:val="00591C85"/>
    <w:rsid w:val="005926A9"/>
    <w:rsid w:val="0059272A"/>
    <w:rsid w:val="005929E9"/>
    <w:rsid w:val="00592EC5"/>
    <w:rsid w:val="005934D8"/>
    <w:rsid w:val="00593C5F"/>
    <w:rsid w:val="00593DFB"/>
    <w:rsid w:val="00593F20"/>
    <w:rsid w:val="00594EF1"/>
    <w:rsid w:val="00594F4F"/>
    <w:rsid w:val="00595042"/>
    <w:rsid w:val="00595AE7"/>
    <w:rsid w:val="00595BA5"/>
    <w:rsid w:val="00595C8A"/>
    <w:rsid w:val="00595D8D"/>
    <w:rsid w:val="005968F9"/>
    <w:rsid w:val="00597100"/>
    <w:rsid w:val="00597A7B"/>
    <w:rsid w:val="00597C4E"/>
    <w:rsid w:val="00597DA6"/>
    <w:rsid w:val="00597F09"/>
    <w:rsid w:val="005A0472"/>
    <w:rsid w:val="005A0741"/>
    <w:rsid w:val="005A0AE1"/>
    <w:rsid w:val="005A0BB8"/>
    <w:rsid w:val="005A0FAD"/>
    <w:rsid w:val="005A12C4"/>
    <w:rsid w:val="005A12CB"/>
    <w:rsid w:val="005A131E"/>
    <w:rsid w:val="005A13D5"/>
    <w:rsid w:val="005A13FB"/>
    <w:rsid w:val="005A1AA5"/>
    <w:rsid w:val="005A203A"/>
    <w:rsid w:val="005A221F"/>
    <w:rsid w:val="005A288B"/>
    <w:rsid w:val="005A292A"/>
    <w:rsid w:val="005A303D"/>
    <w:rsid w:val="005A3445"/>
    <w:rsid w:val="005A3613"/>
    <w:rsid w:val="005A37D4"/>
    <w:rsid w:val="005A3AFB"/>
    <w:rsid w:val="005A3C05"/>
    <w:rsid w:val="005A4640"/>
    <w:rsid w:val="005A4985"/>
    <w:rsid w:val="005A4996"/>
    <w:rsid w:val="005A4A76"/>
    <w:rsid w:val="005A4C7B"/>
    <w:rsid w:val="005A51B4"/>
    <w:rsid w:val="005A59A1"/>
    <w:rsid w:val="005A6469"/>
    <w:rsid w:val="005B006C"/>
    <w:rsid w:val="005B0220"/>
    <w:rsid w:val="005B02C8"/>
    <w:rsid w:val="005B0494"/>
    <w:rsid w:val="005B05C9"/>
    <w:rsid w:val="005B0B09"/>
    <w:rsid w:val="005B1384"/>
    <w:rsid w:val="005B148F"/>
    <w:rsid w:val="005B20A4"/>
    <w:rsid w:val="005B2DF3"/>
    <w:rsid w:val="005B32F1"/>
    <w:rsid w:val="005B378A"/>
    <w:rsid w:val="005B3F6E"/>
    <w:rsid w:val="005B3F7E"/>
    <w:rsid w:val="005B4F1F"/>
    <w:rsid w:val="005B5683"/>
    <w:rsid w:val="005B5A70"/>
    <w:rsid w:val="005B5B88"/>
    <w:rsid w:val="005B5C92"/>
    <w:rsid w:val="005B62BB"/>
    <w:rsid w:val="005B6373"/>
    <w:rsid w:val="005B6514"/>
    <w:rsid w:val="005B651D"/>
    <w:rsid w:val="005B6812"/>
    <w:rsid w:val="005B688E"/>
    <w:rsid w:val="005B68A2"/>
    <w:rsid w:val="005B6A4C"/>
    <w:rsid w:val="005B7724"/>
    <w:rsid w:val="005C00C4"/>
    <w:rsid w:val="005C01D6"/>
    <w:rsid w:val="005C01F0"/>
    <w:rsid w:val="005C100A"/>
    <w:rsid w:val="005C12CB"/>
    <w:rsid w:val="005C188E"/>
    <w:rsid w:val="005C19A2"/>
    <w:rsid w:val="005C2471"/>
    <w:rsid w:val="005C2DAC"/>
    <w:rsid w:val="005C305B"/>
    <w:rsid w:val="005C3AC3"/>
    <w:rsid w:val="005C4228"/>
    <w:rsid w:val="005C42AE"/>
    <w:rsid w:val="005C498D"/>
    <w:rsid w:val="005C4AC6"/>
    <w:rsid w:val="005C4FBA"/>
    <w:rsid w:val="005C5626"/>
    <w:rsid w:val="005C5B5C"/>
    <w:rsid w:val="005C61D0"/>
    <w:rsid w:val="005C6211"/>
    <w:rsid w:val="005C626D"/>
    <w:rsid w:val="005C6C4E"/>
    <w:rsid w:val="005C6E0A"/>
    <w:rsid w:val="005C749F"/>
    <w:rsid w:val="005C77D1"/>
    <w:rsid w:val="005C794F"/>
    <w:rsid w:val="005C7B2D"/>
    <w:rsid w:val="005D03A5"/>
    <w:rsid w:val="005D04D3"/>
    <w:rsid w:val="005D0584"/>
    <w:rsid w:val="005D09D7"/>
    <w:rsid w:val="005D1287"/>
    <w:rsid w:val="005D14A1"/>
    <w:rsid w:val="005D14BA"/>
    <w:rsid w:val="005D17DF"/>
    <w:rsid w:val="005D1FE1"/>
    <w:rsid w:val="005D2295"/>
    <w:rsid w:val="005D2761"/>
    <w:rsid w:val="005D2BAA"/>
    <w:rsid w:val="005D350F"/>
    <w:rsid w:val="005D36FD"/>
    <w:rsid w:val="005D4AE2"/>
    <w:rsid w:val="005D4E54"/>
    <w:rsid w:val="005D5220"/>
    <w:rsid w:val="005D55CA"/>
    <w:rsid w:val="005D573E"/>
    <w:rsid w:val="005D57B4"/>
    <w:rsid w:val="005D5893"/>
    <w:rsid w:val="005D5E4A"/>
    <w:rsid w:val="005D5ED7"/>
    <w:rsid w:val="005D603B"/>
    <w:rsid w:val="005D6193"/>
    <w:rsid w:val="005D64DF"/>
    <w:rsid w:val="005D65B7"/>
    <w:rsid w:val="005D668C"/>
    <w:rsid w:val="005D72C7"/>
    <w:rsid w:val="005D761C"/>
    <w:rsid w:val="005D7C67"/>
    <w:rsid w:val="005D7D44"/>
    <w:rsid w:val="005E0AEF"/>
    <w:rsid w:val="005E0FE8"/>
    <w:rsid w:val="005E16C2"/>
    <w:rsid w:val="005E1AB9"/>
    <w:rsid w:val="005E1DDC"/>
    <w:rsid w:val="005E2430"/>
    <w:rsid w:val="005E2A95"/>
    <w:rsid w:val="005E2F22"/>
    <w:rsid w:val="005E3DE5"/>
    <w:rsid w:val="005E3EFD"/>
    <w:rsid w:val="005E429D"/>
    <w:rsid w:val="005E4983"/>
    <w:rsid w:val="005E5050"/>
    <w:rsid w:val="005E5128"/>
    <w:rsid w:val="005E521C"/>
    <w:rsid w:val="005E536F"/>
    <w:rsid w:val="005E550D"/>
    <w:rsid w:val="005E5762"/>
    <w:rsid w:val="005E5DF9"/>
    <w:rsid w:val="005E5DFA"/>
    <w:rsid w:val="005E604C"/>
    <w:rsid w:val="005E65F1"/>
    <w:rsid w:val="005E6D39"/>
    <w:rsid w:val="005E73C5"/>
    <w:rsid w:val="005E740F"/>
    <w:rsid w:val="005E7595"/>
    <w:rsid w:val="005E775D"/>
    <w:rsid w:val="005F064F"/>
    <w:rsid w:val="005F0764"/>
    <w:rsid w:val="005F0793"/>
    <w:rsid w:val="005F08BD"/>
    <w:rsid w:val="005F0D38"/>
    <w:rsid w:val="005F0D5D"/>
    <w:rsid w:val="005F14F0"/>
    <w:rsid w:val="005F178F"/>
    <w:rsid w:val="005F2398"/>
    <w:rsid w:val="005F2BF8"/>
    <w:rsid w:val="005F3251"/>
    <w:rsid w:val="005F4182"/>
    <w:rsid w:val="005F4189"/>
    <w:rsid w:val="005F426C"/>
    <w:rsid w:val="005F42E4"/>
    <w:rsid w:val="005F49F4"/>
    <w:rsid w:val="005F4FFA"/>
    <w:rsid w:val="005F507B"/>
    <w:rsid w:val="005F53E1"/>
    <w:rsid w:val="005F5D61"/>
    <w:rsid w:val="005F5E58"/>
    <w:rsid w:val="005F5F00"/>
    <w:rsid w:val="005F64BC"/>
    <w:rsid w:val="005F65E8"/>
    <w:rsid w:val="005F7154"/>
    <w:rsid w:val="005F73C4"/>
    <w:rsid w:val="005F7B94"/>
    <w:rsid w:val="00601054"/>
    <w:rsid w:val="00601075"/>
    <w:rsid w:val="00601682"/>
    <w:rsid w:val="00601C78"/>
    <w:rsid w:val="00601D3E"/>
    <w:rsid w:val="00601D98"/>
    <w:rsid w:val="00601FCE"/>
    <w:rsid w:val="006020C1"/>
    <w:rsid w:val="0060266B"/>
    <w:rsid w:val="00602AE9"/>
    <w:rsid w:val="006030DA"/>
    <w:rsid w:val="00603356"/>
    <w:rsid w:val="006033C7"/>
    <w:rsid w:val="0060349A"/>
    <w:rsid w:val="00603D50"/>
    <w:rsid w:val="00603DB2"/>
    <w:rsid w:val="00604095"/>
    <w:rsid w:val="00604604"/>
    <w:rsid w:val="00604C65"/>
    <w:rsid w:val="00604D79"/>
    <w:rsid w:val="00604EAF"/>
    <w:rsid w:val="00605443"/>
    <w:rsid w:val="00605A14"/>
    <w:rsid w:val="00605BD8"/>
    <w:rsid w:val="00605C70"/>
    <w:rsid w:val="00605CCF"/>
    <w:rsid w:val="00605E01"/>
    <w:rsid w:val="006065BF"/>
    <w:rsid w:val="00606730"/>
    <w:rsid w:val="00607576"/>
    <w:rsid w:val="00607B42"/>
    <w:rsid w:val="00607D66"/>
    <w:rsid w:val="0061031A"/>
    <w:rsid w:val="006104AC"/>
    <w:rsid w:val="00610929"/>
    <w:rsid w:val="00611409"/>
    <w:rsid w:val="006114CD"/>
    <w:rsid w:val="00611707"/>
    <w:rsid w:val="00611FDC"/>
    <w:rsid w:val="00612059"/>
    <w:rsid w:val="006121EB"/>
    <w:rsid w:val="00612DF4"/>
    <w:rsid w:val="00613907"/>
    <w:rsid w:val="006144D8"/>
    <w:rsid w:val="00615B2A"/>
    <w:rsid w:val="00615BFC"/>
    <w:rsid w:val="006166D6"/>
    <w:rsid w:val="00617A4F"/>
    <w:rsid w:val="00617AD9"/>
    <w:rsid w:val="0062003E"/>
    <w:rsid w:val="006200D4"/>
    <w:rsid w:val="00620511"/>
    <w:rsid w:val="00620FCB"/>
    <w:rsid w:val="006214F4"/>
    <w:rsid w:val="00621DAE"/>
    <w:rsid w:val="00621F31"/>
    <w:rsid w:val="00621FFD"/>
    <w:rsid w:val="00622176"/>
    <w:rsid w:val="0062243B"/>
    <w:rsid w:val="00622A2B"/>
    <w:rsid w:val="00622B70"/>
    <w:rsid w:val="00622CD9"/>
    <w:rsid w:val="00622F0C"/>
    <w:rsid w:val="00623A42"/>
    <w:rsid w:val="00623CF1"/>
    <w:rsid w:val="00623FB9"/>
    <w:rsid w:val="0062438A"/>
    <w:rsid w:val="006245A1"/>
    <w:rsid w:val="00624F65"/>
    <w:rsid w:val="00624FBD"/>
    <w:rsid w:val="00625032"/>
    <w:rsid w:val="0062512B"/>
    <w:rsid w:val="0062550C"/>
    <w:rsid w:val="00625780"/>
    <w:rsid w:val="006258D6"/>
    <w:rsid w:val="00625CB8"/>
    <w:rsid w:val="00625E1C"/>
    <w:rsid w:val="00626040"/>
    <w:rsid w:val="00626109"/>
    <w:rsid w:val="00626414"/>
    <w:rsid w:val="00626B9C"/>
    <w:rsid w:val="00626C7B"/>
    <w:rsid w:val="00626F5A"/>
    <w:rsid w:val="00627D02"/>
    <w:rsid w:val="00627D7A"/>
    <w:rsid w:val="0063046E"/>
    <w:rsid w:val="00630F47"/>
    <w:rsid w:val="00630FFC"/>
    <w:rsid w:val="006310B9"/>
    <w:rsid w:val="00631127"/>
    <w:rsid w:val="00631569"/>
    <w:rsid w:val="006316C9"/>
    <w:rsid w:val="006317E0"/>
    <w:rsid w:val="00632174"/>
    <w:rsid w:val="00632265"/>
    <w:rsid w:val="0063227C"/>
    <w:rsid w:val="00632DD3"/>
    <w:rsid w:val="0063317E"/>
    <w:rsid w:val="00633210"/>
    <w:rsid w:val="00633E2A"/>
    <w:rsid w:val="0063434A"/>
    <w:rsid w:val="00634498"/>
    <w:rsid w:val="006346B6"/>
    <w:rsid w:val="0063481B"/>
    <w:rsid w:val="00634A8B"/>
    <w:rsid w:val="00634E66"/>
    <w:rsid w:val="0063552E"/>
    <w:rsid w:val="00636067"/>
    <w:rsid w:val="00636607"/>
    <w:rsid w:val="00636631"/>
    <w:rsid w:val="00636A38"/>
    <w:rsid w:val="00637813"/>
    <w:rsid w:val="00637A53"/>
    <w:rsid w:val="00637B31"/>
    <w:rsid w:val="00637BC8"/>
    <w:rsid w:val="00637DE7"/>
    <w:rsid w:val="00637E25"/>
    <w:rsid w:val="00640AEB"/>
    <w:rsid w:val="00640E7A"/>
    <w:rsid w:val="006417F4"/>
    <w:rsid w:val="006419A4"/>
    <w:rsid w:val="00641C11"/>
    <w:rsid w:val="0064221A"/>
    <w:rsid w:val="00642275"/>
    <w:rsid w:val="006428A1"/>
    <w:rsid w:val="00642954"/>
    <w:rsid w:val="00642D02"/>
    <w:rsid w:val="00642EB1"/>
    <w:rsid w:val="00643207"/>
    <w:rsid w:val="00643B0B"/>
    <w:rsid w:val="006444A5"/>
    <w:rsid w:val="006445DB"/>
    <w:rsid w:val="006450DD"/>
    <w:rsid w:val="00645196"/>
    <w:rsid w:val="00645291"/>
    <w:rsid w:val="00645FB1"/>
    <w:rsid w:val="006463D4"/>
    <w:rsid w:val="00646470"/>
    <w:rsid w:val="006465D8"/>
    <w:rsid w:val="00646804"/>
    <w:rsid w:val="00646A56"/>
    <w:rsid w:val="00646CCA"/>
    <w:rsid w:val="00646F5F"/>
    <w:rsid w:val="00647636"/>
    <w:rsid w:val="00647B2B"/>
    <w:rsid w:val="00647D0A"/>
    <w:rsid w:val="00647EED"/>
    <w:rsid w:val="006514DA"/>
    <w:rsid w:val="006514E4"/>
    <w:rsid w:val="00651DEB"/>
    <w:rsid w:val="0065200E"/>
    <w:rsid w:val="00652BAD"/>
    <w:rsid w:val="00653650"/>
    <w:rsid w:val="00653937"/>
    <w:rsid w:val="0065406D"/>
    <w:rsid w:val="006543A5"/>
    <w:rsid w:val="006548B6"/>
    <w:rsid w:val="006556A7"/>
    <w:rsid w:val="00655E1D"/>
    <w:rsid w:val="006563BE"/>
    <w:rsid w:val="00656620"/>
    <w:rsid w:val="006569A0"/>
    <w:rsid w:val="00656FAD"/>
    <w:rsid w:val="00657435"/>
    <w:rsid w:val="00657A2A"/>
    <w:rsid w:val="00657B2D"/>
    <w:rsid w:val="0066038C"/>
    <w:rsid w:val="00660CBD"/>
    <w:rsid w:val="00661421"/>
    <w:rsid w:val="0066161F"/>
    <w:rsid w:val="0066170E"/>
    <w:rsid w:val="00661AC0"/>
    <w:rsid w:val="00661E2C"/>
    <w:rsid w:val="0066278E"/>
    <w:rsid w:val="006627B2"/>
    <w:rsid w:val="00662BE0"/>
    <w:rsid w:val="006633AE"/>
    <w:rsid w:val="00663422"/>
    <w:rsid w:val="006635B3"/>
    <w:rsid w:val="00663E23"/>
    <w:rsid w:val="00664285"/>
    <w:rsid w:val="006644DB"/>
    <w:rsid w:val="006648F5"/>
    <w:rsid w:val="00664C5B"/>
    <w:rsid w:val="00664D9E"/>
    <w:rsid w:val="00665155"/>
    <w:rsid w:val="006658BD"/>
    <w:rsid w:val="006661B5"/>
    <w:rsid w:val="00666390"/>
    <w:rsid w:val="00667745"/>
    <w:rsid w:val="00667DAD"/>
    <w:rsid w:val="00667F90"/>
    <w:rsid w:val="006702CC"/>
    <w:rsid w:val="006705FC"/>
    <w:rsid w:val="006706AF"/>
    <w:rsid w:val="00670F92"/>
    <w:rsid w:val="0067157B"/>
    <w:rsid w:val="006716A6"/>
    <w:rsid w:val="006717B9"/>
    <w:rsid w:val="00671B51"/>
    <w:rsid w:val="00671DB8"/>
    <w:rsid w:val="00672048"/>
    <w:rsid w:val="00672189"/>
    <w:rsid w:val="006722E0"/>
    <w:rsid w:val="00672682"/>
    <w:rsid w:val="0067278F"/>
    <w:rsid w:val="006734E2"/>
    <w:rsid w:val="00673A99"/>
    <w:rsid w:val="00674C7A"/>
    <w:rsid w:val="00674F25"/>
    <w:rsid w:val="00674FE7"/>
    <w:rsid w:val="006755B9"/>
    <w:rsid w:val="006755C6"/>
    <w:rsid w:val="00675FCD"/>
    <w:rsid w:val="00676BA1"/>
    <w:rsid w:val="0067763F"/>
    <w:rsid w:val="00677A31"/>
    <w:rsid w:val="00680D6E"/>
    <w:rsid w:val="006816FF"/>
    <w:rsid w:val="006817A0"/>
    <w:rsid w:val="00681CDA"/>
    <w:rsid w:val="00681F97"/>
    <w:rsid w:val="00682588"/>
    <w:rsid w:val="006827FC"/>
    <w:rsid w:val="00682FBF"/>
    <w:rsid w:val="0068347C"/>
    <w:rsid w:val="006839BA"/>
    <w:rsid w:val="00683D57"/>
    <w:rsid w:val="00683F78"/>
    <w:rsid w:val="006843B8"/>
    <w:rsid w:val="00684C24"/>
    <w:rsid w:val="00684E50"/>
    <w:rsid w:val="00684ED2"/>
    <w:rsid w:val="0068538B"/>
    <w:rsid w:val="00685702"/>
    <w:rsid w:val="0068655C"/>
    <w:rsid w:val="006865C0"/>
    <w:rsid w:val="00686C12"/>
    <w:rsid w:val="00686F7F"/>
    <w:rsid w:val="0068722F"/>
    <w:rsid w:val="00687A0C"/>
    <w:rsid w:val="00687BD4"/>
    <w:rsid w:val="00690B6D"/>
    <w:rsid w:val="00690CEA"/>
    <w:rsid w:val="0069115E"/>
    <w:rsid w:val="006913A4"/>
    <w:rsid w:val="0069153A"/>
    <w:rsid w:val="006928B4"/>
    <w:rsid w:val="00692AD5"/>
    <w:rsid w:val="00692D70"/>
    <w:rsid w:val="00692F6A"/>
    <w:rsid w:val="0069394A"/>
    <w:rsid w:val="00693B37"/>
    <w:rsid w:val="00693B46"/>
    <w:rsid w:val="006943B6"/>
    <w:rsid w:val="0069496B"/>
    <w:rsid w:val="00694B94"/>
    <w:rsid w:val="0069546A"/>
    <w:rsid w:val="006956B8"/>
    <w:rsid w:val="0069580C"/>
    <w:rsid w:val="00695A45"/>
    <w:rsid w:val="00695C74"/>
    <w:rsid w:val="006962B0"/>
    <w:rsid w:val="00696B26"/>
    <w:rsid w:val="00697160"/>
    <w:rsid w:val="0069732C"/>
    <w:rsid w:val="0069737F"/>
    <w:rsid w:val="00697696"/>
    <w:rsid w:val="0069782C"/>
    <w:rsid w:val="00697B16"/>
    <w:rsid w:val="00697C7C"/>
    <w:rsid w:val="00697CB6"/>
    <w:rsid w:val="00697FDC"/>
    <w:rsid w:val="006A021E"/>
    <w:rsid w:val="006A024B"/>
    <w:rsid w:val="006A0544"/>
    <w:rsid w:val="006A06E6"/>
    <w:rsid w:val="006A0769"/>
    <w:rsid w:val="006A0E77"/>
    <w:rsid w:val="006A0F2E"/>
    <w:rsid w:val="006A16E4"/>
    <w:rsid w:val="006A18BB"/>
    <w:rsid w:val="006A19C2"/>
    <w:rsid w:val="006A1AC5"/>
    <w:rsid w:val="006A1C47"/>
    <w:rsid w:val="006A1DD0"/>
    <w:rsid w:val="006A1DEC"/>
    <w:rsid w:val="006A1E6A"/>
    <w:rsid w:val="006A279B"/>
    <w:rsid w:val="006A2C07"/>
    <w:rsid w:val="006A32A1"/>
    <w:rsid w:val="006A33C2"/>
    <w:rsid w:val="006A341B"/>
    <w:rsid w:val="006A347E"/>
    <w:rsid w:val="006A35BA"/>
    <w:rsid w:val="006A372C"/>
    <w:rsid w:val="006A3917"/>
    <w:rsid w:val="006A3964"/>
    <w:rsid w:val="006A3B00"/>
    <w:rsid w:val="006A3E5E"/>
    <w:rsid w:val="006A4207"/>
    <w:rsid w:val="006A45D1"/>
    <w:rsid w:val="006A4C24"/>
    <w:rsid w:val="006A4F05"/>
    <w:rsid w:val="006A4F1B"/>
    <w:rsid w:val="006A4F3E"/>
    <w:rsid w:val="006A500D"/>
    <w:rsid w:val="006A52CD"/>
    <w:rsid w:val="006A5BAB"/>
    <w:rsid w:val="006A60C3"/>
    <w:rsid w:val="006A62A5"/>
    <w:rsid w:val="006A6BD1"/>
    <w:rsid w:val="006A7664"/>
    <w:rsid w:val="006A7756"/>
    <w:rsid w:val="006A7DA9"/>
    <w:rsid w:val="006A7E2D"/>
    <w:rsid w:val="006B0ACB"/>
    <w:rsid w:val="006B0ADF"/>
    <w:rsid w:val="006B0B2B"/>
    <w:rsid w:val="006B11FF"/>
    <w:rsid w:val="006B1B0A"/>
    <w:rsid w:val="006B207F"/>
    <w:rsid w:val="006B21D7"/>
    <w:rsid w:val="006B29CA"/>
    <w:rsid w:val="006B328D"/>
    <w:rsid w:val="006B3374"/>
    <w:rsid w:val="006B38B2"/>
    <w:rsid w:val="006B38E9"/>
    <w:rsid w:val="006B394B"/>
    <w:rsid w:val="006B3A1E"/>
    <w:rsid w:val="006B3D3F"/>
    <w:rsid w:val="006B46FB"/>
    <w:rsid w:val="006B52B8"/>
    <w:rsid w:val="006B5513"/>
    <w:rsid w:val="006B5687"/>
    <w:rsid w:val="006B5AE4"/>
    <w:rsid w:val="006B639D"/>
    <w:rsid w:val="006B63FE"/>
    <w:rsid w:val="006B6626"/>
    <w:rsid w:val="006B6B60"/>
    <w:rsid w:val="006B749C"/>
    <w:rsid w:val="006B760C"/>
    <w:rsid w:val="006B7CCF"/>
    <w:rsid w:val="006B7F1C"/>
    <w:rsid w:val="006C0198"/>
    <w:rsid w:val="006C08E1"/>
    <w:rsid w:val="006C09B2"/>
    <w:rsid w:val="006C13AD"/>
    <w:rsid w:val="006C16BC"/>
    <w:rsid w:val="006C1C1D"/>
    <w:rsid w:val="006C250C"/>
    <w:rsid w:val="006C2811"/>
    <w:rsid w:val="006C3218"/>
    <w:rsid w:val="006C36BF"/>
    <w:rsid w:val="006C3A4F"/>
    <w:rsid w:val="006C427D"/>
    <w:rsid w:val="006C50CB"/>
    <w:rsid w:val="006C56C5"/>
    <w:rsid w:val="006C5EFA"/>
    <w:rsid w:val="006C61BD"/>
    <w:rsid w:val="006C6570"/>
    <w:rsid w:val="006C694A"/>
    <w:rsid w:val="006C69EB"/>
    <w:rsid w:val="006C6F16"/>
    <w:rsid w:val="006C6FD2"/>
    <w:rsid w:val="006C7476"/>
    <w:rsid w:val="006C76AE"/>
    <w:rsid w:val="006C77D6"/>
    <w:rsid w:val="006C7F42"/>
    <w:rsid w:val="006C7FB9"/>
    <w:rsid w:val="006D0447"/>
    <w:rsid w:val="006D04DD"/>
    <w:rsid w:val="006D052D"/>
    <w:rsid w:val="006D0E0B"/>
    <w:rsid w:val="006D11B1"/>
    <w:rsid w:val="006D1BAD"/>
    <w:rsid w:val="006D2378"/>
    <w:rsid w:val="006D2AF7"/>
    <w:rsid w:val="006D2D63"/>
    <w:rsid w:val="006D301B"/>
    <w:rsid w:val="006D3716"/>
    <w:rsid w:val="006D3E0D"/>
    <w:rsid w:val="006D4B57"/>
    <w:rsid w:val="006D4DCC"/>
    <w:rsid w:val="006D584F"/>
    <w:rsid w:val="006D5857"/>
    <w:rsid w:val="006D5DA5"/>
    <w:rsid w:val="006D5DE2"/>
    <w:rsid w:val="006D5FE3"/>
    <w:rsid w:val="006D60FB"/>
    <w:rsid w:val="006D672C"/>
    <w:rsid w:val="006D6984"/>
    <w:rsid w:val="006D6AC2"/>
    <w:rsid w:val="006D7640"/>
    <w:rsid w:val="006D7B13"/>
    <w:rsid w:val="006D7BBA"/>
    <w:rsid w:val="006D7E47"/>
    <w:rsid w:val="006D7F73"/>
    <w:rsid w:val="006E061A"/>
    <w:rsid w:val="006E120E"/>
    <w:rsid w:val="006E2292"/>
    <w:rsid w:val="006E29A0"/>
    <w:rsid w:val="006E39AD"/>
    <w:rsid w:val="006E3E15"/>
    <w:rsid w:val="006E4086"/>
    <w:rsid w:val="006E41CC"/>
    <w:rsid w:val="006E44B8"/>
    <w:rsid w:val="006E4E1C"/>
    <w:rsid w:val="006E4F09"/>
    <w:rsid w:val="006E581C"/>
    <w:rsid w:val="006E5C5A"/>
    <w:rsid w:val="006E5C68"/>
    <w:rsid w:val="006E60DE"/>
    <w:rsid w:val="006E61EB"/>
    <w:rsid w:val="006E69C8"/>
    <w:rsid w:val="006E7576"/>
    <w:rsid w:val="006E7771"/>
    <w:rsid w:val="006E79A2"/>
    <w:rsid w:val="006F021D"/>
    <w:rsid w:val="006F0468"/>
    <w:rsid w:val="006F0508"/>
    <w:rsid w:val="006F06F2"/>
    <w:rsid w:val="006F074E"/>
    <w:rsid w:val="006F0DC0"/>
    <w:rsid w:val="006F119D"/>
    <w:rsid w:val="006F11A5"/>
    <w:rsid w:val="006F1619"/>
    <w:rsid w:val="006F1ECB"/>
    <w:rsid w:val="006F229C"/>
    <w:rsid w:val="006F3FFE"/>
    <w:rsid w:val="006F489C"/>
    <w:rsid w:val="006F4EF4"/>
    <w:rsid w:val="006F5067"/>
    <w:rsid w:val="006F588C"/>
    <w:rsid w:val="006F592E"/>
    <w:rsid w:val="006F5F92"/>
    <w:rsid w:val="006F66CE"/>
    <w:rsid w:val="006F6836"/>
    <w:rsid w:val="006F7341"/>
    <w:rsid w:val="006F7878"/>
    <w:rsid w:val="006F7BC9"/>
    <w:rsid w:val="007003E4"/>
    <w:rsid w:val="00701191"/>
    <w:rsid w:val="0070192F"/>
    <w:rsid w:val="00701AAF"/>
    <w:rsid w:val="00701BB9"/>
    <w:rsid w:val="00701E52"/>
    <w:rsid w:val="0070218E"/>
    <w:rsid w:val="007025BF"/>
    <w:rsid w:val="00702677"/>
    <w:rsid w:val="0070295B"/>
    <w:rsid w:val="0070314B"/>
    <w:rsid w:val="0070349F"/>
    <w:rsid w:val="00703AC9"/>
    <w:rsid w:val="00703E13"/>
    <w:rsid w:val="00704169"/>
    <w:rsid w:val="00704192"/>
    <w:rsid w:val="00704513"/>
    <w:rsid w:val="00704715"/>
    <w:rsid w:val="0070497D"/>
    <w:rsid w:val="007049DB"/>
    <w:rsid w:val="00704C83"/>
    <w:rsid w:val="00704D78"/>
    <w:rsid w:val="00705192"/>
    <w:rsid w:val="0070535E"/>
    <w:rsid w:val="00705406"/>
    <w:rsid w:val="00705760"/>
    <w:rsid w:val="0070577A"/>
    <w:rsid w:val="0070589C"/>
    <w:rsid w:val="0070606F"/>
    <w:rsid w:val="007065AB"/>
    <w:rsid w:val="007066A0"/>
    <w:rsid w:val="00706D1E"/>
    <w:rsid w:val="00706E8E"/>
    <w:rsid w:val="00706ED3"/>
    <w:rsid w:val="00706F41"/>
    <w:rsid w:val="00707195"/>
    <w:rsid w:val="00707294"/>
    <w:rsid w:val="0070791B"/>
    <w:rsid w:val="00710116"/>
    <w:rsid w:val="007101BA"/>
    <w:rsid w:val="0071044F"/>
    <w:rsid w:val="00710510"/>
    <w:rsid w:val="007106BF"/>
    <w:rsid w:val="00710728"/>
    <w:rsid w:val="0071095B"/>
    <w:rsid w:val="00710969"/>
    <w:rsid w:val="00711076"/>
    <w:rsid w:val="00711805"/>
    <w:rsid w:val="00711A87"/>
    <w:rsid w:val="00711AAB"/>
    <w:rsid w:val="00711AF8"/>
    <w:rsid w:val="0071245F"/>
    <w:rsid w:val="00712549"/>
    <w:rsid w:val="007125DD"/>
    <w:rsid w:val="007128DA"/>
    <w:rsid w:val="00713D60"/>
    <w:rsid w:val="007143F5"/>
    <w:rsid w:val="007145C1"/>
    <w:rsid w:val="00714A78"/>
    <w:rsid w:val="00714B1D"/>
    <w:rsid w:val="00714B88"/>
    <w:rsid w:val="00714BAA"/>
    <w:rsid w:val="00714F38"/>
    <w:rsid w:val="0071501C"/>
    <w:rsid w:val="007159F2"/>
    <w:rsid w:val="00715B7D"/>
    <w:rsid w:val="00715EB7"/>
    <w:rsid w:val="00716915"/>
    <w:rsid w:val="00716A68"/>
    <w:rsid w:val="00716C1F"/>
    <w:rsid w:val="00716EBF"/>
    <w:rsid w:val="00716EC5"/>
    <w:rsid w:val="00716F89"/>
    <w:rsid w:val="00716F90"/>
    <w:rsid w:val="007170C9"/>
    <w:rsid w:val="007172A6"/>
    <w:rsid w:val="0071749F"/>
    <w:rsid w:val="007175E5"/>
    <w:rsid w:val="0071761C"/>
    <w:rsid w:val="00717830"/>
    <w:rsid w:val="007178D0"/>
    <w:rsid w:val="00717952"/>
    <w:rsid w:val="00717C50"/>
    <w:rsid w:val="0072011D"/>
    <w:rsid w:val="00720178"/>
    <w:rsid w:val="00720799"/>
    <w:rsid w:val="00720C3D"/>
    <w:rsid w:val="00720F1E"/>
    <w:rsid w:val="00721660"/>
    <w:rsid w:val="00721685"/>
    <w:rsid w:val="00721A4F"/>
    <w:rsid w:val="0072235D"/>
    <w:rsid w:val="00722B59"/>
    <w:rsid w:val="00722D47"/>
    <w:rsid w:val="0072314D"/>
    <w:rsid w:val="007232EA"/>
    <w:rsid w:val="00723A22"/>
    <w:rsid w:val="00723E0F"/>
    <w:rsid w:val="00723F10"/>
    <w:rsid w:val="00724450"/>
    <w:rsid w:val="007246FF"/>
    <w:rsid w:val="00724851"/>
    <w:rsid w:val="00724DDE"/>
    <w:rsid w:val="00724F01"/>
    <w:rsid w:val="007254BF"/>
    <w:rsid w:val="007254FF"/>
    <w:rsid w:val="00725702"/>
    <w:rsid w:val="00725740"/>
    <w:rsid w:val="0072597F"/>
    <w:rsid w:val="00726436"/>
    <w:rsid w:val="007271FB"/>
    <w:rsid w:val="00727798"/>
    <w:rsid w:val="007278F7"/>
    <w:rsid w:val="007300AF"/>
    <w:rsid w:val="0073024B"/>
    <w:rsid w:val="007306B8"/>
    <w:rsid w:val="0073091B"/>
    <w:rsid w:val="00730B31"/>
    <w:rsid w:val="00730B83"/>
    <w:rsid w:val="00730DE1"/>
    <w:rsid w:val="00731191"/>
    <w:rsid w:val="00731522"/>
    <w:rsid w:val="00731674"/>
    <w:rsid w:val="00731F4C"/>
    <w:rsid w:val="0073289D"/>
    <w:rsid w:val="00732900"/>
    <w:rsid w:val="00732AD7"/>
    <w:rsid w:val="00732B4E"/>
    <w:rsid w:val="00732CA2"/>
    <w:rsid w:val="00733038"/>
    <w:rsid w:val="00734437"/>
    <w:rsid w:val="0073475D"/>
    <w:rsid w:val="0073478C"/>
    <w:rsid w:val="00734D9A"/>
    <w:rsid w:val="0073538B"/>
    <w:rsid w:val="00736098"/>
    <w:rsid w:val="007363EE"/>
    <w:rsid w:val="0073673E"/>
    <w:rsid w:val="00736839"/>
    <w:rsid w:val="00737E2C"/>
    <w:rsid w:val="00740467"/>
    <w:rsid w:val="0074224F"/>
    <w:rsid w:val="00742286"/>
    <w:rsid w:val="00742605"/>
    <w:rsid w:val="00742BF0"/>
    <w:rsid w:val="00742C21"/>
    <w:rsid w:val="00743377"/>
    <w:rsid w:val="00743881"/>
    <w:rsid w:val="00743A53"/>
    <w:rsid w:val="007443FD"/>
    <w:rsid w:val="0074440C"/>
    <w:rsid w:val="00744649"/>
    <w:rsid w:val="00744A83"/>
    <w:rsid w:val="00745614"/>
    <w:rsid w:val="00745893"/>
    <w:rsid w:val="00745E07"/>
    <w:rsid w:val="00746007"/>
    <w:rsid w:val="00746470"/>
    <w:rsid w:val="0074664A"/>
    <w:rsid w:val="00746912"/>
    <w:rsid w:val="00746A33"/>
    <w:rsid w:val="00746BB3"/>
    <w:rsid w:val="007471A6"/>
    <w:rsid w:val="00747236"/>
    <w:rsid w:val="007473AB"/>
    <w:rsid w:val="00747433"/>
    <w:rsid w:val="0074744F"/>
    <w:rsid w:val="00747638"/>
    <w:rsid w:val="007476EF"/>
    <w:rsid w:val="007500CC"/>
    <w:rsid w:val="00750306"/>
    <w:rsid w:val="00750769"/>
    <w:rsid w:val="00750FEF"/>
    <w:rsid w:val="0075113F"/>
    <w:rsid w:val="007511EE"/>
    <w:rsid w:val="00751B5D"/>
    <w:rsid w:val="00752028"/>
    <w:rsid w:val="00752210"/>
    <w:rsid w:val="0075225A"/>
    <w:rsid w:val="0075246A"/>
    <w:rsid w:val="0075266A"/>
    <w:rsid w:val="007526A1"/>
    <w:rsid w:val="00752886"/>
    <w:rsid w:val="00752968"/>
    <w:rsid w:val="00752E3B"/>
    <w:rsid w:val="00752E8D"/>
    <w:rsid w:val="0075390E"/>
    <w:rsid w:val="00754688"/>
    <w:rsid w:val="007549E4"/>
    <w:rsid w:val="00754A34"/>
    <w:rsid w:val="00754A3E"/>
    <w:rsid w:val="00754AFB"/>
    <w:rsid w:val="00754C52"/>
    <w:rsid w:val="00754CE9"/>
    <w:rsid w:val="0075561E"/>
    <w:rsid w:val="007560C1"/>
    <w:rsid w:val="0075611A"/>
    <w:rsid w:val="00756207"/>
    <w:rsid w:val="0075640B"/>
    <w:rsid w:val="00756758"/>
    <w:rsid w:val="00756C03"/>
    <w:rsid w:val="00756CC7"/>
    <w:rsid w:val="00756D85"/>
    <w:rsid w:val="00756F0B"/>
    <w:rsid w:val="0075729F"/>
    <w:rsid w:val="0075731D"/>
    <w:rsid w:val="00757692"/>
    <w:rsid w:val="007577D3"/>
    <w:rsid w:val="00757BCA"/>
    <w:rsid w:val="00757CBA"/>
    <w:rsid w:val="00757EF1"/>
    <w:rsid w:val="00760124"/>
    <w:rsid w:val="00760616"/>
    <w:rsid w:val="00760938"/>
    <w:rsid w:val="00761460"/>
    <w:rsid w:val="007615BA"/>
    <w:rsid w:val="0076175B"/>
    <w:rsid w:val="00762B77"/>
    <w:rsid w:val="00762EEB"/>
    <w:rsid w:val="00763149"/>
    <w:rsid w:val="00763221"/>
    <w:rsid w:val="00763439"/>
    <w:rsid w:val="00763513"/>
    <w:rsid w:val="00763599"/>
    <w:rsid w:val="00763BB3"/>
    <w:rsid w:val="00763FB1"/>
    <w:rsid w:val="007640E2"/>
    <w:rsid w:val="0076445B"/>
    <w:rsid w:val="007644F1"/>
    <w:rsid w:val="00764A48"/>
    <w:rsid w:val="00764B56"/>
    <w:rsid w:val="00764E1B"/>
    <w:rsid w:val="00765A73"/>
    <w:rsid w:val="0076631E"/>
    <w:rsid w:val="00767592"/>
    <w:rsid w:val="00767600"/>
    <w:rsid w:val="007677B3"/>
    <w:rsid w:val="00767A6E"/>
    <w:rsid w:val="00767C42"/>
    <w:rsid w:val="00771401"/>
    <w:rsid w:val="00771472"/>
    <w:rsid w:val="00771B09"/>
    <w:rsid w:val="00771D1D"/>
    <w:rsid w:val="00771F3C"/>
    <w:rsid w:val="00772196"/>
    <w:rsid w:val="00772A02"/>
    <w:rsid w:val="00772ACC"/>
    <w:rsid w:val="00773031"/>
    <w:rsid w:val="00773267"/>
    <w:rsid w:val="0077328C"/>
    <w:rsid w:val="00773B6A"/>
    <w:rsid w:val="00773E5D"/>
    <w:rsid w:val="00775011"/>
    <w:rsid w:val="007757D4"/>
    <w:rsid w:val="00775A5F"/>
    <w:rsid w:val="007765E9"/>
    <w:rsid w:val="00776F56"/>
    <w:rsid w:val="00776FF1"/>
    <w:rsid w:val="0077704C"/>
    <w:rsid w:val="0077784E"/>
    <w:rsid w:val="00777B73"/>
    <w:rsid w:val="00780287"/>
    <w:rsid w:val="007804D9"/>
    <w:rsid w:val="00780C65"/>
    <w:rsid w:val="00780F92"/>
    <w:rsid w:val="007815C1"/>
    <w:rsid w:val="007824FA"/>
    <w:rsid w:val="007824FD"/>
    <w:rsid w:val="007828CC"/>
    <w:rsid w:val="00782EB1"/>
    <w:rsid w:val="00782F14"/>
    <w:rsid w:val="00783039"/>
    <w:rsid w:val="00783379"/>
    <w:rsid w:val="0078356F"/>
    <w:rsid w:val="00784EB8"/>
    <w:rsid w:val="0078684D"/>
    <w:rsid w:val="00786B5D"/>
    <w:rsid w:val="00787267"/>
    <w:rsid w:val="0078755C"/>
    <w:rsid w:val="00787E7E"/>
    <w:rsid w:val="007914CF"/>
    <w:rsid w:val="00791759"/>
    <w:rsid w:val="00791995"/>
    <w:rsid w:val="00791EC7"/>
    <w:rsid w:val="0079333D"/>
    <w:rsid w:val="0079361B"/>
    <w:rsid w:val="00793649"/>
    <w:rsid w:val="00793991"/>
    <w:rsid w:val="00793A14"/>
    <w:rsid w:val="0079465A"/>
    <w:rsid w:val="00794BF9"/>
    <w:rsid w:val="007954EC"/>
    <w:rsid w:val="00795F5E"/>
    <w:rsid w:val="00796253"/>
    <w:rsid w:val="00796563"/>
    <w:rsid w:val="007966D2"/>
    <w:rsid w:val="00796AF6"/>
    <w:rsid w:val="00796C24"/>
    <w:rsid w:val="00796C3C"/>
    <w:rsid w:val="00797356"/>
    <w:rsid w:val="0079767C"/>
    <w:rsid w:val="007979E3"/>
    <w:rsid w:val="007A0684"/>
    <w:rsid w:val="007A0B50"/>
    <w:rsid w:val="007A0DE2"/>
    <w:rsid w:val="007A1295"/>
    <w:rsid w:val="007A13A1"/>
    <w:rsid w:val="007A150A"/>
    <w:rsid w:val="007A16C8"/>
    <w:rsid w:val="007A186D"/>
    <w:rsid w:val="007A1D2F"/>
    <w:rsid w:val="007A20AE"/>
    <w:rsid w:val="007A2495"/>
    <w:rsid w:val="007A2675"/>
    <w:rsid w:val="007A27F6"/>
    <w:rsid w:val="007A2D48"/>
    <w:rsid w:val="007A3F59"/>
    <w:rsid w:val="007A46AB"/>
    <w:rsid w:val="007A4EAC"/>
    <w:rsid w:val="007A53F2"/>
    <w:rsid w:val="007A59F7"/>
    <w:rsid w:val="007A5C50"/>
    <w:rsid w:val="007A5C86"/>
    <w:rsid w:val="007A5D53"/>
    <w:rsid w:val="007A5EA8"/>
    <w:rsid w:val="007A64CB"/>
    <w:rsid w:val="007A671C"/>
    <w:rsid w:val="007A6B35"/>
    <w:rsid w:val="007A73C5"/>
    <w:rsid w:val="007A7D84"/>
    <w:rsid w:val="007A7DB6"/>
    <w:rsid w:val="007B006D"/>
    <w:rsid w:val="007B00DA"/>
    <w:rsid w:val="007B03E2"/>
    <w:rsid w:val="007B06B1"/>
    <w:rsid w:val="007B0DA1"/>
    <w:rsid w:val="007B1460"/>
    <w:rsid w:val="007B152F"/>
    <w:rsid w:val="007B21D4"/>
    <w:rsid w:val="007B2307"/>
    <w:rsid w:val="007B246E"/>
    <w:rsid w:val="007B288A"/>
    <w:rsid w:val="007B2A0F"/>
    <w:rsid w:val="007B2E8C"/>
    <w:rsid w:val="007B30E7"/>
    <w:rsid w:val="007B358D"/>
    <w:rsid w:val="007B394E"/>
    <w:rsid w:val="007B3AD1"/>
    <w:rsid w:val="007B3FAD"/>
    <w:rsid w:val="007B4880"/>
    <w:rsid w:val="007B4981"/>
    <w:rsid w:val="007B4B02"/>
    <w:rsid w:val="007B4C65"/>
    <w:rsid w:val="007B4D8D"/>
    <w:rsid w:val="007B50CB"/>
    <w:rsid w:val="007B572B"/>
    <w:rsid w:val="007B595E"/>
    <w:rsid w:val="007B597A"/>
    <w:rsid w:val="007B5BEC"/>
    <w:rsid w:val="007B6A43"/>
    <w:rsid w:val="007B6B28"/>
    <w:rsid w:val="007B7212"/>
    <w:rsid w:val="007B7459"/>
    <w:rsid w:val="007B794B"/>
    <w:rsid w:val="007B7D75"/>
    <w:rsid w:val="007C0022"/>
    <w:rsid w:val="007C036B"/>
    <w:rsid w:val="007C04CF"/>
    <w:rsid w:val="007C067F"/>
    <w:rsid w:val="007C06C5"/>
    <w:rsid w:val="007C0DE0"/>
    <w:rsid w:val="007C0EC7"/>
    <w:rsid w:val="007C10C2"/>
    <w:rsid w:val="007C13E9"/>
    <w:rsid w:val="007C1547"/>
    <w:rsid w:val="007C1A49"/>
    <w:rsid w:val="007C2628"/>
    <w:rsid w:val="007C28A3"/>
    <w:rsid w:val="007C2EDB"/>
    <w:rsid w:val="007C2FDD"/>
    <w:rsid w:val="007C3257"/>
    <w:rsid w:val="007C3E54"/>
    <w:rsid w:val="007C488F"/>
    <w:rsid w:val="007C505C"/>
    <w:rsid w:val="007C57EB"/>
    <w:rsid w:val="007C5915"/>
    <w:rsid w:val="007C5D65"/>
    <w:rsid w:val="007C5D7D"/>
    <w:rsid w:val="007C62ED"/>
    <w:rsid w:val="007C6F97"/>
    <w:rsid w:val="007C7221"/>
    <w:rsid w:val="007C7404"/>
    <w:rsid w:val="007C795B"/>
    <w:rsid w:val="007D1150"/>
    <w:rsid w:val="007D1264"/>
    <w:rsid w:val="007D149D"/>
    <w:rsid w:val="007D1E47"/>
    <w:rsid w:val="007D2386"/>
    <w:rsid w:val="007D24C3"/>
    <w:rsid w:val="007D259E"/>
    <w:rsid w:val="007D27A0"/>
    <w:rsid w:val="007D27BF"/>
    <w:rsid w:val="007D2C43"/>
    <w:rsid w:val="007D32D9"/>
    <w:rsid w:val="007D385C"/>
    <w:rsid w:val="007D386A"/>
    <w:rsid w:val="007D3C57"/>
    <w:rsid w:val="007D3DEB"/>
    <w:rsid w:val="007D433C"/>
    <w:rsid w:val="007D43C8"/>
    <w:rsid w:val="007D4737"/>
    <w:rsid w:val="007D4DA3"/>
    <w:rsid w:val="007D52CC"/>
    <w:rsid w:val="007D52F8"/>
    <w:rsid w:val="007D571E"/>
    <w:rsid w:val="007D5A44"/>
    <w:rsid w:val="007D5D46"/>
    <w:rsid w:val="007D651E"/>
    <w:rsid w:val="007D721A"/>
    <w:rsid w:val="007D7360"/>
    <w:rsid w:val="007D7F97"/>
    <w:rsid w:val="007E0319"/>
    <w:rsid w:val="007E037E"/>
    <w:rsid w:val="007E101E"/>
    <w:rsid w:val="007E114B"/>
    <w:rsid w:val="007E13D0"/>
    <w:rsid w:val="007E1FFA"/>
    <w:rsid w:val="007E230B"/>
    <w:rsid w:val="007E366F"/>
    <w:rsid w:val="007E372F"/>
    <w:rsid w:val="007E3D10"/>
    <w:rsid w:val="007E3DAF"/>
    <w:rsid w:val="007E4039"/>
    <w:rsid w:val="007E46AA"/>
    <w:rsid w:val="007E4860"/>
    <w:rsid w:val="007E5AF9"/>
    <w:rsid w:val="007E5E46"/>
    <w:rsid w:val="007E5FBD"/>
    <w:rsid w:val="007E6114"/>
    <w:rsid w:val="007E6118"/>
    <w:rsid w:val="007E66D4"/>
    <w:rsid w:val="007E67AB"/>
    <w:rsid w:val="007E711A"/>
    <w:rsid w:val="007E7CAB"/>
    <w:rsid w:val="007F0095"/>
    <w:rsid w:val="007F027F"/>
    <w:rsid w:val="007F11A6"/>
    <w:rsid w:val="007F1486"/>
    <w:rsid w:val="007F1A73"/>
    <w:rsid w:val="007F1E1B"/>
    <w:rsid w:val="007F2469"/>
    <w:rsid w:val="007F261C"/>
    <w:rsid w:val="007F26B9"/>
    <w:rsid w:val="007F2D0A"/>
    <w:rsid w:val="007F3955"/>
    <w:rsid w:val="007F3DE0"/>
    <w:rsid w:val="007F3FBD"/>
    <w:rsid w:val="007F493D"/>
    <w:rsid w:val="007F4A8B"/>
    <w:rsid w:val="007F4F40"/>
    <w:rsid w:val="007F5266"/>
    <w:rsid w:val="007F552E"/>
    <w:rsid w:val="007F55BB"/>
    <w:rsid w:val="007F5D55"/>
    <w:rsid w:val="007F65D2"/>
    <w:rsid w:val="007F68D0"/>
    <w:rsid w:val="007F6C18"/>
    <w:rsid w:val="007F7427"/>
    <w:rsid w:val="007F7E99"/>
    <w:rsid w:val="008005A5"/>
    <w:rsid w:val="0080109A"/>
    <w:rsid w:val="00801D3D"/>
    <w:rsid w:val="00802A67"/>
    <w:rsid w:val="00802AC3"/>
    <w:rsid w:val="00802B5B"/>
    <w:rsid w:val="00802F07"/>
    <w:rsid w:val="00803191"/>
    <w:rsid w:val="00803336"/>
    <w:rsid w:val="008033CF"/>
    <w:rsid w:val="00803A10"/>
    <w:rsid w:val="00803A1E"/>
    <w:rsid w:val="00803CD6"/>
    <w:rsid w:val="00804129"/>
    <w:rsid w:val="0080470B"/>
    <w:rsid w:val="00804787"/>
    <w:rsid w:val="008048B8"/>
    <w:rsid w:val="008049C9"/>
    <w:rsid w:val="00804B06"/>
    <w:rsid w:val="00804BD1"/>
    <w:rsid w:val="00804F38"/>
    <w:rsid w:val="0080515B"/>
    <w:rsid w:val="00805567"/>
    <w:rsid w:val="00805842"/>
    <w:rsid w:val="00805892"/>
    <w:rsid w:val="00805B10"/>
    <w:rsid w:val="00805BE7"/>
    <w:rsid w:val="0080686D"/>
    <w:rsid w:val="00806EEE"/>
    <w:rsid w:val="00807265"/>
    <w:rsid w:val="00807484"/>
    <w:rsid w:val="00807C5A"/>
    <w:rsid w:val="00810323"/>
    <w:rsid w:val="00810437"/>
    <w:rsid w:val="008106FC"/>
    <w:rsid w:val="00810731"/>
    <w:rsid w:val="00810B47"/>
    <w:rsid w:val="00810E18"/>
    <w:rsid w:val="00810E88"/>
    <w:rsid w:val="008118B8"/>
    <w:rsid w:val="00811A04"/>
    <w:rsid w:val="00811F5D"/>
    <w:rsid w:val="00812E76"/>
    <w:rsid w:val="008133B7"/>
    <w:rsid w:val="0081376F"/>
    <w:rsid w:val="00813A7A"/>
    <w:rsid w:val="008151DF"/>
    <w:rsid w:val="00815277"/>
    <w:rsid w:val="00815781"/>
    <w:rsid w:val="0081593A"/>
    <w:rsid w:val="00815E80"/>
    <w:rsid w:val="00815E99"/>
    <w:rsid w:val="00815F92"/>
    <w:rsid w:val="0081678E"/>
    <w:rsid w:val="008167AF"/>
    <w:rsid w:val="00816821"/>
    <w:rsid w:val="00816A84"/>
    <w:rsid w:val="00816BE2"/>
    <w:rsid w:val="00817CB8"/>
    <w:rsid w:val="0082019D"/>
    <w:rsid w:val="008202FC"/>
    <w:rsid w:val="008207C1"/>
    <w:rsid w:val="008209CA"/>
    <w:rsid w:val="00820B75"/>
    <w:rsid w:val="00820CDA"/>
    <w:rsid w:val="00820E13"/>
    <w:rsid w:val="00821210"/>
    <w:rsid w:val="00821254"/>
    <w:rsid w:val="0082128B"/>
    <w:rsid w:val="00821336"/>
    <w:rsid w:val="008214BD"/>
    <w:rsid w:val="0082181C"/>
    <w:rsid w:val="00821F6E"/>
    <w:rsid w:val="00822468"/>
    <w:rsid w:val="0082247B"/>
    <w:rsid w:val="008224F6"/>
    <w:rsid w:val="008225D7"/>
    <w:rsid w:val="008228BE"/>
    <w:rsid w:val="0082296E"/>
    <w:rsid w:val="00822D2E"/>
    <w:rsid w:val="0082335D"/>
    <w:rsid w:val="00824088"/>
    <w:rsid w:val="00824275"/>
    <w:rsid w:val="008258A4"/>
    <w:rsid w:val="00825DED"/>
    <w:rsid w:val="00826541"/>
    <w:rsid w:val="0082654E"/>
    <w:rsid w:val="008266E4"/>
    <w:rsid w:val="00826EA1"/>
    <w:rsid w:val="008274C1"/>
    <w:rsid w:val="0082750F"/>
    <w:rsid w:val="00827B03"/>
    <w:rsid w:val="008303DC"/>
    <w:rsid w:val="00830BEF"/>
    <w:rsid w:val="0083114C"/>
    <w:rsid w:val="008312DD"/>
    <w:rsid w:val="00831A0F"/>
    <w:rsid w:val="00831E7C"/>
    <w:rsid w:val="00831F29"/>
    <w:rsid w:val="008322E3"/>
    <w:rsid w:val="008324B0"/>
    <w:rsid w:val="00832DC7"/>
    <w:rsid w:val="00833697"/>
    <w:rsid w:val="0083395F"/>
    <w:rsid w:val="00833C95"/>
    <w:rsid w:val="00834025"/>
    <w:rsid w:val="008349CA"/>
    <w:rsid w:val="00834DCD"/>
    <w:rsid w:val="0083504D"/>
    <w:rsid w:val="008353D0"/>
    <w:rsid w:val="00835446"/>
    <w:rsid w:val="00835848"/>
    <w:rsid w:val="00835B43"/>
    <w:rsid w:val="00835E0B"/>
    <w:rsid w:val="00835F21"/>
    <w:rsid w:val="00836780"/>
    <w:rsid w:val="00836CF0"/>
    <w:rsid w:val="008374AD"/>
    <w:rsid w:val="008405EA"/>
    <w:rsid w:val="008408DD"/>
    <w:rsid w:val="008408FB"/>
    <w:rsid w:val="008413A8"/>
    <w:rsid w:val="0084156F"/>
    <w:rsid w:val="00841AF3"/>
    <w:rsid w:val="00841E33"/>
    <w:rsid w:val="00842C88"/>
    <w:rsid w:val="00842D52"/>
    <w:rsid w:val="00843135"/>
    <w:rsid w:val="008435C7"/>
    <w:rsid w:val="00843BC5"/>
    <w:rsid w:val="00843E69"/>
    <w:rsid w:val="00844115"/>
    <w:rsid w:val="00844296"/>
    <w:rsid w:val="00844587"/>
    <w:rsid w:val="00844ABA"/>
    <w:rsid w:val="008457EB"/>
    <w:rsid w:val="0084610C"/>
    <w:rsid w:val="0084616B"/>
    <w:rsid w:val="008466CE"/>
    <w:rsid w:val="008468FA"/>
    <w:rsid w:val="00846B5F"/>
    <w:rsid w:val="00846C66"/>
    <w:rsid w:val="00846CDC"/>
    <w:rsid w:val="00847046"/>
    <w:rsid w:val="00847188"/>
    <w:rsid w:val="00850035"/>
    <w:rsid w:val="00850040"/>
    <w:rsid w:val="008503AB"/>
    <w:rsid w:val="00850E94"/>
    <w:rsid w:val="00851A4C"/>
    <w:rsid w:val="00851AC6"/>
    <w:rsid w:val="00851C88"/>
    <w:rsid w:val="00852174"/>
    <w:rsid w:val="008522DF"/>
    <w:rsid w:val="00852338"/>
    <w:rsid w:val="00852339"/>
    <w:rsid w:val="0085239E"/>
    <w:rsid w:val="00852719"/>
    <w:rsid w:val="00852779"/>
    <w:rsid w:val="00852EB1"/>
    <w:rsid w:val="00853343"/>
    <w:rsid w:val="00853424"/>
    <w:rsid w:val="0085355E"/>
    <w:rsid w:val="00853EFC"/>
    <w:rsid w:val="008540CD"/>
    <w:rsid w:val="008544BF"/>
    <w:rsid w:val="00854582"/>
    <w:rsid w:val="00854622"/>
    <w:rsid w:val="00854DED"/>
    <w:rsid w:val="008551CB"/>
    <w:rsid w:val="008556FC"/>
    <w:rsid w:val="00855AF3"/>
    <w:rsid w:val="00856253"/>
    <w:rsid w:val="00856A30"/>
    <w:rsid w:val="00856D76"/>
    <w:rsid w:val="008571A0"/>
    <w:rsid w:val="00857CE5"/>
    <w:rsid w:val="00857D1C"/>
    <w:rsid w:val="00857E50"/>
    <w:rsid w:val="008602EE"/>
    <w:rsid w:val="0086049A"/>
    <w:rsid w:val="00860850"/>
    <w:rsid w:val="00860A58"/>
    <w:rsid w:val="00860AA3"/>
    <w:rsid w:val="00860C68"/>
    <w:rsid w:val="00861075"/>
    <w:rsid w:val="00861814"/>
    <w:rsid w:val="0086187E"/>
    <w:rsid w:val="008619A7"/>
    <w:rsid w:val="008622FF"/>
    <w:rsid w:val="008623A8"/>
    <w:rsid w:val="00862A91"/>
    <w:rsid w:val="008630A9"/>
    <w:rsid w:val="00863285"/>
    <w:rsid w:val="00863400"/>
    <w:rsid w:val="00863E42"/>
    <w:rsid w:val="00863E80"/>
    <w:rsid w:val="008641E3"/>
    <w:rsid w:val="008643F9"/>
    <w:rsid w:val="00864547"/>
    <w:rsid w:val="0086459E"/>
    <w:rsid w:val="0086469A"/>
    <w:rsid w:val="00864BB4"/>
    <w:rsid w:val="00864D4B"/>
    <w:rsid w:val="00865022"/>
    <w:rsid w:val="0086505C"/>
    <w:rsid w:val="00865789"/>
    <w:rsid w:val="008659AE"/>
    <w:rsid w:val="00865ED8"/>
    <w:rsid w:val="0086604F"/>
    <w:rsid w:val="00866788"/>
    <w:rsid w:val="0086682F"/>
    <w:rsid w:val="00866855"/>
    <w:rsid w:val="00866C9F"/>
    <w:rsid w:val="008672DC"/>
    <w:rsid w:val="008676D6"/>
    <w:rsid w:val="008677B5"/>
    <w:rsid w:val="008679BB"/>
    <w:rsid w:val="00867A5C"/>
    <w:rsid w:val="00867FC5"/>
    <w:rsid w:val="008704B9"/>
    <w:rsid w:val="008705A5"/>
    <w:rsid w:val="008708B1"/>
    <w:rsid w:val="00870E5C"/>
    <w:rsid w:val="00871854"/>
    <w:rsid w:val="00871EAA"/>
    <w:rsid w:val="00872137"/>
    <w:rsid w:val="008727DF"/>
    <w:rsid w:val="00872867"/>
    <w:rsid w:val="00872BCC"/>
    <w:rsid w:val="0087338D"/>
    <w:rsid w:val="008734CD"/>
    <w:rsid w:val="00873C56"/>
    <w:rsid w:val="00873CC8"/>
    <w:rsid w:val="00873EBD"/>
    <w:rsid w:val="00874217"/>
    <w:rsid w:val="00874682"/>
    <w:rsid w:val="00874847"/>
    <w:rsid w:val="008748E8"/>
    <w:rsid w:val="00874AB7"/>
    <w:rsid w:val="00874BB1"/>
    <w:rsid w:val="00874F59"/>
    <w:rsid w:val="008750BA"/>
    <w:rsid w:val="008759F3"/>
    <w:rsid w:val="00875A57"/>
    <w:rsid w:val="00875DC1"/>
    <w:rsid w:val="00876039"/>
    <w:rsid w:val="008768DE"/>
    <w:rsid w:val="0087705A"/>
    <w:rsid w:val="00877794"/>
    <w:rsid w:val="00877AC8"/>
    <w:rsid w:val="00877BD4"/>
    <w:rsid w:val="00880528"/>
    <w:rsid w:val="008808AE"/>
    <w:rsid w:val="008809A2"/>
    <w:rsid w:val="008809E0"/>
    <w:rsid w:val="00880C12"/>
    <w:rsid w:val="00881319"/>
    <w:rsid w:val="0088185F"/>
    <w:rsid w:val="00881CBD"/>
    <w:rsid w:val="008820F2"/>
    <w:rsid w:val="008829C8"/>
    <w:rsid w:val="00883414"/>
    <w:rsid w:val="0088369B"/>
    <w:rsid w:val="00883E15"/>
    <w:rsid w:val="00883EF0"/>
    <w:rsid w:val="0088426D"/>
    <w:rsid w:val="008847B5"/>
    <w:rsid w:val="00884822"/>
    <w:rsid w:val="008850DE"/>
    <w:rsid w:val="0088616A"/>
    <w:rsid w:val="00886280"/>
    <w:rsid w:val="008862FF"/>
    <w:rsid w:val="0088638A"/>
    <w:rsid w:val="008867A9"/>
    <w:rsid w:val="00886E3C"/>
    <w:rsid w:val="0088737E"/>
    <w:rsid w:val="0088770C"/>
    <w:rsid w:val="0088776D"/>
    <w:rsid w:val="0088779A"/>
    <w:rsid w:val="008877F6"/>
    <w:rsid w:val="00887839"/>
    <w:rsid w:val="00890493"/>
    <w:rsid w:val="00891073"/>
    <w:rsid w:val="0089115E"/>
    <w:rsid w:val="00891771"/>
    <w:rsid w:val="00891C0E"/>
    <w:rsid w:val="00891FD2"/>
    <w:rsid w:val="00892987"/>
    <w:rsid w:val="00893522"/>
    <w:rsid w:val="00893945"/>
    <w:rsid w:val="00893FEE"/>
    <w:rsid w:val="00894308"/>
    <w:rsid w:val="00894557"/>
    <w:rsid w:val="00894D4E"/>
    <w:rsid w:val="00895139"/>
    <w:rsid w:val="008959BB"/>
    <w:rsid w:val="00895C15"/>
    <w:rsid w:val="00895C17"/>
    <w:rsid w:val="00895EEA"/>
    <w:rsid w:val="00896335"/>
    <w:rsid w:val="00896771"/>
    <w:rsid w:val="008969E9"/>
    <w:rsid w:val="00896CDD"/>
    <w:rsid w:val="00896EEC"/>
    <w:rsid w:val="008971B8"/>
    <w:rsid w:val="00897655"/>
    <w:rsid w:val="00897AEF"/>
    <w:rsid w:val="008A03C9"/>
    <w:rsid w:val="008A057C"/>
    <w:rsid w:val="008A0E17"/>
    <w:rsid w:val="008A0F01"/>
    <w:rsid w:val="008A12BE"/>
    <w:rsid w:val="008A1AAB"/>
    <w:rsid w:val="008A1BD5"/>
    <w:rsid w:val="008A1C70"/>
    <w:rsid w:val="008A227D"/>
    <w:rsid w:val="008A2B10"/>
    <w:rsid w:val="008A2E0E"/>
    <w:rsid w:val="008A3D32"/>
    <w:rsid w:val="008A3EBF"/>
    <w:rsid w:val="008A4022"/>
    <w:rsid w:val="008A41C2"/>
    <w:rsid w:val="008A42F7"/>
    <w:rsid w:val="008A47EC"/>
    <w:rsid w:val="008A4F12"/>
    <w:rsid w:val="008A501C"/>
    <w:rsid w:val="008A51FB"/>
    <w:rsid w:val="008A5662"/>
    <w:rsid w:val="008A5EB0"/>
    <w:rsid w:val="008A5FDC"/>
    <w:rsid w:val="008A66FE"/>
    <w:rsid w:val="008A68D5"/>
    <w:rsid w:val="008A68F8"/>
    <w:rsid w:val="008A6D8B"/>
    <w:rsid w:val="008A70D7"/>
    <w:rsid w:val="008A7188"/>
    <w:rsid w:val="008A7793"/>
    <w:rsid w:val="008A7E42"/>
    <w:rsid w:val="008B0289"/>
    <w:rsid w:val="008B03C7"/>
    <w:rsid w:val="008B052F"/>
    <w:rsid w:val="008B0813"/>
    <w:rsid w:val="008B0919"/>
    <w:rsid w:val="008B0A03"/>
    <w:rsid w:val="008B1115"/>
    <w:rsid w:val="008B2395"/>
    <w:rsid w:val="008B2527"/>
    <w:rsid w:val="008B2C17"/>
    <w:rsid w:val="008B360E"/>
    <w:rsid w:val="008B385C"/>
    <w:rsid w:val="008B3DDA"/>
    <w:rsid w:val="008B3E6C"/>
    <w:rsid w:val="008B4075"/>
    <w:rsid w:val="008B4369"/>
    <w:rsid w:val="008B4B29"/>
    <w:rsid w:val="008B5104"/>
    <w:rsid w:val="008B558B"/>
    <w:rsid w:val="008B5592"/>
    <w:rsid w:val="008B5736"/>
    <w:rsid w:val="008B57F5"/>
    <w:rsid w:val="008B585E"/>
    <w:rsid w:val="008B5A5E"/>
    <w:rsid w:val="008B5F63"/>
    <w:rsid w:val="008B63FC"/>
    <w:rsid w:val="008B67EC"/>
    <w:rsid w:val="008B6C92"/>
    <w:rsid w:val="008B6D84"/>
    <w:rsid w:val="008B6DBB"/>
    <w:rsid w:val="008B6FE2"/>
    <w:rsid w:val="008B7F2C"/>
    <w:rsid w:val="008C0453"/>
    <w:rsid w:val="008C067A"/>
    <w:rsid w:val="008C0BF5"/>
    <w:rsid w:val="008C0C6D"/>
    <w:rsid w:val="008C0CAC"/>
    <w:rsid w:val="008C0CB8"/>
    <w:rsid w:val="008C0CDD"/>
    <w:rsid w:val="008C0DC7"/>
    <w:rsid w:val="008C1A59"/>
    <w:rsid w:val="008C254F"/>
    <w:rsid w:val="008C2766"/>
    <w:rsid w:val="008C2CC1"/>
    <w:rsid w:val="008C2E17"/>
    <w:rsid w:val="008C3259"/>
    <w:rsid w:val="008C32BA"/>
    <w:rsid w:val="008C37CD"/>
    <w:rsid w:val="008C49F7"/>
    <w:rsid w:val="008C4B21"/>
    <w:rsid w:val="008C55FE"/>
    <w:rsid w:val="008C58B5"/>
    <w:rsid w:val="008C5AAC"/>
    <w:rsid w:val="008C6D79"/>
    <w:rsid w:val="008C6F0E"/>
    <w:rsid w:val="008C753D"/>
    <w:rsid w:val="008C7A70"/>
    <w:rsid w:val="008C7CBC"/>
    <w:rsid w:val="008C7FFC"/>
    <w:rsid w:val="008D01DD"/>
    <w:rsid w:val="008D0A03"/>
    <w:rsid w:val="008D10BB"/>
    <w:rsid w:val="008D1323"/>
    <w:rsid w:val="008D1330"/>
    <w:rsid w:val="008D20D6"/>
    <w:rsid w:val="008D2ABC"/>
    <w:rsid w:val="008D2FCF"/>
    <w:rsid w:val="008D3391"/>
    <w:rsid w:val="008D3491"/>
    <w:rsid w:val="008D35A1"/>
    <w:rsid w:val="008D3B85"/>
    <w:rsid w:val="008D4377"/>
    <w:rsid w:val="008D47B5"/>
    <w:rsid w:val="008D495D"/>
    <w:rsid w:val="008D62A3"/>
    <w:rsid w:val="008D6B3A"/>
    <w:rsid w:val="008D6E43"/>
    <w:rsid w:val="008D72CF"/>
    <w:rsid w:val="008D76CA"/>
    <w:rsid w:val="008D77D9"/>
    <w:rsid w:val="008D7949"/>
    <w:rsid w:val="008D7B65"/>
    <w:rsid w:val="008D7D63"/>
    <w:rsid w:val="008D7F0A"/>
    <w:rsid w:val="008D7FAB"/>
    <w:rsid w:val="008D7FBD"/>
    <w:rsid w:val="008E0044"/>
    <w:rsid w:val="008E019C"/>
    <w:rsid w:val="008E05C1"/>
    <w:rsid w:val="008E0734"/>
    <w:rsid w:val="008E09F8"/>
    <w:rsid w:val="008E10F4"/>
    <w:rsid w:val="008E151F"/>
    <w:rsid w:val="008E1823"/>
    <w:rsid w:val="008E18B2"/>
    <w:rsid w:val="008E1DF2"/>
    <w:rsid w:val="008E1F97"/>
    <w:rsid w:val="008E2033"/>
    <w:rsid w:val="008E2782"/>
    <w:rsid w:val="008E2B6F"/>
    <w:rsid w:val="008E3A45"/>
    <w:rsid w:val="008E3E57"/>
    <w:rsid w:val="008E3E6C"/>
    <w:rsid w:val="008E48AA"/>
    <w:rsid w:val="008E5907"/>
    <w:rsid w:val="008E5A09"/>
    <w:rsid w:val="008E62AB"/>
    <w:rsid w:val="008E668B"/>
    <w:rsid w:val="008E66F8"/>
    <w:rsid w:val="008E6720"/>
    <w:rsid w:val="008E689A"/>
    <w:rsid w:val="008E743E"/>
    <w:rsid w:val="008E74E5"/>
    <w:rsid w:val="008E798C"/>
    <w:rsid w:val="008E7AAC"/>
    <w:rsid w:val="008E7AFC"/>
    <w:rsid w:val="008E7B49"/>
    <w:rsid w:val="008F0225"/>
    <w:rsid w:val="008F0A98"/>
    <w:rsid w:val="008F0AC0"/>
    <w:rsid w:val="008F11C1"/>
    <w:rsid w:val="008F1574"/>
    <w:rsid w:val="008F1C21"/>
    <w:rsid w:val="008F21A3"/>
    <w:rsid w:val="008F2350"/>
    <w:rsid w:val="008F2677"/>
    <w:rsid w:val="008F278E"/>
    <w:rsid w:val="008F3107"/>
    <w:rsid w:val="008F34BB"/>
    <w:rsid w:val="008F4D34"/>
    <w:rsid w:val="008F506D"/>
    <w:rsid w:val="008F58C5"/>
    <w:rsid w:val="008F5A84"/>
    <w:rsid w:val="008F5B10"/>
    <w:rsid w:val="008F5EF0"/>
    <w:rsid w:val="008F6944"/>
    <w:rsid w:val="008F6A01"/>
    <w:rsid w:val="008F740B"/>
    <w:rsid w:val="008F75A4"/>
    <w:rsid w:val="008F773A"/>
    <w:rsid w:val="008F787C"/>
    <w:rsid w:val="008F7DF0"/>
    <w:rsid w:val="009005BD"/>
    <w:rsid w:val="0090097C"/>
    <w:rsid w:val="00900B14"/>
    <w:rsid w:val="00900BAA"/>
    <w:rsid w:val="00901623"/>
    <w:rsid w:val="00901B81"/>
    <w:rsid w:val="00901B8D"/>
    <w:rsid w:val="00901D44"/>
    <w:rsid w:val="00902983"/>
    <w:rsid w:val="00902BF9"/>
    <w:rsid w:val="00903383"/>
    <w:rsid w:val="0090358D"/>
    <w:rsid w:val="009037C5"/>
    <w:rsid w:val="00903F00"/>
    <w:rsid w:val="0090419C"/>
    <w:rsid w:val="009042D8"/>
    <w:rsid w:val="00904CDF"/>
    <w:rsid w:val="00904D5E"/>
    <w:rsid w:val="00904DB6"/>
    <w:rsid w:val="00905241"/>
    <w:rsid w:val="00905685"/>
    <w:rsid w:val="00905D49"/>
    <w:rsid w:val="009067CA"/>
    <w:rsid w:val="0090694E"/>
    <w:rsid w:val="00906973"/>
    <w:rsid w:val="009069E6"/>
    <w:rsid w:val="00906D38"/>
    <w:rsid w:val="00907223"/>
    <w:rsid w:val="0090737A"/>
    <w:rsid w:val="0090756D"/>
    <w:rsid w:val="009075C4"/>
    <w:rsid w:val="009075FF"/>
    <w:rsid w:val="00907656"/>
    <w:rsid w:val="0090771C"/>
    <w:rsid w:val="0090778F"/>
    <w:rsid w:val="009078B9"/>
    <w:rsid w:val="00907E7C"/>
    <w:rsid w:val="00910079"/>
    <w:rsid w:val="00910ABC"/>
    <w:rsid w:val="00911395"/>
    <w:rsid w:val="00911525"/>
    <w:rsid w:val="00912095"/>
    <w:rsid w:val="0091241B"/>
    <w:rsid w:val="00912598"/>
    <w:rsid w:val="009129C7"/>
    <w:rsid w:val="009129F0"/>
    <w:rsid w:val="00912AA9"/>
    <w:rsid w:val="009131BC"/>
    <w:rsid w:val="009132CC"/>
    <w:rsid w:val="009136A2"/>
    <w:rsid w:val="009136FA"/>
    <w:rsid w:val="0091404D"/>
    <w:rsid w:val="00914599"/>
    <w:rsid w:val="009145BD"/>
    <w:rsid w:val="00914EFB"/>
    <w:rsid w:val="00915149"/>
    <w:rsid w:val="00915887"/>
    <w:rsid w:val="00915B7F"/>
    <w:rsid w:val="00916295"/>
    <w:rsid w:val="00916DCD"/>
    <w:rsid w:val="009174C5"/>
    <w:rsid w:val="009176D1"/>
    <w:rsid w:val="00917EEB"/>
    <w:rsid w:val="009200FE"/>
    <w:rsid w:val="009205FA"/>
    <w:rsid w:val="00920C29"/>
    <w:rsid w:val="00921A00"/>
    <w:rsid w:val="00921A30"/>
    <w:rsid w:val="00921F65"/>
    <w:rsid w:val="00922864"/>
    <w:rsid w:val="00922DB8"/>
    <w:rsid w:val="0092333E"/>
    <w:rsid w:val="009233D7"/>
    <w:rsid w:val="00923887"/>
    <w:rsid w:val="009241F3"/>
    <w:rsid w:val="00924719"/>
    <w:rsid w:val="00924905"/>
    <w:rsid w:val="00924F14"/>
    <w:rsid w:val="00925BD4"/>
    <w:rsid w:val="0092603D"/>
    <w:rsid w:val="009265C7"/>
    <w:rsid w:val="009266F4"/>
    <w:rsid w:val="00926788"/>
    <w:rsid w:val="00926F83"/>
    <w:rsid w:val="009302AD"/>
    <w:rsid w:val="0093068F"/>
    <w:rsid w:val="00930774"/>
    <w:rsid w:val="00930A84"/>
    <w:rsid w:val="00930AFC"/>
    <w:rsid w:val="00930F6D"/>
    <w:rsid w:val="009310EB"/>
    <w:rsid w:val="00931212"/>
    <w:rsid w:val="00931556"/>
    <w:rsid w:val="009315BF"/>
    <w:rsid w:val="009317D1"/>
    <w:rsid w:val="00931EA2"/>
    <w:rsid w:val="00932158"/>
    <w:rsid w:val="00932584"/>
    <w:rsid w:val="00932772"/>
    <w:rsid w:val="009331FA"/>
    <w:rsid w:val="009335BA"/>
    <w:rsid w:val="00933B62"/>
    <w:rsid w:val="00933D06"/>
    <w:rsid w:val="00933D4B"/>
    <w:rsid w:val="009340EC"/>
    <w:rsid w:val="00934326"/>
    <w:rsid w:val="00934603"/>
    <w:rsid w:val="00934955"/>
    <w:rsid w:val="009353A7"/>
    <w:rsid w:val="00935A11"/>
    <w:rsid w:val="00935E0F"/>
    <w:rsid w:val="0093741D"/>
    <w:rsid w:val="00937DC0"/>
    <w:rsid w:val="00940B9A"/>
    <w:rsid w:val="00940E3E"/>
    <w:rsid w:val="009419A9"/>
    <w:rsid w:val="00942051"/>
    <w:rsid w:val="00942431"/>
    <w:rsid w:val="009425B0"/>
    <w:rsid w:val="009427E2"/>
    <w:rsid w:val="0094364C"/>
    <w:rsid w:val="009437F5"/>
    <w:rsid w:val="00943E5F"/>
    <w:rsid w:val="00943F66"/>
    <w:rsid w:val="00944096"/>
    <w:rsid w:val="00944770"/>
    <w:rsid w:val="00944E18"/>
    <w:rsid w:val="00944E1D"/>
    <w:rsid w:val="0094501D"/>
    <w:rsid w:val="00945363"/>
    <w:rsid w:val="009454F1"/>
    <w:rsid w:val="00945872"/>
    <w:rsid w:val="00945D18"/>
    <w:rsid w:val="00945FFC"/>
    <w:rsid w:val="009461DE"/>
    <w:rsid w:val="009461F3"/>
    <w:rsid w:val="009464FB"/>
    <w:rsid w:val="0094666C"/>
    <w:rsid w:val="009468FB"/>
    <w:rsid w:val="00946A77"/>
    <w:rsid w:val="00946FA7"/>
    <w:rsid w:val="00947127"/>
    <w:rsid w:val="009472A2"/>
    <w:rsid w:val="00947323"/>
    <w:rsid w:val="0094732F"/>
    <w:rsid w:val="00947542"/>
    <w:rsid w:val="0094774E"/>
    <w:rsid w:val="00947D59"/>
    <w:rsid w:val="009503D2"/>
    <w:rsid w:val="00950A03"/>
    <w:rsid w:val="00950E32"/>
    <w:rsid w:val="00950FB3"/>
    <w:rsid w:val="009512F4"/>
    <w:rsid w:val="009516B8"/>
    <w:rsid w:val="00951B1C"/>
    <w:rsid w:val="00951C00"/>
    <w:rsid w:val="00952A94"/>
    <w:rsid w:val="00952BAF"/>
    <w:rsid w:val="00952D50"/>
    <w:rsid w:val="00952F83"/>
    <w:rsid w:val="00953161"/>
    <w:rsid w:val="009536CD"/>
    <w:rsid w:val="00953DA4"/>
    <w:rsid w:val="00954036"/>
    <w:rsid w:val="009541BD"/>
    <w:rsid w:val="0095425C"/>
    <w:rsid w:val="00955985"/>
    <w:rsid w:val="00955DD7"/>
    <w:rsid w:val="00956149"/>
    <w:rsid w:val="009563C1"/>
    <w:rsid w:val="00956CBF"/>
    <w:rsid w:val="00956D2A"/>
    <w:rsid w:val="00956F92"/>
    <w:rsid w:val="0095708B"/>
    <w:rsid w:val="00957134"/>
    <w:rsid w:val="0095713A"/>
    <w:rsid w:val="0095796E"/>
    <w:rsid w:val="00957AE0"/>
    <w:rsid w:val="0096016E"/>
    <w:rsid w:val="009605C2"/>
    <w:rsid w:val="00960F08"/>
    <w:rsid w:val="009610BF"/>
    <w:rsid w:val="009617C1"/>
    <w:rsid w:val="009619D3"/>
    <w:rsid w:val="00962255"/>
    <w:rsid w:val="0096246E"/>
    <w:rsid w:val="00963642"/>
    <w:rsid w:val="009638EC"/>
    <w:rsid w:val="009638F8"/>
    <w:rsid w:val="00964105"/>
    <w:rsid w:val="00964198"/>
    <w:rsid w:val="009644B5"/>
    <w:rsid w:val="0096466D"/>
    <w:rsid w:val="00964814"/>
    <w:rsid w:val="00964B8B"/>
    <w:rsid w:val="00964C02"/>
    <w:rsid w:val="00965E8E"/>
    <w:rsid w:val="009660E0"/>
    <w:rsid w:val="009662A6"/>
    <w:rsid w:val="00966675"/>
    <w:rsid w:val="00966754"/>
    <w:rsid w:val="00966C45"/>
    <w:rsid w:val="00966FA4"/>
    <w:rsid w:val="00967064"/>
    <w:rsid w:val="00967385"/>
    <w:rsid w:val="009673F1"/>
    <w:rsid w:val="009677A9"/>
    <w:rsid w:val="00967D8E"/>
    <w:rsid w:val="00967E5E"/>
    <w:rsid w:val="00970AAE"/>
    <w:rsid w:val="00970AF9"/>
    <w:rsid w:val="00970C87"/>
    <w:rsid w:val="00970DB1"/>
    <w:rsid w:val="009712E3"/>
    <w:rsid w:val="00971484"/>
    <w:rsid w:val="009717A8"/>
    <w:rsid w:val="009724C7"/>
    <w:rsid w:val="00972FFD"/>
    <w:rsid w:val="00973C03"/>
    <w:rsid w:val="009744E1"/>
    <w:rsid w:val="00974AEA"/>
    <w:rsid w:val="00974C85"/>
    <w:rsid w:val="00975A95"/>
    <w:rsid w:val="00976427"/>
    <w:rsid w:val="00976447"/>
    <w:rsid w:val="00976679"/>
    <w:rsid w:val="009769F5"/>
    <w:rsid w:val="00976AFC"/>
    <w:rsid w:val="00976BC6"/>
    <w:rsid w:val="00976C18"/>
    <w:rsid w:val="00976D8F"/>
    <w:rsid w:val="00976E9E"/>
    <w:rsid w:val="00976F74"/>
    <w:rsid w:val="00977654"/>
    <w:rsid w:val="00977AE9"/>
    <w:rsid w:val="00977EEF"/>
    <w:rsid w:val="00980269"/>
    <w:rsid w:val="00980379"/>
    <w:rsid w:val="009803B7"/>
    <w:rsid w:val="009809A0"/>
    <w:rsid w:val="00980A05"/>
    <w:rsid w:val="00980A90"/>
    <w:rsid w:val="00980ADC"/>
    <w:rsid w:val="00980DE5"/>
    <w:rsid w:val="00980FB7"/>
    <w:rsid w:val="0098115B"/>
    <w:rsid w:val="0098123F"/>
    <w:rsid w:val="00981A48"/>
    <w:rsid w:val="00981B96"/>
    <w:rsid w:val="00981D22"/>
    <w:rsid w:val="00982119"/>
    <w:rsid w:val="009821B7"/>
    <w:rsid w:val="00982546"/>
    <w:rsid w:val="009826A1"/>
    <w:rsid w:val="0098276A"/>
    <w:rsid w:val="00982962"/>
    <w:rsid w:val="00982A0A"/>
    <w:rsid w:val="00982AB8"/>
    <w:rsid w:val="0098311F"/>
    <w:rsid w:val="009835B9"/>
    <w:rsid w:val="00983783"/>
    <w:rsid w:val="00983E16"/>
    <w:rsid w:val="009840C5"/>
    <w:rsid w:val="00984104"/>
    <w:rsid w:val="0098411C"/>
    <w:rsid w:val="0098414C"/>
    <w:rsid w:val="00984257"/>
    <w:rsid w:val="009844D8"/>
    <w:rsid w:val="00984AB1"/>
    <w:rsid w:val="00984FC7"/>
    <w:rsid w:val="0098517C"/>
    <w:rsid w:val="00985432"/>
    <w:rsid w:val="009857D7"/>
    <w:rsid w:val="00985F27"/>
    <w:rsid w:val="009861E7"/>
    <w:rsid w:val="0098620D"/>
    <w:rsid w:val="00986B93"/>
    <w:rsid w:val="00986D89"/>
    <w:rsid w:val="00987954"/>
    <w:rsid w:val="00987D9C"/>
    <w:rsid w:val="0099053D"/>
    <w:rsid w:val="0099119C"/>
    <w:rsid w:val="0099189C"/>
    <w:rsid w:val="00991C2C"/>
    <w:rsid w:val="00991FD7"/>
    <w:rsid w:val="00992207"/>
    <w:rsid w:val="009923DA"/>
    <w:rsid w:val="0099259C"/>
    <w:rsid w:val="009938C4"/>
    <w:rsid w:val="00993D0A"/>
    <w:rsid w:val="00993DBF"/>
    <w:rsid w:val="009942DE"/>
    <w:rsid w:val="00994817"/>
    <w:rsid w:val="00994E18"/>
    <w:rsid w:val="0099516F"/>
    <w:rsid w:val="00995787"/>
    <w:rsid w:val="009957C8"/>
    <w:rsid w:val="00995B8F"/>
    <w:rsid w:val="00995BF1"/>
    <w:rsid w:val="00995EEF"/>
    <w:rsid w:val="00996279"/>
    <w:rsid w:val="0099654C"/>
    <w:rsid w:val="00996569"/>
    <w:rsid w:val="009971B6"/>
    <w:rsid w:val="0099745B"/>
    <w:rsid w:val="00997652"/>
    <w:rsid w:val="0099794C"/>
    <w:rsid w:val="009979AC"/>
    <w:rsid w:val="009A071C"/>
    <w:rsid w:val="009A0BD5"/>
    <w:rsid w:val="009A13BD"/>
    <w:rsid w:val="009A14D1"/>
    <w:rsid w:val="009A19C1"/>
    <w:rsid w:val="009A1AAF"/>
    <w:rsid w:val="009A1AD3"/>
    <w:rsid w:val="009A1B97"/>
    <w:rsid w:val="009A1D9F"/>
    <w:rsid w:val="009A1E59"/>
    <w:rsid w:val="009A1F4D"/>
    <w:rsid w:val="009A20F6"/>
    <w:rsid w:val="009A230D"/>
    <w:rsid w:val="009A23EA"/>
    <w:rsid w:val="009A2CD3"/>
    <w:rsid w:val="009A2E38"/>
    <w:rsid w:val="009A2F15"/>
    <w:rsid w:val="009A2FE7"/>
    <w:rsid w:val="009A3478"/>
    <w:rsid w:val="009A34C8"/>
    <w:rsid w:val="009A3573"/>
    <w:rsid w:val="009A3B44"/>
    <w:rsid w:val="009A4C11"/>
    <w:rsid w:val="009A4EE6"/>
    <w:rsid w:val="009A5ADC"/>
    <w:rsid w:val="009A5B4B"/>
    <w:rsid w:val="009A5E5E"/>
    <w:rsid w:val="009A6006"/>
    <w:rsid w:val="009A6731"/>
    <w:rsid w:val="009A7874"/>
    <w:rsid w:val="009A78BC"/>
    <w:rsid w:val="009A78C4"/>
    <w:rsid w:val="009B0251"/>
    <w:rsid w:val="009B0320"/>
    <w:rsid w:val="009B0374"/>
    <w:rsid w:val="009B069F"/>
    <w:rsid w:val="009B0A6A"/>
    <w:rsid w:val="009B0BC1"/>
    <w:rsid w:val="009B0D21"/>
    <w:rsid w:val="009B0D22"/>
    <w:rsid w:val="009B0D6C"/>
    <w:rsid w:val="009B17BE"/>
    <w:rsid w:val="009B187F"/>
    <w:rsid w:val="009B1CF4"/>
    <w:rsid w:val="009B2335"/>
    <w:rsid w:val="009B283E"/>
    <w:rsid w:val="009B2913"/>
    <w:rsid w:val="009B2F0D"/>
    <w:rsid w:val="009B432A"/>
    <w:rsid w:val="009B485A"/>
    <w:rsid w:val="009B4A71"/>
    <w:rsid w:val="009B4BFA"/>
    <w:rsid w:val="009B50CB"/>
    <w:rsid w:val="009B52A7"/>
    <w:rsid w:val="009B52C5"/>
    <w:rsid w:val="009B5604"/>
    <w:rsid w:val="009B5955"/>
    <w:rsid w:val="009B5CBF"/>
    <w:rsid w:val="009B5DB9"/>
    <w:rsid w:val="009B5F6F"/>
    <w:rsid w:val="009B6005"/>
    <w:rsid w:val="009B605B"/>
    <w:rsid w:val="009B629E"/>
    <w:rsid w:val="009B6F48"/>
    <w:rsid w:val="009C1463"/>
    <w:rsid w:val="009C18D5"/>
    <w:rsid w:val="009C237A"/>
    <w:rsid w:val="009C2B0B"/>
    <w:rsid w:val="009C2D70"/>
    <w:rsid w:val="009C370A"/>
    <w:rsid w:val="009C423B"/>
    <w:rsid w:val="009C4716"/>
    <w:rsid w:val="009C4827"/>
    <w:rsid w:val="009C4A1F"/>
    <w:rsid w:val="009C4BCA"/>
    <w:rsid w:val="009C4BFE"/>
    <w:rsid w:val="009C508A"/>
    <w:rsid w:val="009C538D"/>
    <w:rsid w:val="009C5AB1"/>
    <w:rsid w:val="009C601C"/>
    <w:rsid w:val="009C650B"/>
    <w:rsid w:val="009C6CF7"/>
    <w:rsid w:val="009C6F10"/>
    <w:rsid w:val="009C7244"/>
    <w:rsid w:val="009C729D"/>
    <w:rsid w:val="009C73AD"/>
    <w:rsid w:val="009C7849"/>
    <w:rsid w:val="009C7B1D"/>
    <w:rsid w:val="009C7CAD"/>
    <w:rsid w:val="009C7DFE"/>
    <w:rsid w:val="009D0478"/>
    <w:rsid w:val="009D0658"/>
    <w:rsid w:val="009D0777"/>
    <w:rsid w:val="009D0E66"/>
    <w:rsid w:val="009D0FE4"/>
    <w:rsid w:val="009D12FB"/>
    <w:rsid w:val="009D1974"/>
    <w:rsid w:val="009D265E"/>
    <w:rsid w:val="009D362B"/>
    <w:rsid w:val="009D3D3D"/>
    <w:rsid w:val="009D42E5"/>
    <w:rsid w:val="009D453B"/>
    <w:rsid w:val="009D46E6"/>
    <w:rsid w:val="009D562E"/>
    <w:rsid w:val="009D568B"/>
    <w:rsid w:val="009D5A0E"/>
    <w:rsid w:val="009D5A8E"/>
    <w:rsid w:val="009D5CAE"/>
    <w:rsid w:val="009D5D43"/>
    <w:rsid w:val="009D5DCF"/>
    <w:rsid w:val="009D64BC"/>
    <w:rsid w:val="009D667D"/>
    <w:rsid w:val="009D696E"/>
    <w:rsid w:val="009D6CD3"/>
    <w:rsid w:val="009D71D4"/>
    <w:rsid w:val="009D7973"/>
    <w:rsid w:val="009D7A14"/>
    <w:rsid w:val="009E1086"/>
    <w:rsid w:val="009E12B1"/>
    <w:rsid w:val="009E164C"/>
    <w:rsid w:val="009E1920"/>
    <w:rsid w:val="009E2252"/>
    <w:rsid w:val="009E229D"/>
    <w:rsid w:val="009E23D7"/>
    <w:rsid w:val="009E2426"/>
    <w:rsid w:val="009E285D"/>
    <w:rsid w:val="009E29E4"/>
    <w:rsid w:val="009E2CAD"/>
    <w:rsid w:val="009E34E0"/>
    <w:rsid w:val="009E4077"/>
    <w:rsid w:val="009E43D3"/>
    <w:rsid w:val="009E449C"/>
    <w:rsid w:val="009E44DC"/>
    <w:rsid w:val="009E4704"/>
    <w:rsid w:val="009E511B"/>
    <w:rsid w:val="009E54C1"/>
    <w:rsid w:val="009E568B"/>
    <w:rsid w:val="009E5808"/>
    <w:rsid w:val="009E5F30"/>
    <w:rsid w:val="009E60CC"/>
    <w:rsid w:val="009E6817"/>
    <w:rsid w:val="009E6985"/>
    <w:rsid w:val="009E70A4"/>
    <w:rsid w:val="009E71E2"/>
    <w:rsid w:val="009E7652"/>
    <w:rsid w:val="009E79C8"/>
    <w:rsid w:val="009E7A56"/>
    <w:rsid w:val="009F0291"/>
    <w:rsid w:val="009F02AE"/>
    <w:rsid w:val="009F0619"/>
    <w:rsid w:val="009F0718"/>
    <w:rsid w:val="009F0A1E"/>
    <w:rsid w:val="009F0DF9"/>
    <w:rsid w:val="009F1069"/>
    <w:rsid w:val="009F14FC"/>
    <w:rsid w:val="009F15F8"/>
    <w:rsid w:val="009F1DA1"/>
    <w:rsid w:val="009F2704"/>
    <w:rsid w:val="009F2897"/>
    <w:rsid w:val="009F2C8E"/>
    <w:rsid w:val="009F2DD1"/>
    <w:rsid w:val="009F3304"/>
    <w:rsid w:val="009F3457"/>
    <w:rsid w:val="009F379F"/>
    <w:rsid w:val="009F3C7D"/>
    <w:rsid w:val="009F3E6F"/>
    <w:rsid w:val="009F4153"/>
    <w:rsid w:val="009F4206"/>
    <w:rsid w:val="009F470B"/>
    <w:rsid w:val="009F48F6"/>
    <w:rsid w:val="009F49D3"/>
    <w:rsid w:val="009F53D6"/>
    <w:rsid w:val="009F5C0F"/>
    <w:rsid w:val="009F65E7"/>
    <w:rsid w:val="009F70A3"/>
    <w:rsid w:val="009F7455"/>
    <w:rsid w:val="009F7A37"/>
    <w:rsid w:val="009F7E98"/>
    <w:rsid w:val="00A0003D"/>
    <w:rsid w:val="00A00092"/>
    <w:rsid w:val="00A0176A"/>
    <w:rsid w:val="00A01D8D"/>
    <w:rsid w:val="00A01E8A"/>
    <w:rsid w:val="00A01F53"/>
    <w:rsid w:val="00A02290"/>
    <w:rsid w:val="00A02369"/>
    <w:rsid w:val="00A0253F"/>
    <w:rsid w:val="00A0289D"/>
    <w:rsid w:val="00A02A12"/>
    <w:rsid w:val="00A02A35"/>
    <w:rsid w:val="00A02B43"/>
    <w:rsid w:val="00A032FC"/>
    <w:rsid w:val="00A033A8"/>
    <w:rsid w:val="00A038FA"/>
    <w:rsid w:val="00A03B8A"/>
    <w:rsid w:val="00A0426E"/>
    <w:rsid w:val="00A04646"/>
    <w:rsid w:val="00A0471E"/>
    <w:rsid w:val="00A05340"/>
    <w:rsid w:val="00A05672"/>
    <w:rsid w:val="00A057D6"/>
    <w:rsid w:val="00A05FA9"/>
    <w:rsid w:val="00A05FC4"/>
    <w:rsid w:val="00A06132"/>
    <w:rsid w:val="00A0622E"/>
    <w:rsid w:val="00A064FF"/>
    <w:rsid w:val="00A06893"/>
    <w:rsid w:val="00A06FC3"/>
    <w:rsid w:val="00A071DD"/>
    <w:rsid w:val="00A074C4"/>
    <w:rsid w:val="00A07556"/>
    <w:rsid w:val="00A075D8"/>
    <w:rsid w:val="00A076D0"/>
    <w:rsid w:val="00A07DAF"/>
    <w:rsid w:val="00A10733"/>
    <w:rsid w:val="00A10E52"/>
    <w:rsid w:val="00A111F6"/>
    <w:rsid w:val="00A11483"/>
    <w:rsid w:val="00A118CC"/>
    <w:rsid w:val="00A11F9C"/>
    <w:rsid w:val="00A12A15"/>
    <w:rsid w:val="00A12CD1"/>
    <w:rsid w:val="00A12F44"/>
    <w:rsid w:val="00A136DF"/>
    <w:rsid w:val="00A14197"/>
    <w:rsid w:val="00A145C3"/>
    <w:rsid w:val="00A14D1D"/>
    <w:rsid w:val="00A1504D"/>
    <w:rsid w:val="00A150EA"/>
    <w:rsid w:val="00A15513"/>
    <w:rsid w:val="00A15631"/>
    <w:rsid w:val="00A158B7"/>
    <w:rsid w:val="00A15B0B"/>
    <w:rsid w:val="00A16255"/>
    <w:rsid w:val="00A1680D"/>
    <w:rsid w:val="00A16880"/>
    <w:rsid w:val="00A16B5E"/>
    <w:rsid w:val="00A16BA1"/>
    <w:rsid w:val="00A17299"/>
    <w:rsid w:val="00A17853"/>
    <w:rsid w:val="00A17BAF"/>
    <w:rsid w:val="00A17E1A"/>
    <w:rsid w:val="00A17E1B"/>
    <w:rsid w:val="00A200A4"/>
    <w:rsid w:val="00A20A18"/>
    <w:rsid w:val="00A20A55"/>
    <w:rsid w:val="00A20CD8"/>
    <w:rsid w:val="00A20E00"/>
    <w:rsid w:val="00A211B0"/>
    <w:rsid w:val="00A21B2A"/>
    <w:rsid w:val="00A21CFE"/>
    <w:rsid w:val="00A2275F"/>
    <w:rsid w:val="00A22813"/>
    <w:rsid w:val="00A22942"/>
    <w:rsid w:val="00A22948"/>
    <w:rsid w:val="00A22B86"/>
    <w:rsid w:val="00A22FDA"/>
    <w:rsid w:val="00A236A0"/>
    <w:rsid w:val="00A2387A"/>
    <w:rsid w:val="00A23BA7"/>
    <w:rsid w:val="00A23C4F"/>
    <w:rsid w:val="00A252CA"/>
    <w:rsid w:val="00A2556E"/>
    <w:rsid w:val="00A25799"/>
    <w:rsid w:val="00A257E6"/>
    <w:rsid w:val="00A25E16"/>
    <w:rsid w:val="00A260FF"/>
    <w:rsid w:val="00A26CF4"/>
    <w:rsid w:val="00A26D91"/>
    <w:rsid w:val="00A272EC"/>
    <w:rsid w:val="00A277A5"/>
    <w:rsid w:val="00A27E15"/>
    <w:rsid w:val="00A3024C"/>
    <w:rsid w:val="00A3053D"/>
    <w:rsid w:val="00A308E2"/>
    <w:rsid w:val="00A309E5"/>
    <w:rsid w:val="00A30AA3"/>
    <w:rsid w:val="00A30B0A"/>
    <w:rsid w:val="00A30CB0"/>
    <w:rsid w:val="00A3138B"/>
    <w:rsid w:val="00A313D2"/>
    <w:rsid w:val="00A31549"/>
    <w:rsid w:val="00A3166C"/>
    <w:rsid w:val="00A31742"/>
    <w:rsid w:val="00A32E5F"/>
    <w:rsid w:val="00A337F4"/>
    <w:rsid w:val="00A33C65"/>
    <w:rsid w:val="00A34156"/>
    <w:rsid w:val="00A341EB"/>
    <w:rsid w:val="00A3442D"/>
    <w:rsid w:val="00A34511"/>
    <w:rsid w:val="00A34A7C"/>
    <w:rsid w:val="00A354C4"/>
    <w:rsid w:val="00A35B06"/>
    <w:rsid w:val="00A35C81"/>
    <w:rsid w:val="00A35F49"/>
    <w:rsid w:val="00A363F9"/>
    <w:rsid w:val="00A36574"/>
    <w:rsid w:val="00A365FD"/>
    <w:rsid w:val="00A36A7B"/>
    <w:rsid w:val="00A36D7E"/>
    <w:rsid w:val="00A377DC"/>
    <w:rsid w:val="00A37A06"/>
    <w:rsid w:val="00A37E3F"/>
    <w:rsid w:val="00A4008A"/>
    <w:rsid w:val="00A4015B"/>
    <w:rsid w:val="00A40186"/>
    <w:rsid w:val="00A403E2"/>
    <w:rsid w:val="00A40492"/>
    <w:rsid w:val="00A407D8"/>
    <w:rsid w:val="00A40980"/>
    <w:rsid w:val="00A40C44"/>
    <w:rsid w:val="00A40D3B"/>
    <w:rsid w:val="00A41054"/>
    <w:rsid w:val="00A411DE"/>
    <w:rsid w:val="00A412D7"/>
    <w:rsid w:val="00A41AE6"/>
    <w:rsid w:val="00A41B9F"/>
    <w:rsid w:val="00A41D99"/>
    <w:rsid w:val="00A420A4"/>
    <w:rsid w:val="00A4269F"/>
    <w:rsid w:val="00A42A0F"/>
    <w:rsid w:val="00A42F1A"/>
    <w:rsid w:val="00A434F6"/>
    <w:rsid w:val="00A4355D"/>
    <w:rsid w:val="00A43941"/>
    <w:rsid w:val="00A4395B"/>
    <w:rsid w:val="00A43C9F"/>
    <w:rsid w:val="00A445B0"/>
    <w:rsid w:val="00A44803"/>
    <w:rsid w:val="00A44DBB"/>
    <w:rsid w:val="00A45369"/>
    <w:rsid w:val="00A45420"/>
    <w:rsid w:val="00A458D1"/>
    <w:rsid w:val="00A45BEC"/>
    <w:rsid w:val="00A466BF"/>
    <w:rsid w:val="00A476D0"/>
    <w:rsid w:val="00A47888"/>
    <w:rsid w:val="00A47C2A"/>
    <w:rsid w:val="00A47C3B"/>
    <w:rsid w:val="00A47FA8"/>
    <w:rsid w:val="00A502A9"/>
    <w:rsid w:val="00A50539"/>
    <w:rsid w:val="00A50980"/>
    <w:rsid w:val="00A50AD2"/>
    <w:rsid w:val="00A50E81"/>
    <w:rsid w:val="00A5123A"/>
    <w:rsid w:val="00A522E1"/>
    <w:rsid w:val="00A52395"/>
    <w:rsid w:val="00A52543"/>
    <w:rsid w:val="00A5287D"/>
    <w:rsid w:val="00A52B06"/>
    <w:rsid w:val="00A52CBF"/>
    <w:rsid w:val="00A52D0A"/>
    <w:rsid w:val="00A533B6"/>
    <w:rsid w:val="00A53579"/>
    <w:rsid w:val="00A53C22"/>
    <w:rsid w:val="00A541C3"/>
    <w:rsid w:val="00A54810"/>
    <w:rsid w:val="00A54A7D"/>
    <w:rsid w:val="00A54C04"/>
    <w:rsid w:val="00A54FF1"/>
    <w:rsid w:val="00A56112"/>
    <w:rsid w:val="00A566AB"/>
    <w:rsid w:val="00A56F7B"/>
    <w:rsid w:val="00A572C6"/>
    <w:rsid w:val="00A5759F"/>
    <w:rsid w:val="00A5767E"/>
    <w:rsid w:val="00A57B38"/>
    <w:rsid w:val="00A605A9"/>
    <w:rsid w:val="00A60EF1"/>
    <w:rsid w:val="00A6152A"/>
    <w:rsid w:val="00A61662"/>
    <w:rsid w:val="00A616E9"/>
    <w:rsid w:val="00A62987"/>
    <w:rsid w:val="00A63B4D"/>
    <w:rsid w:val="00A63B81"/>
    <w:rsid w:val="00A63C66"/>
    <w:rsid w:val="00A64B00"/>
    <w:rsid w:val="00A64E3A"/>
    <w:rsid w:val="00A6515D"/>
    <w:rsid w:val="00A65C4D"/>
    <w:rsid w:val="00A66656"/>
    <w:rsid w:val="00A669FC"/>
    <w:rsid w:val="00A66C4A"/>
    <w:rsid w:val="00A673FE"/>
    <w:rsid w:val="00A70046"/>
    <w:rsid w:val="00A70301"/>
    <w:rsid w:val="00A703A4"/>
    <w:rsid w:val="00A703D9"/>
    <w:rsid w:val="00A70451"/>
    <w:rsid w:val="00A71204"/>
    <w:rsid w:val="00A71456"/>
    <w:rsid w:val="00A7164B"/>
    <w:rsid w:val="00A71672"/>
    <w:rsid w:val="00A71A31"/>
    <w:rsid w:val="00A71B0B"/>
    <w:rsid w:val="00A71E19"/>
    <w:rsid w:val="00A71F12"/>
    <w:rsid w:val="00A7211E"/>
    <w:rsid w:val="00A72883"/>
    <w:rsid w:val="00A72942"/>
    <w:rsid w:val="00A73120"/>
    <w:rsid w:val="00A73176"/>
    <w:rsid w:val="00A73468"/>
    <w:rsid w:val="00A73631"/>
    <w:rsid w:val="00A73669"/>
    <w:rsid w:val="00A73F34"/>
    <w:rsid w:val="00A742BC"/>
    <w:rsid w:val="00A743A4"/>
    <w:rsid w:val="00A7441F"/>
    <w:rsid w:val="00A74C64"/>
    <w:rsid w:val="00A751FF"/>
    <w:rsid w:val="00A7544D"/>
    <w:rsid w:val="00A754DA"/>
    <w:rsid w:val="00A75965"/>
    <w:rsid w:val="00A75E2B"/>
    <w:rsid w:val="00A77520"/>
    <w:rsid w:val="00A80575"/>
    <w:rsid w:val="00A80D76"/>
    <w:rsid w:val="00A80DFE"/>
    <w:rsid w:val="00A817DD"/>
    <w:rsid w:val="00A81A22"/>
    <w:rsid w:val="00A81E9D"/>
    <w:rsid w:val="00A82086"/>
    <w:rsid w:val="00A825A9"/>
    <w:rsid w:val="00A82616"/>
    <w:rsid w:val="00A8279C"/>
    <w:rsid w:val="00A82A97"/>
    <w:rsid w:val="00A82C35"/>
    <w:rsid w:val="00A8317D"/>
    <w:rsid w:val="00A838E0"/>
    <w:rsid w:val="00A83EE0"/>
    <w:rsid w:val="00A83FF0"/>
    <w:rsid w:val="00A8413E"/>
    <w:rsid w:val="00A84373"/>
    <w:rsid w:val="00A849FC"/>
    <w:rsid w:val="00A84B57"/>
    <w:rsid w:val="00A84BAF"/>
    <w:rsid w:val="00A850EF"/>
    <w:rsid w:val="00A854E7"/>
    <w:rsid w:val="00A85C1A"/>
    <w:rsid w:val="00A86868"/>
    <w:rsid w:val="00A868C1"/>
    <w:rsid w:val="00A86E08"/>
    <w:rsid w:val="00A86E3F"/>
    <w:rsid w:val="00A873ED"/>
    <w:rsid w:val="00A87654"/>
    <w:rsid w:val="00A8775A"/>
    <w:rsid w:val="00A900D4"/>
    <w:rsid w:val="00A90260"/>
    <w:rsid w:val="00A908ED"/>
    <w:rsid w:val="00A90A05"/>
    <w:rsid w:val="00A9101E"/>
    <w:rsid w:val="00A916B3"/>
    <w:rsid w:val="00A9178F"/>
    <w:rsid w:val="00A9192E"/>
    <w:rsid w:val="00A921E3"/>
    <w:rsid w:val="00A927E7"/>
    <w:rsid w:val="00A9298F"/>
    <w:rsid w:val="00A92A76"/>
    <w:rsid w:val="00A92AB9"/>
    <w:rsid w:val="00A9372B"/>
    <w:rsid w:val="00A948DE"/>
    <w:rsid w:val="00A95C00"/>
    <w:rsid w:val="00A9624B"/>
    <w:rsid w:val="00A963D9"/>
    <w:rsid w:val="00A96935"/>
    <w:rsid w:val="00A9694C"/>
    <w:rsid w:val="00A96AE7"/>
    <w:rsid w:val="00A96B06"/>
    <w:rsid w:val="00A96B5A"/>
    <w:rsid w:val="00A96B7D"/>
    <w:rsid w:val="00A96C3F"/>
    <w:rsid w:val="00A97131"/>
    <w:rsid w:val="00A974E7"/>
    <w:rsid w:val="00A97726"/>
    <w:rsid w:val="00AA014B"/>
    <w:rsid w:val="00AA0236"/>
    <w:rsid w:val="00AA06CA"/>
    <w:rsid w:val="00AA09E0"/>
    <w:rsid w:val="00AA1110"/>
    <w:rsid w:val="00AA1600"/>
    <w:rsid w:val="00AA1D61"/>
    <w:rsid w:val="00AA1E0E"/>
    <w:rsid w:val="00AA1E67"/>
    <w:rsid w:val="00AA1F96"/>
    <w:rsid w:val="00AA2067"/>
    <w:rsid w:val="00AA2D6E"/>
    <w:rsid w:val="00AA2F75"/>
    <w:rsid w:val="00AA3029"/>
    <w:rsid w:val="00AA382B"/>
    <w:rsid w:val="00AA3DE1"/>
    <w:rsid w:val="00AA4048"/>
    <w:rsid w:val="00AA4511"/>
    <w:rsid w:val="00AA4731"/>
    <w:rsid w:val="00AA48B9"/>
    <w:rsid w:val="00AA4A86"/>
    <w:rsid w:val="00AA4C19"/>
    <w:rsid w:val="00AA4EAB"/>
    <w:rsid w:val="00AA5089"/>
    <w:rsid w:val="00AA52ED"/>
    <w:rsid w:val="00AA6329"/>
    <w:rsid w:val="00AA7000"/>
    <w:rsid w:val="00AA784F"/>
    <w:rsid w:val="00AA78DC"/>
    <w:rsid w:val="00AA7D3B"/>
    <w:rsid w:val="00AB0034"/>
    <w:rsid w:val="00AB0AA8"/>
    <w:rsid w:val="00AB0AE7"/>
    <w:rsid w:val="00AB0B6B"/>
    <w:rsid w:val="00AB1298"/>
    <w:rsid w:val="00AB1773"/>
    <w:rsid w:val="00AB19D5"/>
    <w:rsid w:val="00AB1CDA"/>
    <w:rsid w:val="00AB1DB6"/>
    <w:rsid w:val="00AB1E90"/>
    <w:rsid w:val="00AB1E97"/>
    <w:rsid w:val="00AB23CE"/>
    <w:rsid w:val="00AB2536"/>
    <w:rsid w:val="00AB29B3"/>
    <w:rsid w:val="00AB353C"/>
    <w:rsid w:val="00AB35EC"/>
    <w:rsid w:val="00AB3AF0"/>
    <w:rsid w:val="00AB3FC9"/>
    <w:rsid w:val="00AB40F5"/>
    <w:rsid w:val="00AB47E6"/>
    <w:rsid w:val="00AB4F89"/>
    <w:rsid w:val="00AB5870"/>
    <w:rsid w:val="00AB5E5D"/>
    <w:rsid w:val="00AB64C5"/>
    <w:rsid w:val="00AB6691"/>
    <w:rsid w:val="00AB6778"/>
    <w:rsid w:val="00AB6AF7"/>
    <w:rsid w:val="00AB6D90"/>
    <w:rsid w:val="00AB6E5F"/>
    <w:rsid w:val="00AB700B"/>
    <w:rsid w:val="00AB70B0"/>
    <w:rsid w:val="00AB713F"/>
    <w:rsid w:val="00AB7254"/>
    <w:rsid w:val="00AB75D7"/>
    <w:rsid w:val="00AB790C"/>
    <w:rsid w:val="00AB7AC2"/>
    <w:rsid w:val="00AB7BD8"/>
    <w:rsid w:val="00AB7D2B"/>
    <w:rsid w:val="00AC02E3"/>
    <w:rsid w:val="00AC02EF"/>
    <w:rsid w:val="00AC030B"/>
    <w:rsid w:val="00AC0753"/>
    <w:rsid w:val="00AC0947"/>
    <w:rsid w:val="00AC0DE3"/>
    <w:rsid w:val="00AC14AE"/>
    <w:rsid w:val="00AC1C51"/>
    <w:rsid w:val="00AC251C"/>
    <w:rsid w:val="00AC2764"/>
    <w:rsid w:val="00AC330E"/>
    <w:rsid w:val="00AC3958"/>
    <w:rsid w:val="00AC3AFB"/>
    <w:rsid w:val="00AC4B84"/>
    <w:rsid w:val="00AC5218"/>
    <w:rsid w:val="00AC58F7"/>
    <w:rsid w:val="00AC5EE6"/>
    <w:rsid w:val="00AC6210"/>
    <w:rsid w:val="00AC74DB"/>
    <w:rsid w:val="00AC7ABD"/>
    <w:rsid w:val="00AD03B7"/>
    <w:rsid w:val="00AD058F"/>
    <w:rsid w:val="00AD0927"/>
    <w:rsid w:val="00AD138F"/>
    <w:rsid w:val="00AD2705"/>
    <w:rsid w:val="00AD2846"/>
    <w:rsid w:val="00AD2F72"/>
    <w:rsid w:val="00AD2FD1"/>
    <w:rsid w:val="00AD31C4"/>
    <w:rsid w:val="00AD3509"/>
    <w:rsid w:val="00AD3F11"/>
    <w:rsid w:val="00AD418D"/>
    <w:rsid w:val="00AD44B1"/>
    <w:rsid w:val="00AD47E4"/>
    <w:rsid w:val="00AD4A09"/>
    <w:rsid w:val="00AD4C41"/>
    <w:rsid w:val="00AD4F62"/>
    <w:rsid w:val="00AD5082"/>
    <w:rsid w:val="00AD519B"/>
    <w:rsid w:val="00AD55B1"/>
    <w:rsid w:val="00AD5742"/>
    <w:rsid w:val="00AD57AB"/>
    <w:rsid w:val="00AD5F3B"/>
    <w:rsid w:val="00AD60B7"/>
    <w:rsid w:val="00AD7756"/>
    <w:rsid w:val="00AE0047"/>
    <w:rsid w:val="00AE0148"/>
    <w:rsid w:val="00AE127C"/>
    <w:rsid w:val="00AE1A79"/>
    <w:rsid w:val="00AE1BA4"/>
    <w:rsid w:val="00AE230A"/>
    <w:rsid w:val="00AE23E1"/>
    <w:rsid w:val="00AE25B2"/>
    <w:rsid w:val="00AE25C0"/>
    <w:rsid w:val="00AE2EE6"/>
    <w:rsid w:val="00AE38EF"/>
    <w:rsid w:val="00AE3D39"/>
    <w:rsid w:val="00AE45D3"/>
    <w:rsid w:val="00AE4EA2"/>
    <w:rsid w:val="00AE5098"/>
    <w:rsid w:val="00AE5547"/>
    <w:rsid w:val="00AE5A3E"/>
    <w:rsid w:val="00AE5D5A"/>
    <w:rsid w:val="00AE5E33"/>
    <w:rsid w:val="00AE5EB1"/>
    <w:rsid w:val="00AE6E48"/>
    <w:rsid w:val="00AE6FD4"/>
    <w:rsid w:val="00AE768C"/>
    <w:rsid w:val="00AE7AE9"/>
    <w:rsid w:val="00AE7C94"/>
    <w:rsid w:val="00AF01C7"/>
    <w:rsid w:val="00AF0BAA"/>
    <w:rsid w:val="00AF0D21"/>
    <w:rsid w:val="00AF1184"/>
    <w:rsid w:val="00AF1537"/>
    <w:rsid w:val="00AF23BE"/>
    <w:rsid w:val="00AF23E1"/>
    <w:rsid w:val="00AF24A1"/>
    <w:rsid w:val="00AF27A1"/>
    <w:rsid w:val="00AF30B6"/>
    <w:rsid w:val="00AF3664"/>
    <w:rsid w:val="00AF392A"/>
    <w:rsid w:val="00AF39CF"/>
    <w:rsid w:val="00AF43ED"/>
    <w:rsid w:val="00AF4678"/>
    <w:rsid w:val="00AF4B7D"/>
    <w:rsid w:val="00AF5493"/>
    <w:rsid w:val="00AF67E2"/>
    <w:rsid w:val="00AF7289"/>
    <w:rsid w:val="00AF7496"/>
    <w:rsid w:val="00AF7540"/>
    <w:rsid w:val="00AF770F"/>
    <w:rsid w:val="00AF7D0E"/>
    <w:rsid w:val="00AF7DFD"/>
    <w:rsid w:val="00B005E9"/>
    <w:rsid w:val="00B0098D"/>
    <w:rsid w:val="00B01A8E"/>
    <w:rsid w:val="00B01CDA"/>
    <w:rsid w:val="00B01DA7"/>
    <w:rsid w:val="00B01F95"/>
    <w:rsid w:val="00B0238F"/>
    <w:rsid w:val="00B023BC"/>
    <w:rsid w:val="00B024FE"/>
    <w:rsid w:val="00B02704"/>
    <w:rsid w:val="00B02A17"/>
    <w:rsid w:val="00B02A4B"/>
    <w:rsid w:val="00B02CB4"/>
    <w:rsid w:val="00B031C4"/>
    <w:rsid w:val="00B033F9"/>
    <w:rsid w:val="00B03730"/>
    <w:rsid w:val="00B041CE"/>
    <w:rsid w:val="00B048B1"/>
    <w:rsid w:val="00B0494C"/>
    <w:rsid w:val="00B04DFA"/>
    <w:rsid w:val="00B054A9"/>
    <w:rsid w:val="00B05B8F"/>
    <w:rsid w:val="00B05E15"/>
    <w:rsid w:val="00B05F06"/>
    <w:rsid w:val="00B061A1"/>
    <w:rsid w:val="00B06BB5"/>
    <w:rsid w:val="00B06BD8"/>
    <w:rsid w:val="00B06CE6"/>
    <w:rsid w:val="00B06DFD"/>
    <w:rsid w:val="00B06ECC"/>
    <w:rsid w:val="00B074D3"/>
    <w:rsid w:val="00B0783E"/>
    <w:rsid w:val="00B07BC4"/>
    <w:rsid w:val="00B07C2A"/>
    <w:rsid w:val="00B07EF4"/>
    <w:rsid w:val="00B109F0"/>
    <w:rsid w:val="00B10DB0"/>
    <w:rsid w:val="00B114A1"/>
    <w:rsid w:val="00B11802"/>
    <w:rsid w:val="00B11862"/>
    <w:rsid w:val="00B12C19"/>
    <w:rsid w:val="00B12DAD"/>
    <w:rsid w:val="00B1348B"/>
    <w:rsid w:val="00B13801"/>
    <w:rsid w:val="00B138E3"/>
    <w:rsid w:val="00B13B32"/>
    <w:rsid w:val="00B13F43"/>
    <w:rsid w:val="00B14020"/>
    <w:rsid w:val="00B14180"/>
    <w:rsid w:val="00B1444C"/>
    <w:rsid w:val="00B145CA"/>
    <w:rsid w:val="00B14D84"/>
    <w:rsid w:val="00B15153"/>
    <w:rsid w:val="00B152AB"/>
    <w:rsid w:val="00B15507"/>
    <w:rsid w:val="00B1587B"/>
    <w:rsid w:val="00B15BEC"/>
    <w:rsid w:val="00B15C18"/>
    <w:rsid w:val="00B15D33"/>
    <w:rsid w:val="00B15D8D"/>
    <w:rsid w:val="00B1640D"/>
    <w:rsid w:val="00B166F5"/>
    <w:rsid w:val="00B16778"/>
    <w:rsid w:val="00B16C49"/>
    <w:rsid w:val="00B16CAF"/>
    <w:rsid w:val="00B1708F"/>
    <w:rsid w:val="00B1711F"/>
    <w:rsid w:val="00B17337"/>
    <w:rsid w:val="00B174EA"/>
    <w:rsid w:val="00B17563"/>
    <w:rsid w:val="00B17635"/>
    <w:rsid w:val="00B17638"/>
    <w:rsid w:val="00B20011"/>
    <w:rsid w:val="00B207DC"/>
    <w:rsid w:val="00B20AEB"/>
    <w:rsid w:val="00B2181E"/>
    <w:rsid w:val="00B218A2"/>
    <w:rsid w:val="00B219E5"/>
    <w:rsid w:val="00B21EC2"/>
    <w:rsid w:val="00B22568"/>
    <w:rsid w:val="00B225C1"/>
    <w:rsid w:val="00B225E7"/>
    <w:rsid w:val="00B227C2"/>
    <w:rsid w:val="00B22967"/>
    <w:rsid w:val="00B234DD"/>
    <w:rsid w:val="00B23924"/>
    <w:rsid w:val="00B23FFA"/>
    <w:rsid w:val="00B247F1"/>
    <w:rsid w:val="00B24840"/>
    <w:rsid w:val="00B24A0B"/>
    <w:rsid w:val="00B24D48"/>
    <w:rsid w:val="00B24F3E"/>
    <w:rsid w:val="00B252AB"/>
    <w:rsid w:val="00B253B4"/>
    <w:rsid w:val="00B25698"/>
    <w:rsid w:val="00B258BA"/>
    <w:rsid w:val="00B25B67"/>
    <w:rsid w:val="00B2692F"/>
    <w:rsid w:val="00B26A43"/>
    <w:rsid w:val="00B26E47"/>
    <w:rsid w:val="00B2780D"/>
    <w:rsid w:val="00B27856"/>
    <w:rsid w:val="00B279DF"/>
    <w:rsid w:val="00B279FD"/>
    <w:rsid w:val="00B27B3C"/>
    <w:rsid w:val="00B27FAF"/>
    <w:rsid w:val="00B3027C"/>
    <w:rsid w:val="00B3030F"/>
    <w:rsid w:val="00B30847"/>
    <w:rsid w:val="00B3135B"/>
    <w:rsid w:val="00B31434"/>
    <w:rsid w:val="00B31479"/>
    <w:rsid w:val="00B316F6"/>
    <w:rsid w:val="00B31AA7"/>
    <w:rsid w:val="00B321E0"/>
    <w:rsid w:val="00B322AA"/>
    <w:rsid w:val="00B330A2"/>
    <w:rsid w:val="00B330D8"/>
    <w:rsid w:val="00B331FD"/>
    <w:rsid w:val="00B336DF"/>
    <w:rsid w:val="00B33DCB"/>
    <w:rsid w:val="00B348D0"/>
    <w:rsid w:val="00B34D60"/>
    <w:rsid w:val="00B34EA2"/>
    <w:rsid w:val="00B35390"/>
    <w:rsid w:val="00B35BD7"/>
    <w:rsid w:val="00B36235"/>
    <w:rsid w:val="00B36343"/>
    <w:rsid w:val="00B36360"/>
    <w:rsid w:val="00B367BB"/>
    <w:rsid w:val="00B36EF5"/>
    <w:rsid w:val="00B372B5"/>
    <w:rsid w:val="00B37AE1"/>
    <w:rsid w:val="00B37D68"/>
    <w:rsid w:val="00B40495"/>
    <w:rsid w:val="00B404F0"/>
    <w:rsid w:val="00B42999"/>
    <w:rsid w:val="00B42CB8"/>
    <w:rsid w:val="00B43159"/>
    <w:rsid w:val="00B4354A"/>
    <w:rsid w:val="00B43728"/>
    <w:rsid w:val="00B43A2F"/>
    <w:rsid w:val="00B43BBC"/>
    <w:rsid w:val="00B441F4"/>
    <w:rsid w:val="00B442E0"/>
    <w:rsid w:val="00B44521"/>
    <w:rsid w:val="00B4481D"/>
    <w:rsid w:val="00B448D0"/>
    <w:rsid w:val="00B44C73"/>
    <w:rsid w:val="00B45370"/>
    <w:rsid w:val="00B453D4"/>
    <w:rsid w:val="00B456AB"/>
    <w:rsid w:val="00B457FD"/>
    <w:rsid w:val="00B45DCD"/>
    <w:rsid w:val="00B45F71"/>
    <w:rsid w:val="00B4612D"/>
    <w:rsid w:val="00B46181"/>
    <w:rsid w:val="00B46B46"/>
    <w:rsid w:val="00B471AF"/>
    <w:rsid w:val="00B50412"/>
    <w:rsid w:val="00B506AD"/>
    <w:rsid w:val="00B506BF"/>
    <w:rsid w:val="00B50B43"/>
    <w:rsid w:val="00B51223"/>
    <w:rsid w:val="00B51A1B"/>
    <w:rsid w:val="00B51AA5"/>
    <w:rsid w:val="00B51C89"/>
    <w:rsid w:val="00B51CBE"/>
    <w:rsid w:val="00B51D81"/>
    <w:rsid w:val="00B51F32"/>
    <w:rsid w:val="00B52E5D"/>
    <w:rsid w:val="00B53582"/>
    <w:rsid w:val="00B53C7B"/>
    <w:rsid w:val="00B53F4F"/>
    <w:rsid w:val="00B53FD3"/>
    <w:rsid w:val="00B541FC"/>
    <w:rsid w:val="00B549DF"/>
    <w:rsid w:val="00B54ADB"/>
    <w:rsid w:val="00B54B02"/>
    <w:rsid w:val="00B54F0C"/>
    <w:rsid w:val="00B550FB"/>
    <w:rsid w:val="00B552EA"/>
    <w:rsid w:val="00B556B4"/>
    <w:rsid w:val="00B55B98"/>
    <w:rsid w:val="00B56141"/>
    <w:rsid w:val="00B56163"/>
    <w:rsid w:val="00B568DE"/>
    <w:rsid w:val="00B56C52"/>
    <w:rsid w:val="00B56CD1"/>
    <w:rsid w:val="00B57153"/>
    <w:rsid w:val="00B57446"/>
    <w:rsid w:val="00B574BD"/>
    <w:rsid w:val="00B5773C"/>
    <w:rsid w:val="00B5795A"/>
    <w:rsid w:val="00B57AF6"/>
    <w:rsid w:val="00B6005E"/>
    <w:rsid w:val="00B6007E"/>
    <w:rsid w:val="00B60236"/>
    <w:rsid w:val="00B602D8"/>
    <w:rsid w:val="00B60417"/>
    <w:rsid w:val="00B60D6A"/>
    <w:rsid w:val="00B60DBE"/>
    <w:rsid w:val="00B61536"/>
    <w:rsid w:val="00B61C70"/>
    <w:rsid w:val="00B6226C"/>
    <w:rsid w:val="00B628A4"/>
    <w:rsid w:val="00B62AB2"/>
    <w:rsid w:val="00B62D12"/>
    <w:rsid w:val="00B62DB6"/>
    <w:rsid w:val="00B62F56"/>
    <w:rsid w:val="00B636D6"/>
    <w:rsid w:val="00B63735"/>
    <w:rsid w:val="00B6399B"/>
    <w:rsid w:val="00B6547E"/>
    <w:rsid w:val="00B6550A"/>
    <w:rsid w:val="00B6562F"/>
    <w:rsid w:val="00B65759"/>
    <w:rsid w:val="00B6576B"/>
    <w:rsid w:val="00B65EC3"/>
    <w:rsid w:val="00B6615D"/>
    <w:rsid w:val="00B6654E"/>
    <w:rsid w:val="00B666F3"/>
    <w:rsid w:val="00B668BF"/>
    <w:rsid w:val="00B66D58"/>
    <w:rsid w:val="00B66F36"/>
    <w:rsid w:val="00B67858"/>
    <w:rsid w:val="00B67EB4"/>
    <w:rsid w:val="00B705BB"/>
    <w:rsid w:val="00B708F0"/>
    <w:rsid w:val="00B70CAA"/>
    <w:rsid w:val="00B70E53"/>
    <w:rsid w:val="00B71330"/>
    <w:rsid w:val="00B71499"/>
    <w:rsid w:val="00B715BC"/>
    <w:rsid w:val="00B71879"/>
    <w:rsid w:val="00B71D4F"/>
    <w:rsid w:val="00B71FC8"/>
    <w:rsid w:val="00B7239B"/>
    <w:rsid w:val="00B726AA"/>
    <w:rsid w:val="00B7290E"/>
    <w:rsid w:val="00B72EB3"/>
    <w:rsid w:val="00B7382B"/>
    <w:rsid w:val="00B73867"/>
    <w:rsid w:val="00B73EBD"/>
    <w:rsid w:val="00B7449C"/>
    <w:rsid w:val="00B750FF"/>
    <w:rsid w:val="00B759E4"/>
    <w:rsid w:val="00B75EE0"/>
    <w:rsid w:val="00B765C4"/>
    <w:rsid w:val="00B76A3C"/>
    <w:rsid w:val="00B76A9B"/>
    <w:rsid w:val="00B76EFF"/>
    <w:rsid w:val="00B772F0"/>
    <w:rsid w:val="00B773FD"/>
    <w:rsid w:val="00B77513"/>
    <w:rsid w:val="00B77831"/>
    <w:rsid w:val="00B77C35"/>
    <w:rsid w:val="00B8001C"/>
    <w:rsid w:val="00B802A9"/>
    <w:rsid w:val="00B80645"/>
    <w:rsid w:val="00B80873"/>
    <w:rsid w:val="00B80B0D"/>
    <w:rsid w:val="00B80C84"/>
    <w:rsid w:val="00B80E08"/>
    <w:rsid w:val="00B8111C"/>
    <w:rsid w:val="00B812F3"/>
    <w:rsid w:val="00B815DB"/>
    <w:rsid w:val="00B81960"/>
    <w:rsid w:val="00B81CAA"/>
    <w:rsid w:val="00B81CB5"/>
    <w:rsid w:val="00B81DCB"/>
    <w:rsid w:val="00B82005"/>
    <w:rsid w:val="00B82037"/>
    <w:rsid w:val="00B82173"/>
    <w:rsid w:val="00B822D9"/>
    <w:rsid w:val="00B82B03"/>
    <w:rsid w:val="00B835F2"/>
    <w:rsid w:val="00B844AC"/>
    <w:rsid w:val="00B84A7B"/>
    <w:rsid w:val="00B84C55"/>
    <w:rsid w:val="00B84F86"/>
    <w:rsid w:val="00B85456"/>
    <w:rsid w:val="00B856BC"/>
    <w:rsid w:val="00B85915"/>
    <w:rsid w:val="00B859C5"/>
    <w:rsid w:val="00B85B3D"/>
    <w:rsid w:val="00B86780"/>
    <w:rsid w:val="00B86C2C"/>
    <w:rsid w:val="00B86D77"/>
    <w:rsid w:val="00B86F0E"/>
    <w:rsid w:val="00B8705E"/>
    <w:rsid w:val="00B87483"/>
    <w:rsid w:val="00B90162"/>
    <w:rsid w:val="00B91459"/>
    <w:rsid w:val="00B915C9"/>
    <w:rsid w:val="00B916F2"/>
    <w:rsid w:val="00B91C30"/>
    <w:rsid w:val="00B91C84"/>
    <w:rsid w:val="00B92125"/>
    <w:rsid w:val="00B922D3"/>
    <w:rsid w:val="00B9287D"/>
    <w:rsid w:val="00B92B12"/>
    <w:rsid w:val="00B930DC"/>
    <w:rsid w:val="00B930DF"/>
    <w:rsid w:val="00B931A7"/>
    <w:rsid w:val="00B93503"/>
    <w:rsid w:val="00B9363B"/>
    <w:rsid w:val="00B940B5"/>
    <w:rsid w:val="00B945AB"/>
    <w:rsid w:val="00B946B7"/>
    <w:rsid w:val="00B94C67"/>
    <w:rsid w:val="00B9513E"/>
    <w:rsid w:val="00B952F9"/>
    <w:rsid w:val="00B95347"/>
    <w:rsid w:val="00B955E5"/>
    <w:rsid w:val="00B958E8"/>
    <w:rsid w:val="00B95B32"/>
    <w:rsid w:val="00B95DCE"/>
    <w:rsid w:val="00B96324"/>
    <w:rsid w:val="00B9666C"/>
    <w:rsid w:val="00B9675B"/>
    <w:rsid w:val="00B96907"/>
    <w:rsid w:val="00B969ED"/>
    <w:rsid w:val="00B977AF"/>
    <w:rsid w:val="00B978EF"/>
    <w:rsid w:val="00B97A9B"/>
    <w:rsid w:val="00B97FD3"/>
    <w:rsid w:val="00BA08D8"/>
    <w:rsid w:val="00BA21B8"/>
    <w:rsid w:val="00BA23CC"/>
    <w:rsid w:val="00BA23D0"/>
    <w:rsid w:val="00BA2DDE"/>
    <w:rsid w:val="00BA2DE0"/>
    <w:rsid w:val="00BA2F43"/>
    <w:rsid w:val="00BA3668"/>
    <w:rsid w:val="00BA37DA"/>
    <w:rsid w:val="00BA3868"/>
    <w:rsid w:val="00BA4219"/>
    <w:rsid w:val="00BA42FE"/>
    <w:rsid w:val="00BA4355"/>
    <w:rsid w:val="00BA46E9"/>
    <w:rsid w:val="00BA4742"/>
    <w:rsid w:val="00BA498A"/>
    <w:rsid w:val="00BA4B5D"/>
    <w:rsid w:val="00BA562F"/>
    <w:rsid w:val="00BA5E0B"/>
    <w:rsid w:val="00BA5FDD"/>
    <w:rsid w:val="00BA66B8"/>
    <w:rsid w:val="00BA6B80"/>
    <w:rsid w:val="00BA6C9C"/>
    <w:rsid w:val="00BA70C2"/>
    <w:rsid w:val="00BA747E"/>
    <w:rsid w:val="00BA75D3"/>
    <w:rsid w:val="00BA7665"/>
    <w:rsid w:val="00BB009E"/>
    <w:rsid w:val="00BB034F"/>
    <w:rsid w:val="00BB0456"/>
    <w:rsid w:val="00BB04ED"/>
    <w:rsid w:val="00BB0AD8"/>
    <w:rsid w:val="00BB1E52"/>
    <w:rsid w:val="00BB2334"/>
    <w:rsid w:val="00BB2650"/>
    <w:rsid w:val="00BB26B1"/>
    <w:rsid w:val="00BB3542"/>
    <w:rsid w:val="00BB36D4"/>
    <w:rsid w:val="00BB3D84"/>
    <w:rsid w:val="00BB3F31"/>
    <w:rsid w:val="00BB4586"/>
    <w:rsid w:val="00BB4B87"/>
    <w:rsid w:val="00BB4E48"/>
    <w:rsid w:val="00BB52C7"/>
    <w:rsid w:val="00BB5903"/>
    <w:rsid w:val="00BB5BD8"/>
    <w:rsid w:val="00BB5EA2"/>
    <w:rsid w:val="00BB62A4"/>
    <w:rsid w:val="00BB6B12"/>
    <w:rsid w:val="00BB7B68"/>
    <w:rsid w:val="00BB7CF0"/>
    <w:rsid w:val="00BB7FB7"/>
    <w:rsid w:val="00BC0159"/>
    <w:rsid w:val="00BC033A"/>
    <w:rsid w:val="00BC06F9"/>
    <w:rsid w:val="00BC0D0A"/>
    <w:rsid w:val="00BC12BF"/>
    <w:rsid w:val="00BC14B0"/>
    <w:rsid w:val="00BC1EC0"/>
    <w:rsid w:val="00BC1F6A"/>
    <w:rsid w:val="00BC22AB"/>
    <w:rsid w:val="00BC2FA7"/>
    <w:rsid w:val="00BC325E"/>
    <w:rsid w:val="00BC348D"/>
    <w:rsid w:val="00BC3AC7"/>
    <w:rsid w:val="00BC5A02"/>
    <w:rsid w:val="00BC5CCA"/>
    <w:rsid w:val="00BC5F33"/>
    <w:rsid w:val="00BC5FCE"/>
    <w:rsid w:val="00BC60A7"/>
    <w:rsid w:val="00BC6107"/>
    <w:rsid w:val="00BC70F0"/>
    <w:rsid w:val="00BC7173"/>
    <w:rsid w:val="00BC78D3"/>
    <w:rsid w:val="00BC7F80"/>
    <w:rsid w:val="00BD0AD8"/>
    <w:rsid w:val="00BD0CCF"/>
    <w:rsid w:val="00BD0F3B"/>
    <w:rsid w:val="00BD1483"/>
    <w:rsid w:val="00BD1B0D"/>
    <w:rsid w:val="00BD1FAE"/>
    <w:rsid w:val="00BD20D5"/>
    <w:rsid w:val="00BD2345"/>
    <w:rsid w:val="00BD2524"/>
    <w:rsid w:val="00BD26A8"/>
    <w:rsid w:val="00BD2BE3"/>
    <w:rsid w:val="00BD3A47"/>
    <w:rsid w:val="00BD41FC"/>
    <w:rsid w:val="00BD4289"/>
    <w:rsid w:val="00BD48EE"/>
    <w:rsid w:val="00BD4C37"/>
    <w:rsid w:val="00BD4F1C"/>
    <w:rsid w:val="00BD5522"/>
    <w:rsid w:val="00BD5816"/>
    <w:rsid w:val="00BD5AAD"/>
    <w:rsid w:val="00BD6380"/>
    <w:rsid w:val="00BD6EB1"/>
    <w:rsid w:val="00BD6F5B"/>
    <w:rsid w:val="00BD72A6"/>
    <w:rsid w:val="00BD7494"/>
    <w:rsid w:val="00BD7CAE"/>
    <w:rsid w:val="00BD7D2A"/>
    <w:rsid w:val="00BD7DE5"/>
    <w:rsid w:val="00BE0057"/>
    <w:rsid w:val="00BE0186"/>
    <w:rsid w:val="00BE02ED"/>
    <w:rsid w:val="00BE030B"/>
    <w:rsid w:val="00BE03DA"/>
    <w:rsid w:val="00BE0428"/>
    <w:rsid w:val="00BE08D0"/>
    <w:rsid w:val="00BE0B1E"/>
    <w:rsid w:val="00BE0D88"/>
    <w:rsid w:val="00BE1500"/>
    <w:rsid w:val="00BE1813"/>
    <w:rsid w:val="00BE1C20"/>
    <w:rsid w:val="00BE1DC4"/>
    <w:rsid w:val="00BE306B"/>
    <w:rsid w:val="00BE31E2"/>
    <w:rsid w:val="00BE396C"/>
    <w:rsid w:val="00BE3BBA"/>
    <w:rsid w:val="00BE3C74"/>
    <w:rsid w:val="00BE3D55"/>
    <w:rsid w:val="00BE4D18"/>
    <w:rsid w:val="00BE5B95"/>
    <w:rsid w:val="00BE6299"/>
    <w:rsid w:val="00BE6406"/>
    <w:rsid w:val="00BE6A3E"/>
    <w:rsid w:val="00BE6D27"/>
    <w:rsid w:val="00BE6EF0"/>
    <w:rsid w:val="00BE701D"/>
    <w:rsid w:val="00BE7073"/>
    <w:rsid w:val="00BE771A"/>
    <w:rsid w:val="00BF029F"/>
    <w:rsid w:val="00BF0613"/>
    <w:rsid w:val="00BF0A13"/>
    <w:rsid w:val="00BF0A96"/>
    <w:rsid w:val="00BF241F"/>
    <w:rsid w:val="00BF257B"/>
    <w:rsid w:val="00BF2678"/>
    <w:rsid w:val="00BF2CC3"/>
    <w:rsid w:val="00BF2F52"/>
    <w:rsid w:val="00BF2F73"/>
    <w:rsid w:val="00BF32A5"/>
    <w:rsid w:val="00BF34DA"/>
    <w:rsid w:val="00BF3769"/>
    <w:rsid w:val="00BF3F54"/>
    <w:rsid w:val="00BF41BC"/>
    <w:rsid w:val="00BF41C6"/>
    <w:rsid w:val="00BF42D9"/>
    <w:rsid w:val="00BF4AEE"/>
    <w:rsid w:val="00BF4B45"/>
    <w:rsid w:val="00BF4DDC"/>
    <w:rsid w:val="00BF5009"/>
    <w:rsid w:val="00BF5A07"/>
    <w:rsid w:val="00BF5DF0"/>
    <w:rsid w:val="00BF61B6"/>
    <w:rsid w:val="00BF67A5"/>
    <w:rsid w:val="00BF67EA"/>
    <w:rsid w:val="00BF689C"/>
    <w:rsid w:val="00BF712B"/>
    <w:rsid w:val="00BF796B"/>
    <w:rsid w:val="00BF7AAB"/>
    <w:rsid w:val="00BF7DA2"/>
    <w:rsid w:val="00C001EA"/>
    <w:rsid w:val="00C00A1E"/>
    <w:rsid w:val="00C01145"/>
    <w:rsid w:val="00C0117F"/>
    <w:rsid w:val="00C01400"/>
    <w:rsid w:val="00C0143A"/>
    <w:rsid w:val="00C01D64"/>
    <w:rsid w:val="00C02A66"/>
    <w:rsid w:val="00C03CCA"/>
    <w:rsid w:val="00C043E7"/>
    <w:rsid w:val="00C04446"/>
    <w:rsid w:val="00C044DE"/>
    <w:rsid w:val="00C0457B"/>
    <w:rsid w:val="00C04649"/>
    <w:rsid w:val="00C0595F"/>
    <w:rsid w:val="00C059D0"/>
    <w:rsid w:val="00C05B3C"/>
    <w:rsid w:val="00C05D7D"/>
    <w:rsid w:val="00C06B9B"/>
    <w:rsid w:val="00C06EE9"/>
    <w:rsid w:val="00C0772D"/>
    <w:rsid w:val="00C07A74"/>
    <w:rsid w:val="00C07E9D"/>
    <w:rsid w:val="00C10529"/>
    <w:rsid w:val="00C10922"/>
    <w:rsid w:val="00C10A8D"/>
    <w:rsid w:val="00C10C58"/>
    <w:rsid w:val="00C10CE7"/>
    <w:rsid w:val="00C10D0F"/>
    <w:rsid w:val="00C10E21"/>
    <w:rsid w:val="00C10E50"/>
    <w:rsid w:val="00C11D2F"/>
    <w:rsid w:val="00C11EEF"/>
    <w:rsid w:val="00C1250B"/>
    <w:rsid w:val="00C126CA"/>
    <w:rsid w:val="00C129CB"/>
    <w:rsid w:val="00C12FAC"/>
    <w:rsid w:val="00C130CD"/>
    <w:rsid w:val="00C131A8"/>
    <w:rsid w:val="00C1359E"/>
    <w:rsid w:val="00C139DE"/>
    <w:rsid w:val="00C13D42"/>
    <w:rsid w:val="00C1420D"/>
    <w:rsid w:val="00C1422A"/>
    <w:rsid w:val="00C1427B"/>
    <w:rsid w:val="00C14E37"/>
    <w:rsid w:val="00C155AE"/>
    <w:rsid w:val="00C15BB8"/>
    <w:rsid w:val="00C15D44"/>
    <w:rsid w:val="00C15DEC"/>
    <w:rsid w:val="00C16EDF"/>
    <w:rsid w:val="00C17B92"/>
    <w:rsid w:val="00C17D70"/>
    <w:rsid w:val="00C17EB6"/>
    <w:rsid w:val="00C201A1"/>
    <w:rsid w:val="00C20255"/>
    <w:rsid w:val="00C208BB"/>
    <w:rsid w:val="00C20A79"/>
    <w:rsid w:val="00C2166C"/>
    <w:rsid w:val="00C21B8A"/>
    <w:rsid w:val="00C21BAF"/>
    <w:rsid w:val="00C222E7"/>
    <w:rsid w:val="00C226F1"/>
    <w:rsid w:val="00C22834"/>
    <w:rsid w:val="00C22BB6"/>
    <w:rsid w:val="00C22FBB"/>
    <w:rsid w:val="00C2303F"/>
    <w:rsid w:val="00C2365C"/>
    <w:rsid w:val="00C23B2D"/>
    <w:rsid w:val="00C23D12"/>
    <w:rsid w:val="00C23DA0"/>
    <w:rsid w:val="00C23E4B"/>
    <w:rsid w:val="00C241F6"/>
    <w:rsid w:val="00C24A18"/>
    <w:rsid w:val="00C24AF9"/>
    <w:rsid w:val="00C24BDE"/>
    <w:rsid w:val="00C24ECE"/>
    <w:rsid w:val="00C2531A"/>
    <w:rsid w:val="00C25830"/>
    <w:rsid w:val="00C25B40"/>
    <w:rsid w:val="00C2691E"/>
    <w:rsid w:val="00C26B09"/>
    <w:rsid w:val="00C27181"/>
    <w:rsid w:val="00C2767E"/>
    <w:rsid w:val="00C27F1C"/>
    <w:rsid w:val="00C3019A"/>
    <w:rsid w:val="00C30338"/>
    <w:rsid w:val="00C3034F"/>
    <w:rsid w:val="00C30A3B"/>
    <w:rsid w:val="00C30CC7"/>
    <w:rsid w:val="00C30CE7"/>
    <w:rsid w:val="00C3167C"/>
    <w:rsid w:val="00C31C55"/>
    <w:rsid w:val="00C31D47"/>
    <w:rsid w:val="00C32389"/>
    <w:rsid w:val="00C323A6"/>
    <w:rsid w:val="00C324F8"/>
    <w:rsid w:val="00C329D6"/>
    <w:rsid w:val="00C329DF"/>
    <w:rsid w:val="00C32AB7"/>
    <w:rsid w:val="00C33755"/>
    <w:rsid w:val="00C33794"/>
    <w:rsid w:val="00C34689"/>
    <w:rsid w:val="00C346E7"/>
    <w:rsid w:val="00C34C5A"/>
    <w:rsid w:val="00C34C9A"/>
    <w:rsid w:val="00C351F4"/>
    <w:rsid w:val="00C35381"/>
    <w:rsid w:val="00C35880"/>
    <w:rsid w:val="00C36156"/>
    <w:rsid w:val="00C3631C"/>
    <w:rsid w:val="00C363C4"/>
    <w:rsid w:val="00C367DE"/>
    <w:rsid w:val="00C36A53"/>
    <w:rsid w:val="00C371C7"/>
    <w:rsid w:val="00C372C0"/>
    <w:rsid w:val="00C37D10"/>
    <w:rsid w:val="00C37D19"/>
    <w:rsid w:val="00C4002C"/>
    <w:rsid w:val="00C4053F"/>
    <w:rsid w:val="00C405B7"/>
    <w:rsid w:val="00C40C47"/>
    <w:rsid w:val="00C41663"/>
    <w:rsid w:val="00C41A51"/>
    <w:rsid w:val="00C41B41"/>
    <w:rsid w:val="00C41DD9"/>
    <w:rsid w:val="00C4266A"/>
    <w:rsid w:val="00C426D6"/>
    <w:rsid w:val="00C43269"/>
    <w:rsid w:val="00C43A9E"/>
    <w:rsid w:val="00C43CF1"/>
    <w:rsid w:val="00C43F4B"/>
    <w:rsid w:val="00C450DE"/>
    <w:rsid w:val="00C452A1"/>
    <w:rsid w:val="00C45A6A"/>
    <w:rsid w:val="00C46EBD"/>
    <w:rsid w:val="00C474D6"/>
    <w:rsid w:val="00C47725"/>
    <w:rsid w:val="00C4786E"/>
    <w:rsid w:val="00C47890"/>
    <w:rsid w:val="00C47B25"/>
    <w:rsid w:val="00C47E6E"/>
    <w:rsid w:val="00C50109"/>
    <w:rsid w:val="00C50532"/>
    <w:rsid w:val="00C507AB"/>
    <w:rsid w:val="00C50D71"/>
    <w:rsid w:val="00C50FD8"/>
    <w:rsid w:val="00C514ED"/>
    <w:rsid w:val="00C51531"/>
    <w:rsid w:val="00C5213F"/>
    <w:rsid w:val="00C52246"/>
    <w:rsid w:val="00C5233D"/>
    <w:rsid w:val="00C52D1B"/>
    <w:rsid w:val="00C536BF"/>
    <w:rsid w:val="00C53CB6"/>
    <w:rsid w:val="00C53CDB"/>
    <w:rsid w:val="00C544B5"/>
    <w:rsid w:val="00C54964"/>
    <w:rsid w:val="00C54C5F"/>
    <w:rsid w:val="00C55081"/>
    <w:rsid w:val="00C554A3"/>
    <w:rsid w:val="00C55600"/>
    <w:rsid w:val="00C5617E"/>
    <w:rsid w:val="00C56C37"/>
    <w:rsid w:val="00C571B9"/>
    <w:rsid w:val="00C57380"/>
    <w:rsid w:val="00C57DFE"/>
    <w:rsid w:val="00C60041"/>
    <w:rsid w:val="00C60F4C"/>
    <w:rsid w:val="00C611A4"/>
    <w:rsid w:val="00C6258E"/>
    <w:rsid w:val="00C62A31"/>
    <w:rsid w:val="00C62F15"/>
    <w:rsid w:val="00C62FB2"/>
    <w:rsid w:val="00C6314F"/>
    <w:rsid w:val="00C63B5C"/>
    <w:rsid w:val="00C63BAD"/>
    <w:rsid w:val="00C63C6D"/>
    <w:rsid w:val="00C63CFF"/>
    <w:rsid w:val="00C63D6A"/>
    <w:rsid w:val="00C63E7F"/>
    <w:rsid w:val="00C6413C"/>
    <w:rsid w:val="00C64A94"/>
    <w:rsid w:val="00C64DCD"/>
    <w:rsid w:val="00C652C6"/>
    <w:rsid w:val="00C654FB"/>
    <w:rsid w:val="00C6584D"/>
    <w:rsid w:val="00C65ED3"/>
    <w:rsid w:val="00C66D50"/>
    <w:rsid w:val="00C66DE3"/>
    <w:rsid w:val="00C66ED6"/>
    <w:rsid w:val="00C6747C"/>
    <w:rsid w:val="00C6780A"/>
    <w:rsid w:val="00C67BCF"/>
    <w:rsid w:val="00C67E48"/>
    <w:rsid w:val="00C67ED0"/>
    <w:rsid w:val="00C70AE9"/>
    <w:rsid w:val="00C70CCD"/>
    <w:rsid w:val="00C70D97"/>
    <w:rsid w:val="00C70FDA"/>
    <w:rsid w:val="00C713CE"/>
    <w:rsid w:val="00C71546"/>
    <w:rsid w:val="00C718B9"/>
    <w:rsid w:val="00C718CE"/>
    <w:rsid w:val="00C71B03"/>
    <w:rsid w:val="00C71D90"/>
    <w:rsid w:val="00C71F08"/>
    <w:rsid w:val="00C72B00"/>
    <w:rsid w:val="00C72C09"/>
    <w:rsid w:val="00C72C58"/>
    <w:rsid w:val="00C74E28"/>
    <w:rsid w:val="00C74EF0"/>
    <w:rsid w:val="00C75A48"/>
    <w:rsid w:val="00C75E93"/>
    <w:rsid w:val="00C7618B"/>
    <w:rsid w:val="00C76781"/>
    <w:rsid w:val="00C76B67"/>
    <w:rsid w:val="00C76BCE"/>
    <w:rsid w:val="00C76BF6"/>
    <w:rsid w:val="00C76FC0"/>
    <w:rsid w:val="00C77460"/>
    <w:rsid w:val="00C7749C"/>
    <w:rsid w:val="00C777C6"/>
    <w:rsid w:val="00C7796C"/>
    <w:rsid w:val="00C807FB"/>
    <w:rsid w:val="00C8085D"/>
    <w:rsid w:val="00C8095C"/>
    <w:rsid w:val="00C80F5D"/>
    <w:rsid w:val="00C81116"/>
    <w:rsid w:val="00C81328"/>
    <w:rsid w:val="00C813E1"/>
    <w:rsid w:val="00C816AD"/>
    <w:rsid w:val="00C8205A"/>
    <w:rsid w:val="00C821B9"/>
    <w:rsid w:val="00C824FA"/>
    <w:rsid w:val="00C826E1"/>
    <w:rsid w:val="00C82EE0"/>
    <w:rsid w:val="00C8379E"/>
    <w:rsid w:val="00C83EC3"/>
    <w:rsid w:val="00C841FA"/>
    <w:rsid w:val="00C84314"/>
    <w:rsid w:val="00C8442B"/>
    <w:rsid w:val="00C850C8"/>
    <w:rsid w:val="00C85890"/>
    <w:rsid w:val="00C8636F"/>
    <w:rsid w:val="00C86605"/>
    <w:rsid w:val="00C86758"/>
    <w:rsid w:val="00C86CE1"/>
    <w:rsid w:val="00C86CF9"/>
    <w:rsid w:val="00C8748F"/>
    <w:rsid w:val="00C87658"/>
    <w:rsid w:val="00C87BA6"/>
    <w:rsid w:val="00C87F47"/>
    <w:rsid w:val="00C9013D"/>
    <w:rsid w:val="00C9025D"/>
    <w:rsid w:val="00C90357"/>
    <w:rsid w:val="00C90471"/>
    <w:rsid w:val="00C90CF6"/>
    <w:rsid w:val="00C90E89"/>
    <w:rsid w:val="00C91209"/>
    <w:rsid w:val="00C91381"/>
    <w:rsid w:val="00C91B36"/>
    <w:rsid w:val="00C91C1E"/>
    <w:rsid w:val="00C92780"/>
    <w:rsid w:val="00C92AFE"/>
    <w:rsid w:val="00C92E39"/>
    <w:rsid w:val="00C9313C"/>
    <w:rsid w:val="00C93B69"/>
    <w:rsid w:val="00C94C1F"/>
    <w:rsid w:val="00C94CFA"/>
    <w:rsid w:val="00C94E52"/>
    <w:rsid w:val="00C95082"/>
    <w:rsid w:val="00C95290"/>
    <w:rsid w:val="00C956F3"/>
    <w:rsid w:val="00C9574F"/>
    <w:rsid w:val="00C95976"/>
    <w:rsid w:val="00C95CEA"/>
    <w:rsid w:val="00C95D10"/>
    <w:rsid w:val="00C96420"/>
    <w:rsid w:val="00C965DC"/>
    <w:rsid w:val="00C96B4E"/>
    <w:rsid w:val="00C96E44"/>
    <w:rsid w:val="00C96EF1"/>
    <w:rsid w:val="00C97212"/>
    <w:rsid w:val="00C975C1"/>
    <w:rsid w:val="00C9771D"/>
    <w:rsid w:val="00C97B0C"/>
    <w:rsid w:val="00CA0C7A"/>
    <w:rsid w:val="00CA1042"/>
    <w:rsid w:val="00CA11B2"/>
    <w:rsid w:val="00CA1B38"/>
    <w:rsid w:val="00CA1E6C"/>
    <w:rsid w:val="00CA2346"/>
    <w:rsid w:val="00CA2C02"/>
    <w:rsid w:val="00CA2C68"/>
    <w:rsid w:val="00CA2D9F"/>
    <w:rsid w:val="00CA3A3A"/>
    <w:rsid w:val="00CA418D"/>
    <w:rsid w:val="00CA44D3"/>
    <w:rsid w:val="00CA4968"/>
    <w:rsid w:val="00CA496E"/>
    <w:rsid w:val="00CA4D7C"/>
    <w:rsid w:val="00CA5039"/>
    <w:rsid w:val="00CA520A"/>
    <w:rsid w:val="00CA52CF"/>
    <w:rsid w:val="00CA587A"/>
    <w:rsid w:val="00CA59B5"/>
    <w:rsid w:val="00CA5F6D"/>
    <w:rsid w:val="00CA634A"/>
    <w:rsid w:val="00CA6962"/>
    <w:rsid w:val="00CA6ADC"/>
    <w:rsid w:val="00CA73B5"/>
    <w:rsid w:val="00CA7601"/>
    <w:rsid w:val="00CA79A5"/>
    <w:rsid w:val="00CA7C14"/>
    <w:rsid w:val="00CA7D62"/>
    <w:rsid w:val="00CA7E52"/>
    <w:rsid w:val="00CB02D8"/>
    <w:rsid w:val="00CB0727"/>
    <w:rsid w:val="00CB0AC2"/>
    <w:rsid w:val="00CB11A7"/>
    <w:rsid w:val="00CB11EF"/>
    <w:rsid w:val="00CB1354"/>
    <w:rsid w:val="00CB13C6"/>
    <w:rsid w:val="00CB18D6"/>
    <w:rsid w:val="00CB1E41"/>
    <w:rsid w:val="00CB24D9"/>
    <w:rsid w:val="00CB2695"/>
    <w:rsid w:val="00CB2D80"/>
    <w:rsid w:val="00CB3388"/>
    <w:rsid w:val="00CB39EB"/>
    <w:rsid w:val="00CB3AC8"/>
    <w:rsid w:val="00CB3F0F"/>
    <w:rsid w:val="00CB4D6A"/>
    <w:rsid w:val="00CB5020"/>
    <w:rsid w:val="00CB5192"/>
    <w:rsid w:val="00CB5C48"/>
    <w:rsid w:val="00CB60BA"/>
    <w:rsid w:val="00CB638F"/>
    <w:rsid w:val="00CB646D"/>
    <w:rsid w:val="00CB6E1B"/>
    <w:rsid w:val="00CB7186"/>
    <w:rsid w:val="00CB75F3"/>
    <w:rsid w:val="00CB7ADD"/>
    <w:rsid w:val="00CB7EC3"/>
    <w:rsid w:val="00CC00FA"/>
    <w:rsid w:val="00CC0188"/>
    <w:rsid w:val="00CC02DD"/>
    <w:rsid w:val="00CC04B8"/>
    <w:rsid w:val="00CC067A"/>
    <w:rsid w:val="00CC0C18"/>
    <w:rsid w:val="00CC0DE3"/>
    <w:rsid w:val="00CC0DF3"/>
    <w:rsid w:val="00CC166E"/>
    <w:rsid w:val="00CC18C6"/>
    <w:rsid w:val="00CC1A0D"/>
    <w:rsid w:val="00CC1A92"/>
    <w:rsid w:val="00CC1B37"/>
    <w:rsid w:val="00CC1B8B"/>
    <w:rsid w:val="00CC1CEE"/>
    <w:rsid w:val="00CC20C8"/>
    <w:rsid w:val="00CC2670"/>
    <w:rsid w:val="00CC2743"/>
    <w:rsid w:val="00CC274A"/>
    <w:rsid w:val="00CC3390"/>
    <w:rsid w:val="00CC341E"/>
    <w:rsid w:val="00CC37BF"/>
    <w:rsid w:val="00CC3BBB"/>
    <w:rsid w:val="00CC3C76"/>
    <w:rsid w:val="00CC48BD"/>
    <w:rsid w:val="00CC4B0F"/>
    <w:rsid w:val="00CC5B01"/>
    <w:rsid w:val="00CC5C72"/>
    <w:rsid w:val="00CC5D33"/>
    <w:rsid w:val="00CC5D5C"/>
    <w:rsid w:val="00CC5DE1"/>
    <w:rsid w:val="00CC633A"/>
    <w:rsid w:val="00CC679C"/>
    <w:rsid w:val="00CC71A3"/>
    <w:rsid w:val="00CC71C5"/>
    <w:rsid w:val="00CC748A"/>
    <w:rsid w:val="00CC79B5"/>
    <w:rsid w:val="00CC7A06"/>
    <w:rsid w:val="00CC7DAE"/>
    <w:rsid w:val="00CC7DB8"/>
    <w:rsid w:val="00CC7E5E"/>
    <w:rsid w:val="00CC7E8F"/>
    <w:rsid w:val="00CD01CC"/>
    <w:rsid w:val="00CD04A2"/>
    <w:rsid w:val="00CD0B5F"/>
    <w:rsid w:val="00CD0C5E"/>
    <w:rsid w:val="00CD0C94"/>
    <w:rsid w:val="00CD0CF4"/>
    <w:rsid w:val="00CD0DBF"/>
    <w:rsid w:val="00CD1080"/>
    <w:rsid w:val="00CD15A0"/>
    <w:rsid w:val="00CD1958"/>
    <w:rsid w:val="00CD247C"/>
    <w:rsid w:val="00CD24F3"/>
    <w:rsid w:val="00CD2C11"/>
    <w:rsid w:val="00CD2E13"/>
    <w:rsid w:val="00CD3164"/>
    <w:rsid w:val="00CD32E9"/>
    <w:rsid w:val="00CD371D"/>
    <w:rsid w:val="00CD3A22"/>
    <w:rsid w:val="00CD3EFB"/>
    <w:rsid w:val="00CD3F34"/>
    <w:rsid w:val="00CD41C4"/>
    <w:rsid w:val="00CD41F3"/>
    <w:rsid w:val="00CD4396"/>
    <w:rsid w:val="00CD4508"/>
    <w:rsid w:val="00CD45F0"/>
    <w:rsid w:val="00CD4C44"/>
    <w:rsid w:val="00CD5041"/>
    <w:rsid w:val="00CD5063"/>
    <w:rsid w:val="00CD6572"/>
    <w:rsid w:val="00CD77C0"/>
    <w:rsid w:val="00CD7C95"/>
    <w:rsid w:val="00CE0592"/>
    <w:rsid w:val="00CE0CF4"/>
    <w:rsid w:val="00CE1300"/>
    <w:rsid w:val="00CE1480"/>
    <w:rsid w:val="00CE1635"/>
    <w:rsid w:val="00CE17E2"/>
    <w:rsid w:val="00CE17F1"/>
    <w:rsid w:val="00CE1A52"/>
    <w:rsid w:val="00CE1DD1"/>
    <w:rsid w:val="00CE1E25"/>
    <w:rsid w:val="00CE2110"/>
    <w:rsid w:val="00CE259C"/>
    <w:rsid w:val="00CE27AF"/>
    <w:rsid w:val="00CE2A26"/>
    <w:rsid w:val="00CE2B30"/>
    <w:rsid w:val="00CE2C0C"/>
    <w:rsid w:val="00CE2D8D"/>
    <w:rsid w:val="00CE3334"/>
    <w:rsid w:val="00CE35C3"/>
    <w:rsid w:val="00CE382A"/>
    <w:rsid w:val="00CE3A15"/>
    <w:rsid w:val="00CE40A3"/>
    <w:rsid w:val="00CE443F"/>
    <w:rsid w:val="00CE4814"/>
    <w:rsid w:val="00CE4AAB"/>
    <w:rsid w:val="00CE4AE9"/>
    <w:rsid w:val="00CE4C7E"/>
    <w:rsid w:val="00CE512C"/>
    <w:rsid w:val="00CE59D7"/>
    <w:rsid w:val="00CE606A"/>
    <w:rsid w:val="00CE6872"/>
    <w:rsid w:val="00CE6AB8"/>
    <w:rsid w:val="00CE6BE1"/>
    <w:rsid w:val="00CE6D1B"/>
    <w:rsid w:val="00CE72BB"/>
    <w:rsid w:val="00CE7687"/>
    <w:rsid w:val="00CE7922"/>
    <w:rsid w:val="00CE7D32"/>
    <w:rsid w:val="00CF058A"/>
    <w:rsid w:val="00CF063C"/>
    <w:rsid w:val="00CF0E91"/>
    <w:rsid w:val="00CF16EF"/>
    <w:rsid w:val="00CF1F92"/>
    <w:rsid w:val="00CF2319"/>
    <w:rsid w:val="00CF2351"/>
    <w:rsid w:val="00CF261E"/>
    <w:rsid w:val="00CF2705"/>
    <w:rsid w:val="00CF2A5A"/>
    <w:rsid w:val="00CF2B5F"/>
    <w:rsid w:val="00CF2C92"/>
    <w:rsid w:val="00CF2DAE"/>
    <w:rsid w:val="00CF2E2A"/>
    <w:rsid w:val="00CF3C5E"/>
    <w:rsid w:val="00CF3F13"/>
    <w:rsid w:val="00CF4606"/>
    <w:rsid w:val="00CF4CF1"/>
    <w:rsid w:val="00CF511B"/>
    <w:rsid w:val="00CF59FF"/>
    <w:rsid w:val="00CF5C8F"/>
    <w:rsid w:val="00CF6578"/>
    <w:rsid w:val="00CF6A06"/>
    <w:rsid w:val="00CF6C26"/>
    <w:rsid w:val="00CF6E6B"/>
    <w:rsid w:val="00CF6EB9"/>
    <w:rsid w:val="00CF738B"/>
    <w:rsid w:val="00CF7CF0"/>
    <w:rsid w:val="00D00310"/>
    <w:rsid w:val="00D00716"/>
    <w:rsid w:val="00D00E23"/>
    <w:rsid w:val="00D0147E"/>
    <w:rsid w:val="00D014CB"/>
    <w:rsid w:val="00D0152B"/>
    <w:rsid w:val="00D018CE"/>
    <w:rsid w:val="00D020A2"/>
    <w:rsid w:val="00D028B6"/>
    <w:rsid w:val="00D02C4A"/>
    <w:rsid w:val="00D02D0A"/>
    <w:rsid w:val="00D02DDD"/>
    <w:rsid w:val="00D02E5D"/>
    <w:rsid w:val="00D03906"/>
    <w:rsid w:val="00D03D0E"/>
    <w:rsid w:val="00D04E1D"/>
    <w:rsid w:val="00D04F71"/>
    <w:rsid w:val="00D053CD"/>
    <w:rsid w:val="00D05B23"/>
    <w:rsid w:val="00D0621F"/>
    <w:rsid w:val="00D064A0"/>
    <w:rsid w:val="00D06680"/>
    <w:rsid w:val="00D07622"/>
    <w:rsid w:val="00D0772A"/>
    <w:rsid w:val="00D07890"/>
    <w:rsid w:val="00D07A22"/>
    <w:rsid w:val="00D07F01"/>
    <w:rsid w:val="00D07F28"/>
    <w:rsid w:val="00D10004"/>
    <w:rsid w:val="00D10135"/>
    <w:rsid w:val="00D1018D"/>
    <w:rsid w:val="00D108D6"/>
    <w:rsid w:val="00D10FB3"/>
    <w:rsid w:val="00D1119D"/>
    <w:rsid w:val="00D1141E"/>
    <w:rsid w:val="00D115F6"/>
    <w:rsid w:val="00D118C1"/>
    <w:rsid w:val="00D11CA4"/>
    <w:rsid w:val="00D11D31"/>
    <w:rsid w:val="00D11D3E"/>
    <w:rsid w:val="00D12175"/>
    <w:rsid w:val="00D123DC"/>
    <w:rsid w:val="00D1243F"/>
    <w:rsid w:val="00D12988"/>
    <w:rsid w:val="00D130C7"/>
    <w:rsid w:val="00D13633"/>
    <w:rsid w:val="00D13737"/>
    <w:rsid w:val="00D146BC"/>
    <w:rsid w:val="00D14C26"/>
    <w:rsid w:val="00D14DD3"/>
    <w:rsid w:val="00D151CF"/>
    <w:rsid w:val="00D1575C"/>
    <w:rsid w:val="00D1594D"/>
    <w:rsid w:val="00D159A4"/>
    <w:rsid w:val="00D15A02"/>
    <w:rsid w:val="00D160EA"/>
    <w:rsid w:val="00D163FA"/>
    <w:rsid w:val="00D16765"/>
    <w:rsid w:val="00D167A4"/>
    <w:rsid w:val="00D1687E"/>
    <w:rsid w:val="00D1717D"/>
    <w:rsid w:val="00D1734F"/>
    <w:rsid w:val="00D2093A"/>
    <w:rsid w:val="00D20B55"/>
    <w:rsid w:val="00D210B1"/>
    <w:rsid w:val="00D21DA9"/>
    <w:rsid w:val="00D21DC7"/>
    <w:rsid w:val="00D21E05"/>
    <w:rsid w:val="00D21E2C"/>
    <w:rsid w:val="00D21E90"/>
    <w:rsid w:val="00D21F0E"/>
    <w:rsid w:val="00D22108"/>
    <w:rsid w:val="00D22170"/>
    <w:rsid w:val="00D22325"/>
    <w:rsid w:val="00D22E74"/>
    <w:rsid w:val="00D22FE5"/>
    <w:rsid w:val="00D233F7"/>
    <w:rsid w:val="00D235B0"/>
    <w:rsid w:val="00D2382F"/>
    <w:rsid w:val="00D23848"/>
    <w:rsid w:val="00D24E84"/>
    <w:rsid w:val="00D2547C"/>
    <w:rsid w:val="00D25E9C"/>
    <w:rsid w:val="00D26061"/>
    <w:rsid w:val="00D26185"/>
    <w:rsid w:val="00D265FF"/>
    <w:rsid w:val="00D266A6"/>
    <w:rsid w:val="00D26847"/>
    <w:rsid w:val="00D26C03"/>
    <w:rsid w:val="00D26CF9"/>
    <w:rsid w:val="00D271C1"/>
    <w:rsid w:val="00D27B19"/>
    <w:rsid w:val="00D27D79"/>
    <w:rsid w:val="00D27EC1"/>
    <w:rsid w:val="00D308A6"/>
    <w:rsid w:val="00D30A9A"/>
    <w:rsid w:val="00D30D42"/>
    <w:rsid w:val="00D30E6A"/>
    <w:rsid w:val="00D30ECD"/>
    <w:rsid w:val="00D31B8C"/>
    <w:rsid w:val="00D322A6"/>
    <w:rsid w:val="00D32B64"/>
    <w:rsid w:val="00D32CAD"/>
    <w:rsid w:val="00D32D10"/>
    <w:rsid w:val="00D3339A"/>
    <w:rsid w:val="00D335F4"/>
    <w:rsid w:val="00D33612"/>
    <w:rsid w:val="00D339DF"/>
    <w:rsid w:val="00D33B42"/>
    <w:rsid w:val="00D33CB0"/>
    <w:rsid w:val="00D33D6F"/>
    <w:rsid w:val="00D34883"/>
    <w:rsid w:val="00D348F8"/>
    <w:rsid w:val="00D34F29"/>
    <w:rsid w:val="00D35382"/>
    <w:rsid w:val="00D355BA"/>
    <w:rsid w:val="00D356D0"/>
    <w:rsid w:val="00D35EEF"/>
    <w:rsid w:val="00D36725"/>
    <w:rsid w:val="00D36730"/>
    <w:rsid w:val="00D36C42"/>
    <w:rsid w:val="00D37900"/>
    <w:rsid w:val="00D37BF3"/>
    <w:rsid w:val="00D37CD0"/>
    <w:rsid w:val="00D40080"/>
    <w:rsid w:val="00D40301"/>
    <w:rsid w:val="00D40502"/>
    <w:rsid w:val="00D4099E"/>
    <w:rsid w:val="00D40B71"/>
    <w:rsid w:val="00D40E69"/>
    <w:rsid w:val="00D41359"/>
    <w:rsid w:val="00D414AD"/>
    <w:rsid w:val="00D414BD"/>
    <w:rsid w:val="00D418E8"/>
    <w:rsid w:val="00D42959"/>
    <w:rsid w:val="00D42A59"/>
    <w:rsid w:val="00D42C12"/>
    <w:rsid w:val="00D42FCE"/>
    <w:rsid w:val="00D434ED"/>
    <w:rsid w:val="00D43697"/>
    <w:rsid w:val="00D438E2"/>
    <w:rsid w:val="00D4391C"/>
    <w:rsid w:val="00D44572"/>
    <w:rsid w:val="00D446A0"/>
    <w:rsid w:val="00D44C71"/>
    <w:rsid w:val="00D45368"/>
    <w:rsid w:val="00D45CCA"/>
    <w:rsid w:val="00D45D2F"/>
    <w:rsid w:val="00D46893"/>
    <w:rsid w:val="00D46E59"/>
    <w:rsid w:val="00D46F50"/>
    <w:rsid w:val="00D4725E"/>
    <w:rsid w:val="00D47A76"/>
    <w:rsid w:val="00D47B40"/>
    <w:rsid w:val="00D47D69"/>
    <w:rsid w:val="00D47DF5"/>
    <w:rsid w:val="00D47EE8"/>
    <w:rsid w:val="00D47FE4"/>
    <w:rsid w:val="00D5047A"/>
    <w:rsid w:val="00D504C6"/>
    <w:rsid w:val="00D505D8"/>
    <w:rsid w:val="00D50A30"/>
    <w:rsid w:val="00D50A92"/>
    <w:rsid w:val="00D50CDD"/>
    <w:rsid w:val="00D50DEC"/>
    <w:rsid w:val="00D50E66"/>
    <w:rsid w:val="00D50F06"/>
    <w:rsid w:val="00D511D8"/>
    <w:rsid w:val="00D511DE"/>
    <w:rsid w:val="00D512F0"/>
    <w:rsid w:val="00D51A07"/>
    <w:rsid w:val="00D51CF9"/>
    <w:rsid w:val="00D525D8"/>
    <w:rsid w:val="00D526B0"/>
    <w:rsid w:val="00D530FC"/>
    <w:rsid w:val="00D533DF"/>
    <w:rsid w:val="00D53526"/>
    <w:rsid w:val="00D535CD"/>
    <w:rsid w:val="00D538AE"/>
    <w:rsid w:val="00D53D54"/>
    <w:rsid w:val="00D53EA7"/>
    <w:rsid w:val="00D5420E"/>
    <w:rsid w:val="00D54809"/>
    <w:rsid w:val="00D54838"/>
    <w:rsid w:val="00D54887"/>
    <w:rsid w:val="00D54CC4"/>
    <w:rsid w:val="00D54D8B"/>
    <w:rsid w:val="00D54ED2"/>
    <w:rsid w:val="00D552D6"/>
    <w:rsid w:val="00D552F3"/>
    <w:rsid w:val="00D55592"/>
    <w:rsid w:val="00D55777"/>
    <w:rsid w:val="00D56334"/>
    <w:rsid w:val="00D56951"/>
    <w:rsid w:val="00D56BFA"/>
    <w:rsid w:val="00D5741C"/>
    <w:rsid w:val="00D57792"/>
    <w:rsid w:val="00D57D76"/>
    <w:rsid w:val="00D57F16"/>
    <w:rsid w:val="00D602D3"/>
    <w:rsid w:val="00D603C7"/>
    <w:rsid w:val="00D604E6"/>
    <w:rsid w:val="00D61351"/>
    <w:rsid w:val="00D6148B"/>
    <w:rsid w:val="00D6211D"/>
    <w:rsid w:val="00D621C7"/>
    <w:rsid w:val="00D62559"/>
    <w:rsid w:val="00D62721"/>
    <w:rsid w:val="00D62C1A"/>
    <w:rsid w:val="00D63065"/>
    <w:rsid w:val="00D63761"/>
    <w:rsid w:val="00D63F24"/>
    <w:rsid w:val="00D6432B"/>
    <w:rsid w:val="00D64F19"/>
    <w:rsid w:val="00D65C1D"/>
    <w:rsid w:val="00D65EFF"/>
    <w:rsid w:val="00D66E51"/>
    <w:rsid w:val="00D672CA"/>
    <w:rsid w:val="00D67601"/>
    <w:rsid w:val="00D679EF"/>
    <w:rsid w:val="00D701DD"/>
    <w:rsid w:val="00D710B2"/>
    <w:rsid w:val="00D71BB2"/>
    <w:rsid w:val="00D71E3F"/>
    <w:rsid w:val="00D728F8"/>
    <w:rsid w:val="00D73236"/>
    <w:rsid w:val="00D73391"/>
    <w:rsid w:val="00D73571"/>
    <w:rsid w:val="00D74043"/>
    <w:rsid w:val="00D746EC"/>
    <w:rsid w:val="00D74C74"/>
    <w:rsid w:val="00D74F29"/>
    <w:rsid w:val="00D74F7B"/>
    <w:rsid w:val="00D752B7"/>
    <w:rsid w:val="00D75842"/>
    <w:rsid w:val="00D763B1"/>
    <w:rsid w:val="00D76C1B"/>
    <w:rsid w:val="00D76EAA"/>
    <w:rsid w:val="00D771AF"/>
    <w:rsid w:val="00D773EB"/>
    <w:rsid w:val="00D775C1"/>
    <w:rsid w:val="00D77A5D"/>
    <w:rsid w:val="00D77C71"/>
    <w:rsid w:val="00D77DA1"/>
    <w:rsid w:val="00D805F6"/>
    <w:rsid w:val="00D80E5B"/>
    <w:rsid w:val="00D80F90"/>
    <w:rsid w:val="00D80FFB"/>
    <w:rsid w:val="00D81296"/>
    <w:rsid w:val="00D81DBE"/>
    <w:rsid w:val="00D81E34"/>
    <w:rsid w:val="00D81F83"/>
    <w:rsid w:val="00D8223C"/>
    <w:rsid w:val="00D82C3D"/>
    <w:rsid w:val="00D831A1"/>
    <w:rsid w:val="00D83203"/>
    <w:rsid w:val="00D8338F"/>
    <w:rsid w:val="00D833C8"/>
    <w:rsid w:val="00D8368D"/>
    <w:rsid w:val="00D8422D"/>
    <w:rsid w:val="00D8446D"/>
    <w:rsid w:val="00D84769"/>
    <w:rsid w:val="00D84790"/>
    <w:rsid w:val="00D849D2"/>
    <w:rsid w:val="00D851EE"/>
    <w:rsid w:val="00D85864"/>
    <w:rsid w:val="00D85881"/>
    <w:rsid w:val="00D85D38"/>
    <w:rsid w:val="00D85DA4"/>
    <w:rsid w:val="00D85ED1"/>
    <w:rsid w:val="00D8653F"/>
    <w:rsid w:val="00D867A4"/>
    <w:rsid w:val="00D86847"/>
    <w:rsid w:val="00D86A13"/>
    <w:rsid w:val="00D86C28"/>
    <w:rsid w:val="00D86D42"/>
    <w:rsid w:val="00D870E5"/>
    <w:rsid w:val="00D87243"/>
    <w:rsid w:val="00D87FA1"/>
    <w:rsid w:val="00D9067A"/>
    <w:rsid w:val="00D90A0F"/>
    <w:rsid w:val="00D90CB4"/>
    <w:rsid w:val="00D90CFB"/>
    <w:rsid w:val="00D90E69"/>
    <w:rsid w:val="00D90F13"/>
    <w:rsid w:val="00D910F7"/>
    <w:rsid w:val="00D9119E"/>
    <w:rsid w:val="00D9123C"/>
    <w:rsid w:val="00D91861"/>
    <w:rsid w:val="00D91A32"/>
    <w:rsid w:val="00D92682"/>
    <w:rsid w:val="00D92997"/>
    <w:rsid w:val="00D92D3A"/>
    <w:rsid w:val="00D9310E"/>
    <w:rsid w:val="00D934A5"/>
    <w:rsid w:val="00D93830"/>
    <w:rsid w:val="00D94763"/>
    <w:rsid w:val="00D95231"/>
    <w:rsid w:val="00D95C04"/>
    <w:rsid w:val="00D96205"/>
    <w:rsid w:val="00D96ACE"/>
    <w:rsid w:val="00D97115"/>
    <w:rsid w:val="00D97481"/>
    <w:rsid w:val="00D97529"/>
    <w:rsid w:val="00D975A2"/>
    <w:rsid w:val="00D97646"/>
    <w:rsid w:val="00D978A4"/>
    <w:rsid w:val="00D97EA1"/>
    <w:rsid w:val="00DA0404"/>
    <w:rsid w:val="00DA047E"/>
    <w:rsid w:val="00DA07A5"/>
    <w:rsid w:val="00DA093D"/>
    <w:rsid w:val="00DA0F4A"/>
    <w:rsid w:val="00DA1158"/>
    <w:rsid w:val="00DA1791"/>
    <w:rsid w:val="00DA2148"/>
    <w:rsid w:val="00DA2643"/>
    <w:rsid w:val="00DA2806"/>
    <w:rsid w:val="00DA2C7D"/>
    <w:rsid w:val="00DA2F89"/>
    <w:rsid w:val="00DA3009"/>
    <w:rsid w:val="00DA322F"/>
    <w:rsid w:val="00DA343A"/>
    <w:rsid w:val="00DA3B3E"/>
    <w:rsid w:val="00DA3E70"/>
    <w:rsid w:val="00DA3FE6"/>
    <w:rsid w:val="00DA41EB"/>
    <w:rsid w:val="00DA4602"/>
    <w:rsid w:val="00DA483D"/>
    <w:rsid w:val="00DA48D1"/>
    <w:rsid w:val="00DA50A0"/>
    <w:rsid w:val="00DA5240"/>
    <w:rsid w:val="00DA5E28"/>
    <w:rsid w:val="00DA616D"/>
    <w:rsid w:val="00DA61A1"/>
    <w:rsid w:val="00DA6320"/>
    <w:rsid w:val="00DA6A24"/>
    <w:rsid w:val="00DA6A37"/>
    <w:rsid w:val="00DA6CD3"/>
    <w:rsid w:val="00DA6D11"/>
    <w:rsid w:val="00DA7086"/>
    <w:rsid w:val="00DA7661"/>
    <w:rsid w:val="00DA770F"/>
    <w:rsid w:val="00DA78D6"/>
    <w:rsid w:val="00DA792D"/>
    <w:rsid w:val="00DB0143"/>
    <w:rsid w:val="00DB0365"/>
    <w:rsid w:val="00DB044C"/>
    <w:rsid w:val="00DB08B2"/>
    <w:rsid w:val="00DB0AC4"/>
    <w:rsid w:val="00DB11CA"/>
    <w:rsid w:val="00DB1534"/>
    <w:rsid w:val="00DB1949"/>
    <w:rsid w:val="00DB1EF7"/>
    <w:rsid w:val="00DB1FAC"/>
    <w:rsid w:val="00DB2285"/>
    <w:rsid w:val="00DB23C3"/>
    <w:rsid w:val="00DB24A1"/>
    <w:rsid w:val="00DB25EE"/>
    <w:rsid w:val="00DB271F"/>
    <w:rsid w:val="00DB318A"/>
    <w:rsid w:val="00DB3611"/>
    <w:rsid w:val="00DB376B"/>
    <w:rsid w:val="00DB3819"/>
    <w:rsid w:val="00DB390B"/>
    <w:rsid w:val="00DB3BCF"/>
    <w:rsid w:val="00DB3C2A"/>
    <w:rsid w:val="00DB4150"/>
    <w:rsid w:val="00DB4576"/>
    <w:rsid w:val="00DB50F7"/>
    <w:rsid w:val="00DB54C2"/>
    <w:rsid w:val="00DB5655"/>
    <w:rsid w:val="00DB5766"/>
    <w:rsid w:val="00DB59BF"/>
    <w:rsid w:val="00DB5A6D"/>
    <w:rsid w:val="00DB5DEC"/>
    <w:rsid w:val="00DB6014"/>
    <w:rsid w:val="00DB611C"/>
    <w:rsid w:val="00DB6170"/>
    <w:rsid w:val="00DB61C0"/>
    <w:rsid w:val="00DB65F1"/>
    <w:rsid w:val="00DB66BF"/>
    <w:rsid w:val="00DB69BF"/>
    <w:rsid w:val="00DB6F12"/>
    <w:rsid w:val="00DB7334"/>
    <w:rsid w:val="00DB77E7"/>
    <w:rsid w:val="00DB796C"/>
    <w:rsid w:val="00DB7B57"/>
    <w:rsid w:val="00DB7DA1"/>
    <w:rsid w:val="00DC02E9"/>
    <w:rsid w:val="00DC030A"/>
    <w:rsid w:val="00DC05E6"/>
    <w:rsid w:val="00DC07C6"/>
    <w:rsid w:val="00DC08D9"/>
    <w:rsid w:val="00DC17E3"/>
    <w:rsid w:val="00DC1C69"/>
    <w:rsid w:val="00DC1DD8"/>
    <w:rsid w:val="00DC213F"/>
    <w:rsid w:val="00DC2771"/>
    <w:rsid w:val="00DC2BB5"/>
    <w:rsid w:val="00DC2E11"/>
    <w:rsid w:val="00DC2F52"/>
    <w:rsid w:val="00DC3663"/>
    <w:rsid w:val="00DC36A6"/>
    <w:rsid w:val="00DC391B"/>
    <w:rsid w:val="00DC3AF2"/>
    <w:rsid w:val="00DC3F84"/>
    <w:rsid w:val="00DC4231"/>
    <w:rsid w:val="00DC477E"/>
    <w:rsid w:val="00DC47DC"/>
    <w:rsid w:val="00DC4A22"/>
    <w:rsid w:val="00DC4D35"/>
    <w:rsid w:val="00DC4D73"/>
    <w:rsid w:val="00DC4E88"/>
    <w:rsid w:val="00DC536A"/>
    <w:rsid w:val="00DC54E0"/>
    <w:rsid w:val="00DC56F7"/>
    <w:rsid w:val="00DC5D8C"/>
    <w:rsid w:val="00DC6024"/>
    <w:rsid w:val="00DC6118"/>
    <w:rsid w:val="00DC61CB"/>
    <w:rsid w:val="00DC6682"/>
    <w:rsid w:val="00DC6F9C"/>
    <w:rsid w:val="00DC7379"/>
    <w:rsid w:val="00DC7847"/>
    <w:rsid w:val="00DC7F67"/>
    <w:rsid w:val="00DD034E"/>
    <w:rsid w:val="00DD0471"/>
    <w:rsid w:val="00DD05E3"/>
    <w:rsid w:val="00DD0B34"/>
    <w:rsid w:val="00DD0E46"/>
    <w:rsid w:val="00DD0F44"/>
    <w:rsid w:val="00DD1340"/>
    <w:rsid w:val="00DD1710"/>
    <w:rsid w:val="00DD1825"/>
    <w:rsid w:val="00DD1A30"/>
    <w:rsid w:val="00DD1A42"/>
    <w:rsid w:val="00DD2360"/>
    <w:rsid w:val="00DD23C7"/>
    <w:rsid w:val="00DD2734"/>
    <w:rsid w:val="00DD278F"/>
    <w:rsid w:val="00DD2C22"/>
    <w:rsid w:val="00DD36DA"/>
    <w:rsid w:val="00DD39F6"/>
    <w:rsid w:val="00DD3D3D"/>
    <w:rsid w:val="00DD3F1A"/>
    <w:rsid w:val="00DD418B"/>
    <w:rsid w:val="00DD42D4"/>
    <w:rsid w:val="00DD4E3A"/>
    <w:rsid w:val="00DD4E6B"/>
    <w:rsid w:val="00DD4F36"/>
    <w:rsid w:val="00DD51D5"/>
    <w:rsid w:val="00DD52B4"/>
    <w:rsid w:val="00DD5957"/>
    <w:rsid w:val="00DD612A"/>
    <w:rsid w:val="00DD6529"/>
    <w:rsid w:val="00DD6625"/>
    <w:rsid w:val="00DD6A34"/>
    <w:rsid w:val="00DD6A56"/>
    <w:rsid w:val="00DD6EFF"/>
    <w:rsid w:val="00DD727A"/>
    <w:rsid w:val="00DD73E9"/>
    <w:rsid w:val="00DD7A9B"/>
    <w:rsid w:val="00DD7C33"/>
    <w:rsid w:val="00DD7D45"/>
    <w:rsid w:val="00DE12CE"/>
    <w:rsid w:val="00DE12D3"/>
    <w:rsid w:val="00DE1595"/>
    <w:rsid w:val="00DE1745"/>
    <w:rsid w:val="00DE1835"/>
    <w:rsid w:val="00DE1BDC"/>
    <w:rsid w:val="00DE1C90"/>
    <w:rsid w:val="00DE255E"/>
    <w:rsid w:val="00DE2E23"/>
    <w:rsid w:val="00DE32CA"/>
    <w:rsid w:val="00DE361C"/>
    <w:rsid w:val="00DE38E3"/>
    <w:rsid w:val="00DE3931"/>
    <w:rsid w:val="00DE3A58"/>
    <w:rsid w:val="00DE3AA2"/>
    <w:rsid w:val="00DE3ABD"/>
    <w:rsid w:val="00DE413D"/>
    <w:rsid w:val="00DE4624"/>
    <w:rsid w:val="00DE481B"/>
    <w:rsid w:val="00DE48CD"/>
    <w:rsid w:val="00DE4995"/>
    <w:rsid w:val="00DE4DE9"/>
    <w:rsid w:val="00DE5A49"/>
    <w:rsid w:val="00DE5C0E"/>
    <w:rsid w:val="00DE6116"/>
    <w:rsid w:val="00DE6FEA"/>
    <w:rsid w:val="00DE7728"/>
    <w:rsid w:val="00DE7766"/>
    <w:rsid w:val="00DE7E6D"/>
    <w:rsid w:val="00DF0481"/>
    <w:rsid w:val="00DF07C8"/>
    <w:rsid w:val="00DF0ADC"/>
    <w:rsid w:val="00DF0C4F"/>
    <w:rsid w:val="00DF0CA1"/>
    <w:rsid w:val="00DF0F52"/>
    <w:rsid w:val="00DF19AC"/>
    <w:rsid w:val="00DF26FB"/>
    <w:rsid w:val="00DF2DCA"/>
    <w:rsid w:val="00DF2E17"/>
    <w:rsid w:val="00DF2ED8"/>
    <w:rsid w:val="00DF3174"/>
    <w:rsid w:val="00DF32D7"/>
    <w:rsid w:val="00DF3A53"/>
    <w:rsid w:val="00DF3CD7"/>
    <w:rsid w:val="00DF3FB6"/>
    <w:rsid w:val="00DF4449"/>
    <w:rsid w:val="00DF5317"/>
    <w:rsid w:val="00DF541C"/>
    <w:rsid w:val="00DF567C"/>
    <w:rsid w:val="00DF608E"/>
    <w:rsid w:val="00DF676D"/>
    <w:rsid w:val="00DF727D"/>
    <w:rsid w:val="00DF785F"/>
    <w:rsid w:val="00DF7AD0"/>
    <w:rsid w:val="00E00207"/>
    <w:rsid w:val="00E00270"/>
    <w:rsid w:val="00E002FD"/>
    <w:rsid w:val="00E0043A"/>
    <w:rsid w:val="00E005D4"/>
    <w:rsid w:val="00E007AA"/>
    <w:rsid w:val="00E00F60"/>
    <w:rsid w:val="00E01A47"/>
    <w:rsid w:val="00E01E51"/>
    <w:rsid w:val="00E021D2"/>
    <w:rsid w:val="00E022AB"/>
    <w:rsid w:val="00E02608"/>
    <w:rsid w:val="00E0274E"/>
    <w:rsid w:val="00E029F9"/>
    <w:rsid w:val="00E02A34"/>
    <w:rsid w:val="00E02EE7"/>
    <w:rsid w:val="00E03203"/>
    <w:rsid w:val="00E035B1"/>
    <w:rsid w:val="00E04074"/>
    <w:rsid w:val="00E04B54"/>
    <w:rsid w:val="00E0547C"/>
    <w:rsid w:val="00E054F6"/>
    <w:rsid w:val="00E056BA"/>
    <w:rsid w:val="00E05F65"/>
    <w:rsid w:val="00E060C1"/>
    <w:rsid w:val="00E062E7"/>
    <w:rsid w:val="00E06888"/>
    <w:rsid w:val="00E06987"/>
    <w:rsid w:val="00E06ECE"/>
    <w:rsid w:val="00E0714C"/>
    <w:rsid w:val="00E0720B"/>
    <w:rsid w:val="00E07814"/>
    <w:rsid w:val="00E07C06"/>
    <w:rsid w:val="00E07F3D"/>
    <w:rsid w:val="00E10C55"/>
    <w:rsid w:val="00E10FB7"/>
    <w:rsid w:val="00E11C58"/>
    <w:rsid w:val="00E11DDA"/>
    <w:rsid w:val="00E1201B"/>
    <w:rsid w:val="00E1220E"/>
    <w:rsid w:val="00E12A51"/>
    <w:rsid w:val="00E136B7"/>
    <w:rsid w:val="00E143AA"/>
    <w:rsid w:val="00E14E20"/>
    <w:rsid w:val="00E15088"/>
    <w:rsid w:val="00E15460"/>
    <w:rsid w:val="00E154F9"/>
    <w:rsid w:val="00E15DA7"/>
    <w:rsid w:val="00E15E09"/>
    <w:rsid w:val="00E15FEC"/>
    <w:rsid w:val="00E161A5"/>
    <w:rsid w:val="00E164F1"/>
    <w:rsid w:val="00E165B6"/>
    <w:rsid w:val="00E167F7"/>
    <w:rsid w:val="00E173E0"/>
    <w:rsid w:val="00E17683"/>
    <w:rsid w:val="00E178EB"/>
    <w:rsid w:val="00E17A7E"/>
    <w:rsid w:val="00E17FBC"/>
    <w:rsid w:val="00E20861"/>
    <w:rsid w:val="00E20D5D"/>
    <w:rsid w:val="00E21000"/>
    <w:rsid w:val="00E2165E"/>
    <w:rsid w:val="00E21A42"/>
    <w:rsid w:val="00E22E7C"/>
    <w:rsid w:val="00E23013"/>
    <w:rsid w:val="00E2315B"/>
    <w:rsid w:val="00E231FF"/>
    <w:rsid w:val="00E238C4"/>
    <w:rsid w:val="00E23BA9"/>
    <w:rsid w:val="00E241F7"/>
    <w:rsid w:val="00E2452F"/>
    <w:rsid w:val="00E24931"/>
    <w:rsid w:val="00E25874"/>
    <w:rsid w:val="00E25C90"/>
    <w:rsid w:val="00E25E34"/>
    <w:rsid w:val="00E260D2"/>
    <w:rsid w:val="00E26A1E"/>
    <w:rsid w:val="00E27089"/>
    <w:rsid w:val="00E2745A"/>
    <w:rsid w:val="00E27543"/>
    <w:rsid w:val="00E2786B"/>
    <w:rsid w:val="00E278B4"/>
    <w:rsid w:val="00E3015A"/>
    <w:rsid w:val="00E3062F"/>
    <w:rsid w:val="00E307E0"/>
    <w:rsid w:val="00E30847"/>
    <w:rsid w:val="00E31025"/>
    <w:rsid w:val="00E311F2"/>
    <w:rsid w:val="00E315FF"/>
    <w:rsid w:val="00E317C2"/>
    <w:rsid w:val="00E31D7C"/>
    <w:rsid w:val="00E31F08"/>
    <w:rsid w:val="00E32044"/>
    <w:rsid w:val="00E32754"/>
    <w:rsid w:val="00E331F7"/>
    <w:rsid w:val="00E344F0"/>
    <w:rsid w:val="00E34E45"/>
    <w:rsid w:val="00E3516F"/>
    <w:rsid w:val="00E360E9"/>
    <w:rsid w:val="00E363AE"/>
    <w:rsid w:val="00E3641E"/>
    <w:rsid w:val="00E3678D"/>
    <w:rsid w:val="00E368B2"/>
    <w:rsid w:val="00E37458"/>
    <w:rsid w:val="00E37905"/>
    <w:rsid w:val="00E37DA1"/>
    <w:rsid w:val="00E400DF"/>
    <w:rsid w:val="00E405F4"/>
    <w:rsid w:val="00E408C7"/>
    <w:rsid w:val="00E40985"/>
    <w:rsid w:val="00E409DC"/>
    <w:rsid w:val="00E40A70"/>
    <w:rsid w:val="00E40BBA"/>
    <w:rsid w:val="00E40DA5"/>
    <w:rsid w:val="00E40E08"/>
    <w:rsid w:val="00E41230"/>
    <w:rsid w:val="00E4188B"/>
    <w:rsid w:val="00E41A30"/>
    <w:rsid w:val="00E41BBF"/>
    <w:rsid w:val="00E42221"/>
    <w:rsid w:val="00E425B9"/>
    <w:rsid w:val="00E4281F"/>
    <w:rsid w:val="00E42AD2"/>
    <w:rsid w:val="00E42EF9"/>
    <w:rsid w:val="00E42F0C"/>
    <w:rsid w:val="00E42FC9"/>
    <w:rsid w:val="00E4301A"/>
    <w:rsid w:val="00E432CB"/>
    <w:rsid w:val="00E438B7"/>
    <w:rsid w:val="00E43B10"/>
    <w:rsid w:val="00E43B64"/>
    <w:rsid w:val="00E43DDA"/>
    <w:rsid w:val="00E43FB9"/>
    <w:rsid w:val="00E441D8"/>
    <w:rsid w:val="00E44311"/>
    <w:rsid w:val="00E44A36"/>
    <w:rsid w:val="00E45342"/>
    <w:rsid w:val="00E454B1"/>
    <w:rsid w:val="00E454B9"/>
    <w:rsid w:val="00E45752"/>
    <w:rsid w:val="00E45A34"/>
    <w:rsid w:val="00E45DE1"/>
    <w:rsid w:val="00E45ED4"/>
    <w:rsid w:val="00E45F52"/>
    <w:rsid w:val="00E45F98"/>
    <w:rsid w:val="00E46495"/>
    <w:rsid w:val="00E471EE"/>
    <w:rsid w:val="00E473EE"/>
    <w:rsid w:val="00E4757C"/>
    <w:rsid w:val="00E4762F"/>
    <w:rsid w:val="00E47632"/>
    <w:rsid w:val="00E47C44"/>
    <w:rsid w:val="00E5048C"/>
    <w:rsid w:val="00E50531"/>
    <w:rsid w:val="00E505CA"/>
    <w:rsid w:val="00E50E70"/>
    <w:rsid w:val="00E50EFC"/>
    <w:rsid w:val="00E51138"/>
    <w:rsid w:val="00E513A9"/>
    <w:rsid w:val="00E515C9"/>
    <w:rsid w:val="00E51678"/>
    <w:rsid w:val="00E51E2C"/>
    <w:rsid w:val="00E52581"/>
    <w:rsid w:val="00E5265D"/>
    <w:rsid w:val="00E52793"/>
    <w:rsid w:val="00E52B6A"/>
    <w:rsid w:val="00E52C15"/>
    <w:rsid w:val="00E52FE0"/>
    <w:rsid w:val="00E5355B"/>
    <w:rsid w:val="00E53A5D"/>
    <w:rsid w:val="00E53D3A"/>
    <w:rsid w:val="00E53F3E"/>
    <w:rsid w:val="00E543CC"/>
    <w:rsid w:val="00E544C6"/>
    <w:rsid w:val="00E54934"/>
    <w:rsid w:val="00E549DD"/>
    <w:rsid w:val="00E54D32"/>
    <w:rsid w:val="00E55313"/>
    <w:rsid w:val="00E55430"/>
    <w:rsid w:val="00E55662"/>
    <w:rsid w:val="00E558D2"/>
    <w:rsid w:val="00E55A71"/>
    <w:rsid w:val="00E55D20"/>
    <w:rsid w:val="00E5648B"/>
    <w:rsid w:val="00E566D3"/>
    <w:rsid w:val="00E56C66"/>
    <w:rsid w:val="00E56CFF"/>
    <w:rsid w:val="00E57340"/>
    <w:rsid w:val="00E57425"/>
    <w:rsid w:val="00E57472"/>
    <w:rsid w:val="00E57590"/>
    <w:rsid w:val="00E57B61"/>
    <w:rsid w:val="00E57EE7"/>
    <w:rsid w:val="00E604CE"/>
    <w:rsid w:val="00E605A5"/>
    <w:rsid w:val="00E6066A"/>
    <w:rsid w:val="00E61077"/>
    <w:rsid w:val="00E61362"/>
    <w:rsid w:val="00E61542"/>
    <w:rsid w:val="00E618CD"/>
    <w:rsid w:val="00E61A31"/>
    <w:rsid w:val="00E61AB5"/>
    <w:rsid w:val="00E61DB1"/>
    <w:rsid w:val="00E61F32"/>
    <w:rsid w:val="00E62570"/>
    <w:rsid w:val="00E627D5"/>
    <w:rsid w:val="00E62A54"/>
    <w:rsid w:val="00E62E41"/>
    <w:rsid w:val="00E638E2"/>
    <w:rsid w:val="00E63B4E"/>
    <w:rsid w:val="00E647AF"/>
    <w:rsid w:val="00E647FC"/>
    <w:rsid w:val="00E64B73"/>
    <w:rsid w:val="00E6567A"/>
    <w:rsid w:val="00E6584B"/>
    <w:rsid w:val="00E65B3A"/>
    <w:rsid w:val="00E65CB8"/>
    <w:rsid w:val="00E65F46"/>
    <w:rsid w:val="00E672E7"/>
    <w:rsid w:val="00E67AF3"/>
    <w:rsid w:val="00E67EA8"/>
    <w:rsid w:val="00E704FF"/>
    <w:rsid w:val="00E706BA"/>
    <w:rsid w:val="00E709A1"/>
    <w:rsid w:val="00E70D7A"/>
    <w:rsid w:val="00E710DD"/>
    <w:rsid w:val="00E718FD"/>
    <w:rsid w:val="00E71BE6"/>
    <w:rsid w:val="00E71D92"/>
    <w:rsid w:val="00E71EF0"/>
    <w:rsid w:val="00E729A1"/>
    <w:rsid w:val="00E72EFD"/>
    <w:rsid w:val="00E72F6D"/>
    <w:rsid w:val="00E73C79"/>
    <w:rsid w:val="00E73DD6"/>
    <w:rsid w:val="00E74548"/>
    <w:rsid w:val="00E74693"/>
    <w:rsid w:val="00E75020"/>
    <w:rsid w:val="00E7527B"/>
    <w:rsid w:val="00E753E0"/>
    <w:rsid w:val="00E755A8"/>
    <w:rsid w:val="00E75632"/>
    <w:rsid w:val="00E758C3"/>
    <w:rsid w:val="00E75BA0"/>
    <w:rsid w:val="00E7620F"/>
    <w:rsid w:val="00E768C3"/>
    <w:rsid w:val="00E76DE4"/>
    <w:rsid w:val="00E76FF9"/>
    <w:rsid w:val="00E77573"/>
    <w:rsid w:val="00E77E13"/>
    <w:rsid w:val="00E8007A"/>
    <w:rsid w:val="00E80A6C"/>
    <w:rsid w:val="00E810B8"/>
    <w:rsid w:val="00E811EE"/>
    <w:rsid w:val="00E8126E"/>
    <w:rsid w:val="00E81940"/>
    <w:rsid w:val="00E81ED3"/>
    <w:rsid w:val="00E820A6"/>
    <w:rsid w:val="00E82191"/>
    <w:rsid w:val="00E82A4C"/>
    <w:rsid w:val="00E8312A"/>
    <w:rsid w:val="00E83760"/>
    <w:rsid w:val="00E83CA1"/>
    <w:rsid w:val="00E84E26"/>
    <w:rsid w:val="00E85139"/>
    <w:rsid w:val="00E8517E"/>
    <w:rsid w:val="00E8528C"/>
    <w:rsid w:val="00E85572"/>
    <w:rsid w:val="00E85A76"/>
    <w:rsid w:val="00E85AE3"/>
    <w:rsid w:val="00E8622F"/>
    <w:rsid w:val="00E86CB1"/>
    <w:rsid w:val="00E8714D"/>
    <w:rsid w:val="00E872A0"/>
    <w:rsid w:val="00E8742A"/>
    <w:rsid w:val="00E875BE"/>
    <w:rsid w:val="00E87B63"/>
    <w:rsid w:val="00E87D8A"/>
    <w:rsid w:val="00E9018C"/>
    <w:rsid w:val="00E90844"/>
    <w:rsid w:val="00E90897"/>
    <w:rsid w:val="00E90FE2"/>
    <w:rsid w:val="00E91225"/>
    <w:rsid w:val="00E91446"/>
    <w:rsid w:val="00E91505"/>
    <w:rsid w:val="00E91869"/>
    <w:rsid w:val="00E91AA1"/>
    <w:rsid w:val="00E91B4A"/>
    <w:rsid w:val="00E91D19"/>
    <w:rsid w:val="00E9210E"/>
    <w:rsid w:val="00E92563"/>
    <w:rsid w:val="00E92595"/>
    <w:rsid w:val="00E92CCF"/>
    <w:rsid w:val="00E92D6A"/>
    <w:rsid w:val="00E92DAF"/>
    <w:rsid w:val="00E9361E"/>
    <w:rsid w:val="00E93B9E"/>
    <w:rsid w:val="00E93D8E"/>
    <w:rsid w:val="00E93E81"/>
    <w:rsid w:val="00E940B4"/>
    <w:rsid w:val="00E94222"/>
    <w:rsid w:val="00E943C1"/>
    <w:rsid w:val="00E94727"/>
    <w:rsid w:val="00E949E2"/>
    <w:rsid w:val="00E950C3"/>
    <w:rsid w:val="00E956B7"/>
    <w:rsid w:val="00E957E4"/>
    <w:rsid w:val="00E959CE"/>
    <w:rsid w:val="00E95BDD"/>
    <w:rsid w:val="00E95C39"/>
    <w:rsid w:val="00E9617A"/>
    <w:rsid w:val="00E961FD"/>
    <w:rsid w:val="00E96692"/>
    <w:rsid w:val="00E96769"/>
    <w:rsid w:val="00E96897"/>
    <w:rsid w:val="00E97617"/>
    <w:rsid w:val="00E9770E"/>
    <w:rsid w:val="00EA0BA7"/>
    <w:rsid w:val="00EA1114"/>
    <w:rsid w:val="00EA14F7"/>
    <w:rsid w:val="00EA17A8"/>
    <w:rsid w:val="00EA1C34"/>
    <w:rsid w:val="00EA250E"/>
    <w:rsid w:val="00EA26DF"/>
    <w:rsid w:val="00EA2AC5"/>
    <w:rsid w:val="00EA35DD"/>
    <w:rsid w:val="00EA3A3A"/>
    <w:rsid w:val="00EA3AF4"/>
    <w:rsid w:val="00EA3FF3"/>
    <w:rsid w:val="00EA4A55"/>
    <w:rsid w:val="00EA4E4E"/>
    <w:rsid w:val="00EA4EA0"/>
    <w:rsid w:val="00EA4EB0"/>
    <w:rsid w:val="00EA4EFA"/>
    <w:rsid w:val="00EA539E"/>
    <w:rsid w:val="00EA57B8"/>
    <w:rsid w:val="00EA5866"/>
    <w:rsid w:val="00EA5C1D"/>
    <w:rsid w:val="00EA5EC9"/>
    <w:rsid w:val="00EA6311"/>
    <w:rsid w:val="00EA687C"/>
    <w:rsid w:val="00EA68FE"/>
    <w:rsid w:val="00EA6B4D"/>
    <w:rsid w:val="00EA6B8E"/>
    <w:rsid w:val="00EA6D23"/>
    <w:rsid w:val="00EA6E32"/>
    <w:rsid w:val="00EA6E50"/>
    <w:rsid w:val="00EA6FA1"/>
    <w:rsid w:val="00EA6FEB"/>
    <w:rsid w:val="00EA78A2"/>
    <w:rsid w:val="00EA7DBD"/>
    <w:rsid w:val="00EB018F"/>
    <w:rsid w:val="00EB06D5"/>
    <w:rsid w:val="00EB07AE"/>
    <w:rsid w:val="00EB0E5B"/>
    <w:rsid w:val="00EB0F34"/>
    <w:rsid w:val="00EB0F48"/>
    <w:rsid w:val="00EB1157"/>
    <w:rsid w:val="00EB1396"/>
    <w:rsid w:val="00EB155E"/>
    <w:rsid w:val="00EB1673"/>
    <w:rsid w:val="00EB19C2"/>
    <w:rsid w:val="00EB1CA9"/>
    <w:rsid w:val="00EB1FEF"/>
    <w:rsid w:val="00EB2260"/>
    <w:rsid w:val="00EB2574"/>
    <w:rsid w:val="00EB2675"/>
    <w:rsid w:val="00EB2FB0"/>
    <w:rsid w:val="00EB329C"/>
    <w:rsid w:val="00EB38FA"/>
    <w:rsid w:val="00EB3EE2"/>
    <w:rsid w:val="00EB41AA"/>
    <w:rsid w:val="00EB4278"/>
    <w:rsid w:val="00EB46FB"/>
    <w:rsid w:val="00EB486B"/>
    <w:rsid w:val="00EB4E33"/>
    <w:rsid w:val="00EB51B7"/>
    <w:rsid w:val="00EB5206"/>
    <w:rsid w:val="00EB5472"/>
    <w:rsid w:val="00EB556D"/>
    <w:rsid w:val="00EB5913"/>
    <w:rsid w:val="00EB60DA"/>
    <w:rsid w:val="00EB62CA"/>
    <w:rsid w:val="00EB66EB"/>
    <w:rsid w:val="00EB70FC"/>
    <w:rsid w:val="00EB745F"/>
    <w:rsid w:val="00EB7839"/>
    <w:rsid w:val="00EB7BBC"/>
    <w:rsid w:val="00EB7D95"/>
    <w:rsid w:val="00EB7F74"/>
    <w:rsid w:val="00EC0337"/>
    <w:rsid w:val="00EC05E7"/>
    <w:rsid w:val="00EC07FC"/>
    <w:rsid w:val="00EC0CDE"/>
    <w:rsid w:val="00EC0F3B"/>
    <w:rsid w:val="00EC0F52"/>
    <w:rsid w:val="00EC1492"/>
    <w:rsid w:val="00EC1646"/>
    <w:rsid w:val="00EC1A6C"/>
    <w:rsid w:val="00EC1FE8"/>
    <w:rsid w:val="00EC20D3"/>
    <w:rsid w:val="00EC2489"/>
    <w:rsid w:val="00EC2AA4"/>
    <w:rsid w:val="00EC2D2B"/>
    <w:rsid w:val="00EC2FBF"/>
    <w:rsid w:val="00EC3197"/>
    <w:rsid w:val="00EC3B5E"/>
    <w:rsid w:val="00EC41FC"/>
    <w:rsid w:val="00EC4EAD"/>
    <w:rsid w:val="00EC56C3"/>
    <w:rsid w:val="00EC56FB"/>
    <w:rsid w:val="00EC59FD"/>
    <w:rsid w:val="00EC6051"/>
    <w:rsid w:val="00EC6372"/>
    <w:rsid w:val="00EC66D3"/>
    <w:rsid w:val="00EC67A1"/>
    <w:rsid w:val="00EC6897"/>
    <w:rsid w:val="00EC6BBB"/>
    <w:rsid w:val="00EC7009"/>
    <w:rsid w:val="00EC747C"/>
    <w:rsid w:val="00EC752A"/>
    <w:rsid w:val="00ED0105"/>
    <w:rsid w:val="00ED03FA"/>
    <w:rsid w:val="00ED0758"/>
    <w:rsid w:val="00ED0806"/>
    <w:rsid w:val="00ED0838"/>
    <w:rsid w:val="00ED09F4"/>
    <w:rsid w:val="00ED09F9"/>
    <w:rsid w:val="00ED0B33"/>
    <w:rsid w:val="00ED0BF3"/>
    <w:rsid w:val="00ED0EF1"/>
    <w:rsid w:val="00ED12E3"/>
    <w:rsid w:val="00ED1B67"/>
    <w:rsid w:val="00ED1D4A"/>
    <w:rsid w:val="00ED237C"/>
    <w:rsid w:val="00ED2471"/>
    <w:rsid w:val="00ED256C"/>
    <w:rsid w:val="00ED2AEF"/>
    <w:rsid w:val="00ED2B99"/>
    <w:rsid w:val="00ED2CEE"/>
    <w:rsid w:val="00ED340B"/>
    <w:rsid w:val="00ED3800"/>
    <w:rsid w:val="00ED3C5E"/>
    <w:rsid w:val="00ED3F1E"/>
    <w:rsid w:val="00ED3F81"/>
    <w:rsid w:val="00ED4BB1"/>
    <w:rsid w:val="00ED5776"/>
    <w:rsid w:val="00ED5987"/>
    <w:rsid w:val="00ED5C43"/>
    <w:rsid w:val="00ED6128"/>
    <w:rsid w:val="00ED6278"/>
    <w:rsid w:val="00ED62B4"/>
    <w:rsid w:val="00ED6909"/>
    <w:rsid w:val="00ED6A4D"/>
    <w:rsid w:val="00ED7F86"/>
    <w:rsid w:val="00EE103A"/>
    <w:rsid w:val="00EE10D7"/>
    <w:rsid w:val="00EE1B88"/>
    <w:rsid w:val="00EE1E44"/>
    <w:rsid w:val="00EE1F69"/>
    <w:rsid w:val="00EE2595"/>
    <w:rsid w:val="00EE25C1"/>
    <w:rsid w:val="00EE26F2"/>
    <w:rsid w:val="00EE2B2C"/>
    <w:rsid w:val="00EE2DB3"/>
    <w:rsid w:val="00EE360C"/>
    <w:rsid w:val="00EE3C55"/>
    <w:rsid w:val="00EE4237"/>
    <w:rsid w:val="00EE4811"/>
    <w:rsid w:val="00EE4A46"/>
    <w:rsid w:val="00EE4C52"/>
    <w:rsid w:val="00EE4EE2"/>
    <w:rsid w:val="00EE4F63"/>
    <w:rsid w:val="00EE4FBB"/>
    <w:rsid w:val="00EE5029"/>
    <w:rsid w:val="00EE54FD"/>
    <w:rsid w:val="00EE5564"/>
    <w:rsid w:val="00EE5E1B"/>
    <w:rsid w:val="00EE60B4"/>
    <w:rsid w:val="00EE6672"/>
    <w:rsid w:val="00EE68E8"/>
    <w:rsid w:val="00EE6BE3"/>
    <w:rsid w:val="00EE6C5E"/>
    <w:rsid w:val="00EE6E6C"/>
    <w:rsid w:val="00EF01D1"/>
    <w:rsid w:val="00EF0477"/>
    <w:rsid w:val="00EF06F5"/>
    <w:rsid w:val="00EF11AF"/>
    <w:rsid w:val="00EF139F"/>
    <w:rsid w:val="00EF159F"/>
    <w:rsid w:val="00EF189E"/>
    <w:rsid w:val="00EF18D9"/>
    <w:rsid w:val="00EF1BBF"/>
    <w:rsid w:val="00EF1DCB"/>
    <w:rsid w:val="00EF20C4"/>
    <w:rsid w:val="00EF250C"/>
    <w:rsid w:val="00EF283E"/>
    <w:rsid w:val="00EF2856"/>
    <w:rsid w:val="00EF2C7E"/>
    <w:rsid w:val="00EF3091"/>
    <w:rsid w:val="00EF32F0"/>
    <w:rsid w:val="00EF3D93"/>
    <w:rsid w:val="00EF43C5"/>
    <w:rsid w:val="00EF45CA"/>
    <w:rsid w:val="00EF4744"/>
    <w:rsid w:val="00EF5075"/>
    <w:rsid w:val="00EF517D"/>
    <w:rsid w:val="00EF5229"/>
    <w:rsid w:val="00EF64C3"/>
    <w:rsid w:val="00EF6598"/>
    <w:rsid w:val="00EF70A8"/>
    <w:rsid w:val="00EF70B5"/>
    <w:rsid w:val="00EF760B"/>
    <w:rsid w:val="00EF786E"/>
    <w:rsid w:val="00EF79B1"/>
    <w:rsid w:val="00EF7B48"/>
    <w:rsid w:val="00EF7BA5"/>
    <w:rsid w:val="00F00068"/>
    <w:rsid w:val="00F001F1"/>
    <w:rsid w:val="00F0033A"/>
    <w:rsid w:val="00F00531"/>
    <w:rsid w:val="00F0057D"/>
    <w:rsid w:val="00F00956"/>
    <w:rsid w:val="00F00F96"/>
    <w:rsid w:val="00F01040"/>
    <w:rsid w:val="00F01092"/>
    <w:rsid w:val="00F012E2"/>
    <w:rsid w:val="00F015A9"/>
    <w:rsid w:val="00F02765"/>
    <w:rsid w:val="00F027B8"/>
    <w:rsid w:val="00F027C6"/>
    <w:rsid w:val="00F03136"/>
    <w:rsid w:val="00F033F6"/>
    <w:rsid w:val="00F0383A"/>
    <w:rsid w:val="00F03A1F"/>
    <w:rsid w:val="00F03F7B"/>
    <w:rsid w:val="00F03FBA"/>
    <w:rsid w:val="00F0496D"/>
    <w:rsid w:val="00F04982"/>
    <w:rsid w:val="00F049FF"/>
    <w:rsid w:val="00F04DA6"/>
    <w:rsid w:val="00F0507D"/>
    <w:rsid w:val="00F0567B"/>
    <w:rsid w:val="00F06381"/>
    <w:rsid w:val="00F065B3"/>
    <w:rsid w:val="00F06989"/>
    <w:rsid w:val="00F06C15"/>
    <w:rsid w:val="00F06DB7"/>
    <w:rsid w:val="00F06F47"/>
    <w:rsid w:val="00F072F5"/>
    <w:rsid w:val="00F073F4"/>
    <w:rsid w:val="00F07B52"/>
    <w:rsid w:val="00F07CC8"/>
    <w:rsid w:val="00F10078"/>
    <w:rsid w:val="00F10278"/>
    <w:rsid w:val="00F1060A"/>
    <w:rsid w:val="00F107FD"/>
    <w:rsid w:val="00F111AB"/>
    <w:rsid w:val="00F117A4"/>
    <w:rsid w:val="00F11E2C"/>
    <w:rsid w:val="00F12D44"/>
    <w:rsid w:val="00F12F2A"/>
    <w:rsid w:val="00F13628"/>
    <w:rsid w:val="00F136AD"/>
    <w:rsid w:val="00F143D7"/>
    <w:rsid w:val="00F14784"/>
    <w:rsid w:val="00F1495C"/>
    <w:rsid w:val="00F149B2"/>
    <w:rsid w:val="00F14FCD"/>
    <w:rsid w:val="00F1504D"/>
    <w:rsid w:val="00F16015"/>
    <w:rsid w:val="00F162D8"/>
    <w:rsid w:val="00F16652"/>
    <w:rsid w:val="00F16A2D"/>
    <w:rsid w:val="00F16ADF"/>
    <w:rsid w:val="00F16C35"/>
    <w:rsid w:val="00F16D08"/>
    <w:rsid w:val="00F17103"/>
    <w:rsid w:val="00F1712E"/>
    <w:rsid w:val="00F17866"/>
    <w:rsid w:val="00F17B7D"/>
    <w:rsid w:val="00F17D37"/>
    <w:rsid w:val="00F17F84"/>
    <w:rsid w:val="00F20910"/>
    <w:rsid w:val="00F20F5B"/>
    <w:rsid w:val="00F2116F"/>
    <w:rsid w:val="00F2148C"/>
    <w:rsid w:val="00F22757"/>
    <w:rsid w:val="00F22C65"/>
    <w:rsid w:val="00F22E1D"/>
    <w:rsid w:val="00F22E30"/>
    <w:rsid w:val="00F2304B"/>
    <w:rsid w:val="00F23194"/>
    <w:rsid w:val="00F23264"/>
    <w:rsid w:val="00F23468"/>
    <w:rsid w:val="00F23606"/>
    <w:rsid w:val="00F239B8"/>
    <w:rsid w:val="00F23A76"/>
    <w:rsid w:val="00F23F37"/>
    <w:rsid w:val="00F24221"/>
    <w:rsid w:val="00F242EB"/>
    <w:rsid w:val="00F247A0"/>
    <w:rsid w:val="00F253D6"/>
    <w:rsid w:val="00F2602C"/>
    <w:rsid w:val="00F260FE"/>
    <w:rsid w:val="00F2681C"/>
    <w:rsid w:val="00F26A92"/>
    <w:rsid w:val="00F270C8"/>
    <w:rsid w:val="00F278C0"/>
    <w:rsid w:val="00F27C04"/>
    <w:rsid w:val="00F27D47"/>
    <w:rsid w:val="00F27DF7"/>
    <w:rsid w:val="00F3000B"/>
    <w:rsid w:val="00F304E2"/>
    <w:rsid w:val="00F3124B"/>
    <w:rsid w:val="00F31440"/>
    <w:rsid w:val="00F324D2"/>
    <w:rsid w:val="00F32E68"/>
    <w:rsid w:val="00F33B8C"/>
    <w:rsid w:val="00F33BFF"/>
    <w:rsid w:val="00F36251"/>
    <w:rsid w:val="00F363C2"/>
    <w:rsid w:val="00F36849"/>
    <w:rsid w:val="00F3698A"/>
    <w:rsid w:val="00F36E43"/>
    <w:rsid w:val="00F3739C"/>
    <w:rsid w:val="00F37AD0"/>
    <w:rsid w:val="00F37EF0"/>
    <w:rsid w:val="00F37F1E"/>
    <w:rsid w:val="00F4057F"/>
    <w:rsid w:val="00F408F8"/>
    <w:rsid w:val="00F40A30"/>
    <w:rsid w:val="00F4102F"/>
    <w:rsid w:val="00F41322"/>
    <w:rsid w:val="00F413A3"/>
    <w:rsid w:val="00F4175E"/>
    <w:rsid w:val="00F41954"/>
    <w:rsid w:val="00F41C07"/>
    <w:rsid w:val="00F41E85"/>
    <w:rsid w:val="00F42BBA"/>
    <w:rsid w:val="00F42BE6"/>
    <w:rsid w:val="00F431D1"/>
    <w:rsid w:val="00F43FFF"/>
    <w:rsid w:val="00F44490"/>
    <w:rsid w:val="00F44C26"/>
    <w:rsid w:val="00F4538D"/>
    <w:rsid w:val="00F456AD"/>
    <w:rsid w:val="00F457AC"/>
    <w:rsid w:val="00F457F8"/>
    <w:rsid w:val="00F45A01"/>
    <w:rsid w:val="00F45B41"/>
    <w:rsid w:val="00F46F48"/>
    <w:rsid w:val="00F47012"/>
    <w:rsid w:val="00F4721B"/>
    <w:rsid w:val="00F47765"/>
    <w:rsid w:val="00F47AE5"/>
    <w:rsid w:val="00F47D54"/>
    <w:rsid w:val="00F47F65"/>
    <w:rsid w:val="00F47F91"/>
    <w:rsid w:val="00F47FCF"/>
    <w:rsid w:val="00F50016"/>
    <w:rsid w:val="00F501D2"/>
    <w:rsid w:val="00F503B5"/>
    <w:rsid w:val="00F5050A"/>
    <w:rsid w:val="00F50AA6"/>
    <w:rsid w:val="00F50D56"/>
    <w:rsid w:val="00F50E35"/>
    <w:rsid w:val="00F50F60"/>
    <w:rsid w:val="00F510BB"/>
    <w:rsid w:val="00F51464"/>
    <w:rsid w:val="00F51BB9"/>
    <w:rsid w:val="00F51C93"/>
    <w:rsid w:val="00F51E60"/>
    <w:rsid w:val="00F51F4B"/>
    <w:rsid w:val="00F52DEA"/>
    <w:rsid w:val="00F532F3"/>
    <w:rsid w:val="00F534AE"/>
    <w:rsid w:val="00F53638"/>
    <w:rsid w:val="00F53AF8"/>
    <w:rsid w:val="00F54442"/>
    <w:rsid w:val="00F54EF4"/>
    <w:rsid w:val="00F558FD"/>
    <w:rsid w:val="00F55996"/>
    <w:rsid w:val="00F560C5"/>
    <w:rsid w:val="00F5629B"/>
    <w:rsid w:val="00F563E8"/>
    <w:rsid w:val="00F56442"/>
    <w:rsid w:val="00F564C5"/>
    <w:rsid w:val="00F56686"/>
    <w:rsid w:val="00F56BD9"/>
    <w:rsid w:val="00F56D74"/>
    <w:rsid w:val="00F56DA0"/>
    <w:rsid w:val="00F57106"/>
    <w:rsid w:val="00F57332"/>
    <w:rsid w:val="00F573E3"/>
    <w:rsid w:val="00F57F74"/>
    <w:rsid w:val="00F60328"/>
    <w:rsid w:val="00F6077A"/>
    <w:rsid w:val="00F60C20"/>
    <w:rsid w:val="00F60DED"/>
    <w:rsid w:val="00F612EE"/>
    <w:rsid w:val="00F6134F"/>
    <w:rsid w:val="00F61669"/>
    <w:rsid w:val="00F61AF0"/>
    <w:rsid w:val="00F61B18"/>
    <w:rsid w:val="00F61CB5"/>
    <w:rsid w:val="00F626BF"/>
    <w:rsid w:val="00F62A8D"/>
    <w:rsid w:val="00F62D11"/>
    <w:rsid w:val="00F62FD9"/>
    <w:rsid w:val="00F63BCF"/>
    <w:rsid w:val="00F645A9"/>
    <w:rsid w:val="00F64B43"/>
    <w:rsid w:val="00F64D1C"/>
    <w:rsid w:val="00F64DF3"/>
    <w:rsid w:val="00F64F99"/>
    <w:rsid w:val="00F64FDE"/>
    <w:rsid w:val="00F65390"/>
    <w:rsid w:val="00F65C16"/>
    <w:rsid w:val="00F65E9A"/>
    <w:rsid w:val="00F668E4"/>
    <w:rsid w:val="00F66F8D"/>
    <w:rsid w:val="00F67209"/>
    <w:rsid w:val="00F6735F"/>
    <w:rsid w:val="00F70137"/>
    <w:rsid w:val="00F70626"/>
    <w:rsid w:val="00F70735"/>
    <w:rsid w:val="00F70C1F"/>
    <w:rsid w:val="00F71544"/>
    <w:rsid w:val="00F71E99"/>
    <w:rsid w:val="00F71F6C"/>
    <w:rsid w:val="00F720C5"/>
    <w:rsid w:val="00F72385"/>
    <w:rsid w:val="00F72950"/>
    <w:rsid w:val="00F72980"/>
    <w:rsid w:val="00F72A5A"/>
    <w:rsid w:val="00F736CE"/>
    <w:rsid w:val="00F737F0"/>
    <w:rsid w:val="00F73AB4"/>
    <w:rsid w:val="00F73AE2"/>
    <w:rsid w:val="00F73C4F"/>
    <w:rsid w:val="00F73C70"/>
    <w:rsid w:val="00F74053"/>
    <w:rsid w:val="00F7442B"/>
    <w:rsid w:val="00F75509"/>
    <w:rsid w:val="00F759EB"/>
    <w:rsid w:val="00F765B6"/>
    <w:rsid w:val="00F768F1"/>
    <w:rsid w:val="00F76DB7"/>
    <w:rsid w:val="00F7730A"/>
    <w:rsid w:val="00F77502"/>
    <w:rsid w:val="00F77799"/>
    <w:rsid w:val="00F77B8A"/>
    <w:rsid w:val="00F803AD"/>
    <w:rsid w:val="00F80A4D"/>
    <w:rsid w:val="00F81103"/>
    <w:rsid w:val="00F82609"/>
    <w:rsid w:val="00F82C54"/>
    <w:rsid w:val="00F837A5"/>
    <w:rsid w:val="00F837C2"/>
    <w:rsid w:val="00F839C2"/>
    <w:rsid w:val="00F839D8"/>
    <w:rsid w:val="00F83E7A"/>
    <w:rsid w:val="00F83E86"/>
    <w:rsid w:val="00F84235"/>
    <w:rsid w:val="00F8476D"/>
    <w:rsid w:val="00F8493C"/>
    <w:rsid w:val="00F85E3E"/>
    <w:rsid w:val="00F866D2"/>
    <w:rsid w:val="00F86C1F"/>
    <w:rsid w:val="00F86EAA"/>
    <w:rsid w:val="00F87113"/>
    <w:rsid w:val="00F874EF"/>
    <w:rsid w:val="00F87791"/>
    <w:rsid w:val="00F877AE"/>
    <w:rsid w:val="00F878F2"/>
    <w:rsid w:val="00F87C2A"/>
    <w:rsid w:val="00F87FF8"/>
    <w:rsid w:val="00F901DC"/>
    <w:rsid w:val="00F90F0F"/>
    <w:rsid w:val="00F90F69"/>
    <w:rsid w:val="00F9144D"/>
    <w:rsid w:val="00F91805"/>
    <w:rsid w:val="00F9272F"/>
    <w:rsid w:val="00F92905"/>
    <w:rsid w:val="00F92949"/>
    <w:rsid w:val="00F92988"/>
    <w:rsid w:val="00F93F22"/>
    <w:rsid w:val="00F94265"/>
    <w:rsid w:val="00F951E5"/>
    <w:rsid w:val="00F953F1"/>
    <w:rsid w:val="00F96AD7"/>
    <w:rsid w:val="00F96DCF"/>
    <w:rsid w:val="00F973BC"/>
    <w:rsid w:val="00F973C9"/>
    <w:rsid w:val="00F97833"/>
    <w:rsid w:val="00FA0055"/>
    <w:rsid w:val="00FA0407"/>
    <w:rsid w:val="00FA092B"/>
    <w:rsid w:val="00FA0E45"/>
    <w:rsid w:val="00FA19E2"/>
    <w:rsid w:val="00FA2561"/>
    <w:rsid w:val="00FA25C7"/>
    <w:rsid w:val="00FA29F4"/>
    <w:rsid w:val="00FA30D1"/>
    <w:rsid w:val="00FA3155"/>
    <w:rsid w:val="00FA3738"/>
    <w:rsid w:val="00FA38AC"/>
    <w:rsid w:val="00FA3FE0"/>
    <w:rsid w:val="00FA4124"/>
    <w:rsid w:val="00FA419F"/>
    <w:rsid w:val="00FA446E"/>
    <w:rsid w:val="00FA471D"/>
    <w:rsid w:val="00FA4FC3"/>
    <w:rsid w:val="00FA561D"/>
    <w:rsid w:val="00FA6877"/>
    <w:rsid w:val="00FA6FED"/>
    <w:rsid w:val="00FA7044"/>
    <w:rsid w:val="00FA716B"/>
    <w:rsid w:val="00FA72CF"/>
    <w:rsid w:val="00FA72E8"/>
    <w:rsid w:val="00FA746D"/>
    <w:rsid w:val="00FA7DD1"/>
    <w:rsid w:val="00FB179A"/>
    <w:rsid w:val="00FB1AE5"/>
    <w:rsid w:val="00FB1CCB"/>
    <w:rsid w:val="00FB25DA"/>
    <w:rsid w:val="00FB294E"/>
    <w:rsid w:val="00FB2FCF"/>
    <w:rsid w:val="00FB34A4"/>
    <w:rsid w:val="00FB3ADA"/>
    <w:rsid w:val="00FB4200"/>
    <w:rsid w:val="00FB4252"/>
    <w:rsid w:val="00FB47FF"/>
    <w:rsid w:val="00FB4823"/>
    <w:rsid w:val="00FB4F86"/>
    <w:rsid w:val="00FB5073"/>
    <w:rsid w:val="00FB5527"/>
    <w:rsid w:val="00FB5EB6"/>
    <w:rsid w:val="00FB61C2"/>
    <w:rsid w:val="00FB6228"/>
    <w:rsid w:val="00FB6724"/>
    <w:rsid w:val="00FB67BC"/>
    <w:rsid w:val="00FB6B48"/>
    <w:rsid w:val="00FB705D"/>
    <w:rsid w:val="00FB70E7"/>
    <w:rsid w:val="00FB7459"/>
    <w:rsid w:val="00FB7B71"/>
    <w:rsid w:val="00FB7CED"/>
    <w:rsid w:val="00FB7E4C"/>
    <w:rsid w:val="00FC0215"/>
    <w:rsid w:val="00FC0766"/>
    <w:rsid w:val="00FC08BD"/>
    <w:rsid w:val="00FC096D"/>
    <w:rsid w:val="00FC0A3A"/>
    <w:rsid w:val="00FC0CD0"/>
    <w:rsid w:val="00FC1307"/>
    <w:rsid w:val="00FC1A96"/>
    <w:rsid w:val="00FC22A5"/>
    <w:rsid w:val="00FC2339"/>
    <w:rsid w:val="00FC2469"/>
    <w:rsid w:val="00FC2655"/>
    <w:rsid w:val="00FC3C20"/>
    <w:rsid w:val="00FC3DEC"/>
    <w:rsid w:val="00FC3E28"/>
    <w:rsid w:val="00FC4027"/>
    <w:rsid w:val="00FC415C"/>
    <w:rsid w:val="00FC4E3B"/>
    <w:rsid w:val="00FC4F07"/>
    <w:rsid w:val="00FC5155"/>
    <w:rsid w:val="00FC5317"/>
    <w:rsid w:val="00FC6956"/>
    <w:rsid w:val="00FC6BA9"/>
    <w:rsid w:val="00FC72E2"/>
    <w:rsid w:val="00FC75EB"/>
    <w:rsid w:val="00FC785F"/>
    <w:rsid w:val="00FC7AE6"/>
    <w:rsid w:val="00FD03E8"/>
    <w:rsid w:val="00FD0E46"/>
    <w:rsid w:val="00FD16F9"/>
    <w:rsid w:val="00FD1738"/>
    <w:rsid w:val="00FD17EC"/>
    <w:rsid w:val="00FD1D17"/>
    <w:rsid w:val="00FD224F"/>
    <w:rsid w:val="00FD2673"/>
    <w:rsid w:val="00FD2EC8"/>
    <w:rsid w:val="00FD44E6"/>
    <w:rsid w:val="00FD4568"/>
    <w:rsid w:val="00FD4B4F"/>
    <w:rsid w:val="00FD6202"/>
    <w:rsid w:val="00FD6B0D"/>
    <w:rsid w:val="00FD6ED1"/>
    <w:rsid w:val="00FD6F64"/>
    <w:rsid w:val="00FD7041"/>
    <w:rsid w:val="00FD720B"/>
    <w:rsid w:val="00FD76E3"/>
    <w:rsid w:val="00FD79E0"/>
    <w:rsid w:val="00FE0400"/>
    <w:rsid w:val="00FE0600"/>
    <w:rsid w:val="00FE07D3"/>
    <w:rsid w:val="00FE0A21"/>
    <w:rsid w:val="00FE0ADD"/>
    <w:rsid w:val="00FE115B"/>
    <w:rsid w:val="00FE18B7"/>
    <w:rsid w:val="00FE1CBD"/>
    <w:rsid w:val="00FE1D31"/>
    <w:rsid w:val="00FE1D68"/>
    <w:rsid w:val="00FE2AE9"/>
    <w:rsid w:val="00FE2BF3"/>
    <w:rsid w:val="00FE2D12"/>
    <w:rsid w:val="00FE322C"/>
    <w:rsid w:val="00FE3640"/>
    <w:rsid w:val="00FE37C7"/>
    <w:rsid w:val="00FE3F3F"/>
    <w:rsid w:val="00FE4F46"/>
    <w:rsid w:val="00FE50DB"/>
    <w:rsid w:val="00FE5F6E"/>
    <w:rsid w:val="00FE6446"/>
    <w:rsid w:val="00FE6541"/>
    <w:rsid w:val="00FE6AB7"/>
    <w:rsid w:val="00FE7049"/>
    <w:rsid w:val="00FE719D"/>
    <w:rsid w:val="00FE7545"/>
    <w:rsid w:val="00FE78F7"/>
    <w:rsid w:val="00FF0553"/>
    <w:rsid w:val="00FF05F7"/>
    <w:rsid w:val="00FF09D9"/>
    <w:rsid w:val="00FF0C4E"/>
    <w:rsid w:val="00FF1023"/>
    <w:rsid w:val="00FF1DDD"/>
    <w:rsid w:val="00FF22B8"/>
    <w:rsid w:val="00FF2506"/>
    <w:rsid w:val="00FF288E"/>
    <w:rsid w:val="00FF2D48"/>
    <w:rsid w:val="00FF2DB8"/>
    <w:rsid w:val="00FF2DCB"/>
    <w:rsid w:val="00FF3B43"/>
    <w:rsid w:val="00FF3B44"/>
    <w:rsid w:val="00FF41CB"/>
    <w:rsid w:val="00FF4EB6"/>
    <w:rsid w:val="00FF51EF"/>
    <w:rsid w:val="00FF5274"/>
    <w:rsid w:val="00FF52D5"/>
    <w:rsid w:val="00FF5535"/>
    <w:rsid w:val="00FF593C"/>
    <w:rsid w:val="00FF5E0B"/>
    <w:rsid w:val="00FF62C7"/>
    <w:rsid w:val="00FF6748"/>
    <w:rsid w:val="00FF6840"/>
    <w:rsid w:val="00FF6BB7"/>
    <w:rsid w:val="00FF6FE2"/>
    <w:rsid w:val="00FF7195"/>
    <w:rsid w:val="00FF74E4"/>
    <w:rsid w:val="00FF7768"/>
    <w:rsid w:val="00FF7DFE"/>
    <w:rsid w:val="00FF7E6A"/>
    <w:rsid w:val="01893290"/>
    <w:rsid w:val="03AFC0DA"/>
    <w:rsid w:val="047ADEF7"/>
    <w:rsid w:val="0820A110"/>
    <w:rsid w:val="0829AD03"/>
    <w:rsid w:val="0961F582"/>
    <w:rsid w:val="0F2CCAB1"/>
    <w:rsid w:val="1012CFCD"/>
    <w:rsid w:val="101A9A80"/>
    <w:rsid w:val="1079EC60"/>
    <w:rsid w:val="10810E2F"/>
    <w:rsid w:val="114F4EA3"/>
    <w:rsid w:val="11C24AAE"/>
    <w:rsid w:val="1270FB9C"/>
    <w:rsid w:val="13FA59F8"/>
    <w:rsid w:val="1563D931"/>
    <w:rsid w:val="169026D5"/>
    <w:rsid w:val="19CE9170"/>
    <w:rsid w:val="1C751F4B"/>
    <w:rsid w:val="1D9104D9"/>
    <w:rsid w:val="1E1D8339"/>
    <w:rsid w:val="1E8D55D5"/>
    <w:rsid w:val="1EE4E7D7"/>
    <w:rsid w:val="1F796060"/>
    <w:rsid w:val="2289881D"/>
    <w:rsid w:val="27CE6F45"/>
    <w:rsid w:val="2FEEC24B"/>
    <w:rsid w:val="303ECB77"/>
    <w:rsid w:val="3206CEAF"/>
    <w:rsid w:val="33C96543"/>
    <w:rsid w:val="380626D2"/>
    <w:rsid w:val="398745AF"/>
    <w:rsid w:val="39B130D5"/>
    <w:rsid w:val="3A11D4F4"/>
    <w:rsid w:val="3D73A6DE"/>
    <w:rsid w:val="3E17BA37"/>
    <w:rsid w:val="3E358F11"/>
    <w:rsid w:val="4074FB13"/>
    <w:rsid w:val="40E15C38"/>
    <w:rsid w:val="40E34AFF"/>
    <w:rsid w:val="41B809FD"/>
    <w:rsid w:val="4343A675"/>
    <w:rsid w:val="453BE123"/>
    <w:rsid w:val="486BF4E4"/>
    <w:rsid w:val="4C1A2DD7"/>
    <w:rsid w:val="4C7A1596"/>
    <w:rsid w:val="500F6E35"/>
    <w:rsid w:val="54B354DB"/>
    <w:rsid w:val="5599A726"/>
    <w:rsid w:val="581D39A1"/>
    <w:rsid w:val="591ED429"/>
    <w:rsid w:val="59CF2D7D"/>
    <w:rsid w:val="5BA4C565"/>
    <w:rsid w:val="5D072D0E"/>
    <w:rsid w:val="5D868ED0"/>
    <w:rsid w:val="5FDC7DB3"/>
    <w:rsid w:val="611DA81C"/>
    <w:rsid w:val="616FBB59"/>
    <w:rsid w:val="61BFC5CC"/>
    <w:rsid w:val="632C2D1E"/>
    <w:rsid w:val="63AF22B1"/>
    <w:rsid w:val="661745D7"/>
    <w:rsid w:val="67B4454A"/>
    <w:rsid w:val="67E795E4"/>
    <w:rsid w:val="690BDE5B"/>
    <w:rsid w:val="696A4B09"/>
    <w:rsid w:val="6AF3631F"/>
    <w:rsid w:val="6B18D013"/>
    <w:rsid w:val="6B191B8F"/>
    <w:rsid w:val="6C15C2E0"/>
    <w:rsid w:val="6D50CEB4"/>
    <w:rsid w:val="6D5F3DBC"/>
    <w:rsid w:val="6D7669DC"/>
    <w:rsid w:val="6F458B5C"/>
    <w:rsid w:val="6F80D212"/>
    <w:rsid w:val="702AFFF9"/>
    <w:rsid w:val="70E0A882"/>
    <w:rsid w:val="7126520A"/>
    <w:rsid w:val="71484774"/>
    <w:rsid w:val="723A458D"/>
    <w:rsid w:val="728A56AE"/>
    <w:rsid w:val="72C12BCB"/>
    <w:rsid w:val="749E6DE8"/>
    <w:rsid w:val="768ED1BB"/>
    <w:rsid w:val="79F5F1EB"/>
    <w:rsid w:val="7A76ABC8"/>
    <w:rsid w:val="7BF3BAB0"/>
    <w:rsid w:val="7CFE0A21"/>
    <w:rsid w:val="7DE9F9F2"/>
    <w:rsid w:val="7E888A41"/>
    <w:rsid w:val="7FD5EF72"/>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89713B"/>
  <w15:chartTrackingRefBased/>
  <w15:docId w15:val="{B105E84D-3C4B-4CF2-95D5-AF76CFEA3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61003"/>
  </w:style>
  <w:style w:type="paragraph" w:styleId="Overskrift1">
    <w:name w:val="heading 1"/>
    <w:basedOn w:val="Normal"/>
    <w:next w:val="Normal"/>
    <w:link w:val="Overskrift1Tegn"/>
    <w:qFormat/>
    <w:rsid w:val="00380B49"/>
    <w:pPr>
      <w:keepNext/>
      <w:keepLines/>
      <w:spacing w:before="600" w:after="240"/>
      <w:outlineLvl w:val="0"/>
    </w:pPr>
    <w:rPr>
      <w:rFonts w:ascii="Arial" w:eastAsia="Times New Roman" w:hAnsi="Arial" w:cs="Arial"/>
      <w:bCs/>
      <w:kern w:val="28"/>
      <w:sz w:val="40"/>
      <w:szCs w:val="40"/>
      <w:lang w:eastAsia="nb-NO"/>
    </w:rPr>
  </w:style>
  <w:style w:type="paragraph" w:styleId="Overskrift2">
    <w:name w:val="heading 2"/>
    <w:aliases w:val="Overskrit 2"/>
    <w:basedOn w:val="Normal"/>
    <w:next w:val="Normal"/>
    <w:link w:val="Overskrift2Tegn"/>
    <w:qFormat/>
    <w:rsid w:val="00304D38"/>
    <w:pPr>
      <w:keepNext/>
      <w:keepLines/>
      <w:spacing w:before="300" w:after="120"/>
      <w:outlineLvl w:val="1"/>
    </w:pPr>
    <w:rPr>
      <w:rFonts w:ascii="Arial" w:eastAsia="Times New Roman" w:hAnsi="Arial" w:cs="Arial"/>
      <w:sz w:val="30"/>
      <w:szCs w:val="30"/>
      <w:lang w:eastAsia="nb-NO"/>
    </w:rPr>
  </w:style>
  <w:style w:type="paragraph" w:styleId="Overskrift3">
    <w:name w:val="heading 3"/>
    <w:basedOn w:val="Normal"/>
    <w:next w:val="Normal"/>
    <w:link w:val="Overskrift3Tegn"/>
    <w:uiPriority w:val="9"/>
    <w:qFormat/>
    <w:rsid w:val="008F34BB"/>
    <w:pPr>
      <w:keepNext/>
      <w:keepLines/>
      <w:spacing w:before="360" w:after="120"/>
      <w:outlineLvl w:val="2"/>
    </w:pPr>
    <w:rPr>
      <w:rFonts w:ascii="Arial" w:eastAsia="Times New Roman" w:hAnsi="Arial" w:cs="Arial"/>
      <w:b/>
      <w:bCs/>
      <w:lang w:eastAsia="nb-NO"/>
    </w:rPr>
  </w:style>
  <w:style w:type="paragraph" w:styleId="Overskrift4">
    <w:name w:val="heading 4"/>
    <w:aliases w:val="H4"/>
    <w:basedOn w:val="Normal"/>
    <w:next w:val="Normal"/>
    <w:link w:val="Overskrift4Tegn"/>
    <w:uiPriority w:val="9"/>
    <w:qFormat/>
    <w:rsid w:val="00BD2BE3"/>
    <w:pPr>
      <w:keepNext/>
      <w:keepLines/>
      <w:widowControl w:val="0"/>
      <w:numPr>
        <w:ilvl w:val="3"/>
        <w:numId w:val="1"/>
      </w:numPr>
      <w:spacing w:before="240" w:after="60"/>
      <w:ind w:hanging="851"/>
      <w:outlineLvl w:val="3"/>
    </w:pPr>
    <w:rPr>
      <w:rFonts w:ascii="Arial" w:eastAsia="Times New Roman" w:hAnsi="Arial" w:cs="Arial"/>
      <w:b/>
      <w:bCs/>
      <w:i/>
      <w:iCs/>
      <w:sz w:val="22"/>
      <w:szCs w:val="22"/>
      <w:lang w:eastAsia="nb-NO"/>
    </w:rPr>
  </w:style>
  <w:style w:type="paragraph" w:styleId="Overskrift5">
    <w:name w:val="heading 5"/>
    <w:basedOn w:val="Normal"/>
    <w:next w:val="Normal"/>
    <w:link w:val="Overskrift5Tegn"/>
    <w:rsid w:val="00BD2BE3"/>
    <w:pPr>
      <w:keepLines/>
      <w:widowControl w:val="0"/>
      <w:numPr>
        <w:ilvl w:val="4"/>
        <w:numId w:val="1"/>
      </w:numPr>
      <w:spacing w:before="240" w:after="60"/>
      <w:outlineLvl w:val="4"/>
    </w:pPr>
    <w:rPr>
      <w:rFonts w:ascii="Arial" w:eastAsia="Times New Roman" w:hAnsi="Arial" w:cs="Arial"/>
      <w:sz w:val="22"/>
      <w:szCs w:val="22"/>
      <w:lang w:eastAsia="nb-NO"/>
    </w:rPr>
  </w:style>
  <w:style w:type="paragraph" w:styleId="Overskrift6">
    <w:name w:val="heading 6"/>
    <w:basedOn w:val="Normal"/>
    <w:next w:val="Normal"/>
    <w:link w:val="Overskrift6Tegn"/>
    <w:rsid w:val="00BD2BE3"/>
    <w:pPr>
      <w:keepLines/>
      <w:widowControl w:val="0"/>
      <w:numPr>
        <w:ilvl w:val="5"/>
        <w:numId w:val="1"/>
      </w:numPr>
      <w:spacing w:before="240" w:after="60"/>
      <w:outlineLvl w:val="5"/>
    </w:pPr>
    <w:rPr>
      <w:rFonts w:ascii="Arial" w:eastAsia="Times New Roman" w:hAnsi="Arial" w:cs="Arial"/>
      <w:i/>
      <w:iCs/>
      <w:sz w:val="22"/>
      <w:szCs w:val="22"/>
      <w:lang w:eastAsia="nb-NO"/>
    </w:rPr>
  </w:style>
  <w:style w:type="paragraph" w:styleId="Overskrift7">
    <w:name w:val="heading 7"/>
    <w:basedOn w:val="Normal"/>
    <w:next w:val="Normal"/>
    <w:link w:val="Overskrift7Tegn"/>
    <w:rsid w:val="00BD2BE3"/>
    <w:pPr>
      <w:keepLines/>
      <w:widowControl w:val="0"/>
      <w:numPr>
        <w:ilvl w:val="6"/>
        <w:numId w:val="1"/>
      </w:numPr>
      <w:spacing w:before="240" w:after="60"/>
      <w:outlineLvl w:val="6"/>
    </w:pPr>
    <w:rPr>
      <w:rFonts w:ascii="Arial" w:eastAsia="Times New Roman" w:hAnsi="Arial" w:cs="Arial"/>
      <w:sz w:val="20"/>
      <w:szCs w:val="20"/>
      <w:lang w:eastAsia="nb-NO"/>
    </w:rPr>
  </w:style>
  <w:style w:type="paragraph" w:styleId="Overskrift8">
    <w:name w:val="heading 8"/>
    <w:basedOn w:val="Normal"/>
    <w:next w:val="Normal"/>
    <w:link w:val="Overskrift8Tegn"/>
    <w:rsid w:val="00BD2BE3"/>
    <w:pPr>
      <w:keepLines/>
      <w:widowControl w:val="0"/>
      <w:numPr>
        <w:ilvl w:val="7"/>
        <w:numId w:val="1"/>
      </w:numPr>
      <w:spacing w:before="240" w:after="60"/>
      <w:outlineLvl w:val="7"/>
    </w:pPr>
    <w:rPr>
      <w:rFonts w:ascii="Arial" w:eastAsia="Times New Roman" w:hAnsi="Arial" w:cs="Arial"/>
      <w:i/>
      <w:iCs/>
      <w:sz w:val="20"/>
      <w:szCs w:val="20"/>
      <w:lang w:eastAsia="nb-NO"/>
    </w:rPr>
  </w:style>
  <w:style w:type="paragraph" w:styleId="Overskrift9">
    <w:name w:val="heading 9"/>
    <w:basedOn w:val="Normal"/>
    <w:next w:val="Normal"/>
    <w:link w:val="Overskrift9Tegn"/>
    <w:rsid w:val="00BD2BE3"/>
    <w:pPr>
      <w:keepLines/>
      <w:widowControl w:val="0"/>
      <w:numPr>
        <w:ilvl w:val="8"/>
        <w:numId w:val="1"/>
      </w:numPr>
      <w:spacing w:before="240" w:after="60"/>
      <w:outlineLvl w:val="8"/>
    </w:pPr>
    <w:rPr>
      <w:rFonts w:ascii="Arial" w:eastAsia="Times New Roma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rsid w:val="00380B49"/>
    <w:rPr>
      <w:rFonts w:ascii="Arial" w:eastAsia="Times New Roman" w:hAnsi="Arial" w:cs="Arial"/>
      <w:bCs/>
      <w:kern w:val="28"/>
      <w:sz w:val="40"/>
      <w:szCs w:val="40"/>
      <w:lang w:eastAsia="nb-NO"/>
    </w:rPr>
  </w:style>
  <w:style w:type="character" w:customStyle="1" w:styleId="Overskrift2Tegn">
    <w:name w:val="Overskrift 2 Tegn"/>
    <w:aliases w:val="Overskrit 2 Tegn"/>
    <w:basedOn w:val="Standardskriftforavsnitt"/>
    <w:link w:val="Overskrift2"/>
    <w:rsid w:val="00304D38"/>
    <w:rPr>
      <w:rFonts w:ascii="Arial" w:eastAsia="Times New Roman" w:hAnsi="Arial" w:cs="Arial"/>
      <w:sz w:val="30"/>
      <w:szCs w:val="30"/>
      <w:lang w:eastAsia="nb-NO"/>
    </w:rPr>
  </w:style>
  <w:style w:type="character" w:customStyle="1" w:styleId="Overskrift3Tegn">
    <w:name w:val="Overskrift 3 Tegn"/>
    <w:basedOn w:val="Standardskriftforavsnitt"/>
    <w:link w:val="Overskrift3"/>
    <w:uiPriority w:val="9"/>
    <w:rsid w:val="008F34BB"/>
    <w:rPr>
      <w:rFonts w:ascii="Arial" w:eastAsia="Times New Roman" w:hAnsi="Arial" w:cs="Arial"/>
      <w:b/>
      <w:bCs/>
      <w:lang w:eastAsia="nb-NO"/>
    </w:rPr>
  </w:style>
  <w:style w:type="character" w:customStyle="1" w:styleId="Overskrift4Tegn">
    <w:name w:val="Overskrift 4 Tegn"/>
    <w:aliases w:val="H4 Tegn"/>
    <w:basedOn w:val="Standardskriftforavsnitt"/>
    <w:link w:val="Overskrift4"/>
    <w:uiPriority w:val="9"/>
    <w:rsid w:val="00BD2BE3"/>
    <w:rPr>
      <w:rFonts w:ascii="Arial" w:eastAsia="Times New Roman" w:hAnsi="Arial" w:cs="Arial"/>
      <w:b/>
      <w:bCs/>
      <w:i/>
      <w:iCs/>
      <w:sz w:val="22"/>
      <w:szCs w:val="22"/>
      <w:lang w:eastAsia="nb-NO"/>
    </w:rPr>
  </w:style>
  <w:style w:type="character" w:customStyle="1" w:styleId="Overskrift5Tegn">
    <w:name w:val="Overskrift 5 Tegn"/>
    <w:basedOn w:val="Standardskriftforavsnitt"/>
    <w:link w:val="Overskrift5"/>
    <w:rsid w:val="00BD2BE3"/>
    <w:rPr>
      <w:rFonts w:ascii="Arial" w:eastAsia="Times New Roman" w:hAnsi="Arial" w:cs="Arial"/>
      <w:sz w:val="22"/>
      <w:szCs w:val="22"/>
      <w:lang w:eastAsia="nb-NO"/>
    </w:rPr>
  </w:style>
  <w:style w:type="character" w:customStyle="1" w:styleId="Overskrift6Tegn">
    <w:name w:val="Overskrift 6 Tegn"/>
    <w:basedOn w:val="Standardskriftforavsnitt"/>
    <w:link w:val="Overskrift6"/>
    <w:rsid w:val="00BD2BE3"/>
    <w:rPr>
      <w:rFonts w:ascii="Arial" w:eastAsia="Times New Roman" w:hAnsi="Arial" w:cs="Arial"/>
      <w:i/>
      <w:iCs/>
      <w:sz w:val="22"/>
      <w:szCs w:val="22"/>
      <w:lang w:eastAsia="nb-NO"/>
    </w:rPr>
  </w:style>
  <w:style w:type="character" w:customStyle="1" w:styleId="Overskrift7Tegn">
    <w:name w:val="Overskrift 7 Tegn"/>
    <w:basedOn w:val="Standardskriftforavsnitt"/>
    <w:link w:val="Overskrift7"/>
    <w:rsid w:val="00BD2BE3"/>
    <w:rPr>
      <w:rFonts w:ascii="Arial" w:eastAsia="Times New Roman" w:hAnsi="Arial" w:cs="Arial"/>
      <w:sz w:val="20"/>
      <w:szCs w:val="20"/>
      <w:lang w:eastAsia="nb-NO"/>
    </w:rPr>
  </w:style>
  <w:style w:type="character" w:customStyle="1" w:styleId="Overskrift8Tegn">
    <w:name w:val="Overskrift 8 Tegn"/>
    <w:basedOn w:val="Standardskriftforavsnitt"/>
    <w:link w:val="Overskrift8"/>
    <w:rsid w:val="00BD2BE3"/>
    <w:rPr>
      <w:rFonts w:ascii="Arial" w:eastAsia="Times New Roman" w:hAnsi="Arial" w:cs="Arial"/>
      <w:i/>
      <w:iCs/>
      <w:sz w:val="20"/>
      <w:szCs w:val="20"/>
      <w:lang w:eastAsia="nb-NO"/>
    </w:rPr>
  </w:style>
  <w:style w:type="character" w:customStyle="1" w:styleId="Overskrift9Tegn">
    <w:name w:val="Overskrift 9 Tegn"/>
    <w:basedOn w:val="Standardskriftforavsnitt"/>
    <w:link w:val="Overskrift9"/>
    <w:rsid w:val="00BD2BE3"/>
    <w:rPr>
      <w:rFonts w:ascii="Arial" w:eastAsia="Times New Roman" w:hAnsi="Arial" w:cs="Arial"/>
      <w:i/>
      <w:iCs/>
      <w:sz w:val="18"/>
      <w:szCs w:val="18"/>
      <w:lang w:eastAsia="nb-NO"/>
    </w:rPr>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Heading1Char">
    <w:name w:val="Heading 1 Char"/>
    <w:rsid w:val="00BD2BE3"/>
    <w:rPr>
      <w:rFonts w:ascii="Cambria" w:hAnsi="Cambria" w:cs="Cambria"/>
      <w:b/>
      <w:bCs/>
      <w:kern w:val="32"/>
      <w:sz w:val="32"/>
      <w:szCs w:val="32"/>
    </w:rPr>
  </w:style>
  <w:style w:type="character" w:customStyle="1" w:styleId="Heading2Char">
    <w:name w:val="Heading 2 Char"/>
    <w:rsid w:val="00BD2BE3"/>
    <w:rPr>
      <w:rFonts w:ascii="Cambria" w:hAnsi="Cambria" w:cs="Cambria"/>
      <w:b/>
      <w:bCs/>
      <w:i/>
      <w:iCs/>
      <w:sz w:val="28"/>
      <w:szCs w:val="28"/>
    </w:rPr>
  </w:style>
  <w:style w:type="character" w:customStyle="1" w:styleId="Heading3Char">
    <w:name w:val="Heading 3 Char"/>
    <w:rsid w:val="00BD2BE3"/>
    <w:rPr>
      <w:rFonts w:ascii="Times New Roman" w:hAnsi="Times New Roman" w:cs="Times New Roman"/>
      <w:b/>
      <w:bCs/>
      <w:sz w:val="22"/>
      <w:szCs w:val="22"/>
      <w:lang w:val="nb-NO" w:eastAsia="nb-NO" w:bidi="ar-SA"/>
    </w:rPr>
  </w:style>
  <w:style w:type="character" w:customStyle="1" w:styleId="Heading4Char">
    <w:name w:val="Heading 4 Char"/>
    <w:rsid w:val="00BD2BE3"/>
    <w:rPr>
      <w:rFonts w:ascii="Calibri" w:hAnsi="Calibri" w:cs="Calibri"/>
      <w:b/>
      <w:bCs/>
      <w:sz w:val="28"/>
      <w:szCs w:val="28"/>
    </w:rPr>
  </w:style>
  <w:style w:type="character" w:customStyle="1" w:styleId="Heading5Char">
    <w:name w:val="Heading 5 Char"/>
    <w:rsid w:val="00BD2BE3"/>
    <w:rPr>
      <w:rFonts w:ascii="Calibri" w:hAnsi="Calibri" w:cs="Calibri"/>
      <w:b/>
      <w:bCs/>
      <w:i/>
      <w:iCs/>
      <w:sz w:val="26"/>
      <w:szCs w:val="26"/>
    </w:rPr>
  </w:style>
  <w:style w:type="character" w:customStyle="1" w:styleId="Heading6Char">
    <w:name w:val="Heading 6 Char"/>
    <w:rsid w:val="00BD2BE3"/>
    <w:rPr>
      <w:rFonts w:ascii="Calibri" w:hAnsi="Calibri" w:cs="Calibri"/>
      <w:b/>
      <w:bCs/>
      <w:sz w:val="22"/>
      <w:szCs w:val="22"/>
    </w:rPr>
  </w:style>
  <w:style w:type="character" w:customStyle="1" w:styleId="Heading7Char">
    <w:name w:val="Heading 7 Char"/>
    <w:rsid w:val="00BD2BE3"/>
    <w:rPr>
      <w:rFonts w:ascii="Calibri" w:hAnsi="Calibri" w:cs="Calibri"/>
      <w:sz w:val="24"/>
      <w:szCs w:val="24"/>
    </w:rPr>
  </w:style>
  <w:style w:type="character" w:customStyle="1" w:styleId="Heading8Char">
    <w:name w:val="Heading 8 Char"/>
    <w:rsid w:val="00BD2BE3"/>
    <w:rPr>
      <w:rFonts w:ascii="Calibri" w:hAnsi="Calibri" w:cs="Calibri"/>
      <w:i/>
      <w:iCs/>
      <w:sz w:val="24"/>
      <w:szCs w:val="24"/>
    </w:rPr>
  </w:style>
  <w:style w:type="character" w:customStyle="1" w:styleId="Heading9Char">
    <w:name w:val="Heading 9 Char"/>
    <w:rsid w:val="00BD2BE3"/>
    <w:rPr>
      <w:rFonts w:ascii="Cambria" w:hAnsi="Cambria" w:cs="Cambria"/>
      <w:sz w:val="22"/>
      <w:szCs w:val="22"/>
    </w:rPr>
  </w:style>
  <w:style w:type="paragraph" w:styleId="Topptekst">
    <w:name w:val="header"/>
    <w:basedOn w:val="Normal"/>
    <w:link w:val="TopptekstTegn"/>
    <w:semiHidden/>
    <w:qFormat/>
    <w:rsid w:val="00BD2BE3"/>
    <w:pPr>
      <w:keepLines/>
      <w:widowControl w:val="0"/>
      <w:tabs>
        <w:tab w:val="center" w:pos="4536"/>
        <w:tab w:val="right" w:pos="9072"/>
      </w:tabs>
    </w:pPr>
    <w:rPr>
      <w:rFonts w:eastAsia="Times New Roman" w:cs="Arial"/>
      <w:sz w:val="20"/>
      <w:szCs w:val="20"/>
      <w:lang w:eastAsia="nb-NO"/>
    </w:rPr>
  </w:style>
  <w:style w:type="character" w:customStyle="1" w:styleId="TopptekstTegn">
    <w:name w:val="Topptekst Tegn"/>
    <w:basedOn w:val="Standardskriftforavsnitt"/>
    <w:link w:val="Topptekst"/>
    <w:semiHidden/>
    <w:rsid w:val="00BD2BE3"/>
    <w:rPr>
      <w:rFonts w:eastAsia="Times New Roman" w:cs="Arial"/>
      <w:sz w:val="20"/>
      <w:szCs w:val="20"/>
      <w:lang w:eastAsia="nb-NO"/>
    </w:rPr>
  </w:style>
  <w:style w:type="character" w:customStyle="1" w:styleId="HeaderChar">
    <w:name w:val="Header Char"/>
    <w:rsid w:val="00BD2BE3"/>
    <w:rPr>
      <w:rFonts w:ascii="Times New Roman" w:hAnsi="Times New Roman" w:cs="Times New Roman"/>
      <w:sz w:val="22"/>
      <w:szCs w:val="22"/>
    </w:rPr>
  </w:style>
  <w:style w:type="paragraph" w:styleId="Bunntekst">
    <w:name w:val="footer"/>
    <w:basedOn w:val="Normal"/>
    <w:link w:val="BunntekstTegn"/>
    <w:semiHidden/>
    <w:qFormat/>
    <w:rsid w:val="00BD2BE3"/>
    <w:pPr>
      <w:keepLines/>
      <w:widowControl w:val="0"/>
      <w:tabs>
        <w:tab w:val="center" w:pos="4536"/>
        <w:tab w:val="right" w:pos="9072"/>
      </w:tabs>
    </w:pPr>
    <w:rPr>
      <w:rFonts w:eastAsia="Times New Roman" w:cs="Arial"/>
      <w:smallCaps/>
      <w:sz w:val="20"/>
      <w:szCs w:val="20"/>
      <w:lang w:eastAsia="nb-NO"/>
    </w:rPr>
  </w:style>
  <w:style w:type="character" w:customStyle="1" w:styleId="BunntekstTegn">
    <w:name w:val="Bunntekst Tegn"/>
    <w:basedOn w:val="Standardskriftforavsnitt"/>
    <w:link w:val="Bunntekst"/>
    <w:semiHidden/>
    <w:rsid w:val="00BD2BE3"/>
    <w:rPr>
      <w:rFonts w:eastAsia="Times New Roman" w:cs="Arial"/>
      <w:smallCaps/>
      <w:sz w:val="20"/>
      <w:szCs w:val="20"/>
      <w:lang w:eastAsia="nb-NO"/>
    </w:rPr>
  </w:style>
  <w:style w:type="character" w:customStyle="1" w:styleId="FooterChar">
    <w:name w:val="Footer Char"/>
    <w:rsid w:val="00BD2BE3"/>
    <w:rPr>
      <w:rFonts w:ascii="Times New Roman" w:hAnsi="Times New Roman" w:cs="Times New Roman"/>
      <w:sz w:val="22"/>
      <w:szCs w:val="22"/>
    </w:rPr>
  </w:style>
  <w:style w:type="character" w:styleId="Sidetall">
    <w:name w:val="page number"/>
    <w:semiHidden/>
    <w:rsid w:val="00BD2BE3"/>
    <w:rPr>
      <w:rFonts w:ascii="Times New Roman" w:hAnsi="Times New Roman" w:cs="Times New Roman"/>
    </w:rPr>
  </w:style>
  <w:style w:type="character" w:styleId="Fulgthyperkobling">
    <w:name w:val="FollowedHyperlink"/>
    <w:semiHidden/>
    <w:rsid w:val="00BD2BE3"/>
    <w:rPr>
      <w:rFonts w:ascii="Times New Roman" w:hAnsi="Times New Roman" w:cs="Times New Roman"/>
      <w:color w:val="800080"/>
      <w:u w:val="single"/>
    </w:rPr>
  </w:style>
  <w:style w:type="paragraph" w:styleId="INNH1">
    <w:name w:val="toc 1"/>
    <w:basedOn w:val="Normal"/>
    <w:next w:val="Normal"/>
    <w:autoRedefine/>
    <w:uiPriority w:val="39"/>
    <w:qFormat/>
    <w:rsid w:val="00C46EBD"/>
    <w:pPr>
      <w:keepLines/>
      <w:widowControl w:val="0"/>
      <w:tabs>
        <w:tab w:val="left" w:pos="440"/>
        <w:tab w:val="right" w:leader="dot" w:pos="8220"/>
      </w:tabs>
      <w:spacing w:before="120" w:after="120"/>
    </w:pPr>
    <w:rPr>
      <w:rFonts w:eastAsia="Times New Roman" w:cstheme="minorHAnsi"/>
      <w:b/>
      <w:bCs/>
      <w:noProof/>
      <w:sz w:val="22"/>
      <w:szCs w:val="22"/>
      <w:lang w:eastAsia="nb-NO"/>
    </w:rPr>
  </w:style>
  <w:style w:type="paragraph" w:styleId="INNH2">
    <w:name w:val="toc 2"/>
    <w:basedOn w:val="Normal"/>
    <w:next w:val="Normal"/>
    <w:autoRedefine/>
    <w:uiPriority w:val="39"/>
    <w:qFormat/>
    <w:rsid w:val="00D32B64"/>
    <w:pPr>
      <w:keepLines/>
      <w:widowControl w:val="0"/>
      <w:tabs>
        <w:tab w:val="left" w:pos="880"/>
        <w:tab w:val="right" w:leader="dot" w:pos="8220"/>
      </w:tabs>
      <w:ind w:left="220"/>
    </w:pPr>
    <w:rPr>
      <w:rFonts w:eastAsia="Times New Roman" w:cstheme="minorHAnsi"/>
      <w:noProof/>
      <w:sz w:val="20"/>
      <w:szCs w:val="20"/>
      <w:lang w:eastAsia="nb-NO"/>
    </w:rPr>
  </w:style>
  <w:style w:type="paragraph" w:styleId="INNH3">
    <w:name w:val="toc 3"/>
    <w:basedOn w:val="Normal"/>
    <w:next w:val="Normal"/>
    <w:autoRedefine/>
    <w:uiPriority w:val="39"/>
    <w:qFormat/>
    <w:rsid w:val="00D32B64"/>
    <w:pPr>
      <w:keepLines/>
      <w:widowControl w:val="0"/>
      <w:tabs>
        <w:tab w:val="left" w:pos="1100"/>
        <w:tab w:val="right" w:leader="dot" w:pos="8210"/>
      </w:tabs>
      <w:ind w:left="440"/>
    </w:pPr>
    <w:rPr>
      <w:rFonts w:eastAsia="Times New Roman" w:cstheme="minorHAnsi"/>
      <w:i/>
      <w:iCs/>
      <w:noProof/>
      <w:sz w:val="20"/>
      <w:szCs w:val="20"/>
      <w:lang w:eastAsia="nb-NO"/>
    </w:rPr>
  </w:style>
  <w:style w:type="paragraph" w:styleId="Tittel">
    <w:name w:val="Title"/>
    <w:basedOn w:val="Normal"/>
    <w:link w:val="TittelTegn"/>
    <w:rsid w:val="00BD2BE3"/>
    <w:pPr>
      <w:framePr w:hSpace="181" w:wrap="around" w:vAnchor="page" w:hAnchor="page" w:x="1135" w:y="2836"/>
      <w:suppressOverlap/>
    </w:pPr>
    <w:rPr>
      <w:rFonts w:ascii="Arial" w:eastAsia="Calibri" w:hAnsi="Arial" w:cs="Arial"/>
      <w:b/>
      <w:color w:val="464646"/>
      <w:sz w:val="60"/>
      <w:szCs w:val="22"/>
    </w:rPr>
  </w:style>
  <w:style w:type="character" w:customStyle="1" w:styleId="TittelTegn">
    <w:name w:val="Tittel Tegn"/>
    <w:basedOn w:val="Standardskriftforavsnitt"/>
    <w:link w:val="Tittel"/>
    <w:rsid w:val="00BD2BE3"/>
    <w:rPr>
      <w:rFonts w:ascii="Arial" w:eastAsia="Calibri" w:hAnsi="Arial" w:cs="Arial"/>
      <w:b/>
      <w:color w:val="464646"/>
      <w:sz w:val="60"/>
      <w:szCs w:val="22"/>
    </w:rPr>
  </w:style>
  <w:style w:type="character" w:customStyle="1" w:styleId="TitleChar">
    <w:name w:val="Title Char"/>
    <w:rsid w:val="00BD2BE3"/>
    <w:rPr>
      <w:rFonts w:ascii="Cambria" w:hAnsi="Cambria" w:cs="Cambria"/>
      <w:b/>
      <w:bCs/>
      <w:kern w:val="28"/>
      <w:sz w:val="32"/>
      <w:szCs w:val="32"/>
    </w:rPr>
  </w:style>
  <w:style w:type="character" w:styleId="Hyperkobling">
    <w:name w:val="Hyperlink"/>
    <w:uiPriority w:val="99"/>
    <w:rsid w:val="00BD2BE3"/>
    <w:rPr>
      <w:rFonts w:ascii="Times New Roman" w:hAnsi="Times New Roman" w:cs="Times New Roman"/>
      <w:color w:val="0000FF"/>
      <w:u w:val="single"/>
    </w:rPr>
  </w:style>
  <w:style w:type="paragraph" w:styleId="INNH4">
    <w:name w:val="toc 4"/>
    <w:basedOn w:val="Normal"/>
    <w:next w:val="Normal"/>
    <w:autoRedefine/>
    <w:uiPriority w:val="39"/>
    <w:rsid w:val="00BD2BE3"/>
    <w:pPr>
      <w:keepLines/>
      <w:widowControl w:val="0"/>
      <w:ind w:left="660"/>
    </w:pPr>
    <w:rPr>
      <w:rFonts w:ascii="Calibri" w:eastAsia="Times New Roman" w:hAnsi="Calibri" w:cs="Arial"/>
      <w:sz w:val="18"/>
      <w:szCs w:val="18"/>
      <w:lang w:eastAsia="nb-NO"/>
    </w:rPr>
  </w:style>
  <w:style w:type="paragraph" w:styleId="INNH5">
    <w:name w:val="toc 5"/>
    <w:basedOn w:val="Normal"/>
    <w:next w:val="Normal"/>
    <w:autoRedefine/>
    <w:uiPriority w:val="39"/>
    <w:rsid w:val="00BD2BE3"/>
    <w:pPr>
      <w:keepLines/>
      <w:widowControl w:val="0"/>
      <w:ind w:left="880"/>
    </w:pPr>
    <w:rPr>
      <w:rFonts w:ascii="Calibri" w:eastAsia="Times New Roman" w:hAnsi="Calibri" w:cs="Arial"/>
      <w:sz w:val="18"/>
      <w:szCs w:val="18"/>
      <w:lang w:eastAsia="nb-NO"/>
    </w:rPr>
  </w:style>
  <w:style w:type="paragraph" w:styleId="INNH6">
    <w:name w:val="toc 6"/>
    <w:basedOn w:val="Normal"/>
    <w:next w:val="Normal"/>
    <w:autoRedefine/>
    <w:uiPriority w:val="39"/>
    <w:rsid w:val="00BD2BE3"/>
    <w:pPr>
      <w:keepLines/>
      <w:widowControl w:val="0"/>
      <w:ind w:left="1100"/>
    </w:pPr>
    <w:rPr>
      <w:rFonts w:ascii="Calibri" w:eastAsia="Times New Roman" w:hAnsi="Calibri" w:cs="Arial"/>
      <w:sz w:val="18"/>
      <w:szCs w:val="18"/>
      <w:lang w:eastAsia="nb-NO"/>
    </w:rPr>
  </w:style>
  <w:style w:type="paragraph" w:styleId="INNH7">
    <w:name w:val="toc 7"/>
    <w:basedOn w:val="Normal"/>
    <w:next w:val="Normal"/>
    <w:autoRedefine/>
    <w:uiPriority w:val="39"/>
    <w:rsid w:val="00BD2BE3"/>
    <w:pPr>
      <w:keepLines/>
      <w:widowControl w:val="0"/>
      <w:ind w:left="1320"/>
    </w:pPr>
    <w:rPr>
      <w:rFonts w:ascii="Calibri" w:eastAsia="Times New Roman" w:hAnsi="Calibri" w:cs="Arial"/>
      <w:sz w:val="18"/>
      <w:szCs w:val="18"/>
      <w:lang w:eastAsia="nb-NO"/>
    </w:rPr>
  </w:style>
  <w:style w:type="paragraph" w:styleId="INNH8">
    <w:name w:val="toc 8"/>
    <w:basedOn w:val="Normal"/>
    <w:next w:val="Normal"/>
    <w:autoRedefine/>
    <w:uiPriority w:val="39"/>
    <w:rsid w:val="00BD2BE3"/>
    <w:pPr>
      <w:keepLines/>
      <w:widowControl w:val="0"/>
      <w:ind w:left="1540"/>
    </w:pPr>
    <w:rPr>
      <w:rFonts w:ascii="Calibri" w:eastAsia="Times New Roman" w:hAnsi="Calibri" w:cs="Arial"/>
      <w:sz w:val="18"/>
      <w:szCs w:val="18"/>
      <w:lang w:eastAsia="nb-NO"/>
    </w:rPr>
  </w:style>
  <w:style w:type="paragraph" w:styleId="INNH9">
    <w:name w:val="toc 9"/>
    <w:basedOn w:val="Normal"/>
    <w:next w:val="Normal"/>
    <w:autoRedefine/>
    <w:uiPriority w:val="39"/>
    <w:rsid w:val="00BD2BE3"/>
    <w:pPr>
      <w:keepLines/>
      <w:widowControl w:val="0"/>
      <w:ind w:left="1760"/>
    </w:pPr>
    <w:rPr>
      <w:rFonts w:ascii="Calibri" w:eastAsia="Times New Roman" w:hAnsi="Calibri" w:cs="Arial"/>
      <w:sz w:val="18"/>
      <w:szCs w:val="18"/>
      <w:lang w:eastAsia="nb-NO"/>
    </w:rPr>
  </w:style>
  <w:style w:type="paragraph" w:customStyle="1" w:styleId="StilOverskrift2Hyre-0cm">
    <w:name w:val="Stil Overskrift 2 + Høyre:  -0 cm"/>
    <w:basedOn w:val="Overskrift2"/>
    <w:rsid w:val="00BD2BE3"/>
  </w:style>
  <w:style w:type="paragraph" w:styleId="Fotnotetekst">
    <w:name w:val="footnote text"/>
    <w:basedOn w:val="Normal"/>
    <w:link w:val="FotnotetekstTegn"/>
    <w:semiHidden/>
    <w:rsid w:val="00BD2BE3"/>
    <w:pPr>
      <w:keepLines/>
      <w:widowControl w:val="0"/>
      <w:spacing w:after="120"/>
    </w:pPr>
    <w:rPr>
      <w:rFonts w:ascii="Arial" w:eastAsia="Times New Roman" w:hAnsi="Arial" w:cs="Arial"/>
      <w:sz w:val="18"/>
      <w:szCs w:val="18"/>
      <w:lang w:eastAsia="nb-NO"/>
    </w:rPr>
  </w:style>
  <w:style w:type="character" w:customStyle="1" w:styleId="FotnotetekstTegn">
    <w:name w:val="Fotnotetekst Tegn"/>
    <w:basedOn w:val="Standardskriftforavsnitt"/>
    <w:link w:val="Fotnotetekst"/>
    <w:semiHidden/>
    <w:rsid w:val="00BD2BE3"/>
    <w:rPr>
      <w:rFonts w:ascii="Arial" w:eastAsia="Times New Roman" w:hAnsi="Arial" w:cs="Arial"/>
      <w:sz w:val="18"/>
      <w:szCs w:val="18"/>
      <w:lang w:eastAsia="nb-NO"/>
    </w:rPr>
  </w:style>
  <w:style w:type="character" w:customStyle="1" w:styleId="FootnoteTextChar">
    <w:name w:val="Footnote Text Char"/>
    <w:rsid w:val="00BD2BE3"/>
    <w:rPr>
      <w:rFonts w:ascii="Times New Roman" w:hAnsi="Times New Roman" w:cs="Times New Roman"/>
    </w:rPr>
  </w:style>
  <w:style w:type="character" w:styleId="Fotnotereferanse">
    <w:name w:val="footnote reference"/>
    <w:semiHidden/>
    <w:rsid w:val="00BD2BE3"/>
    <w:rPr>
      <w:rFonts w:ascii="Times New Roman" w:hAnsi="Times New Roman" w:cs="Times New Roman"/>
      <w:vertAlign w:val="superscript"/>
    </w:rPr>
  </w:style>
  <w:style w:type="character" w:customStyle="1" w:styleId="CommentTextChar">
    <w:name w:val="Comment Text Char"/>
    <w:uiPriority w:val="99"/>
    <w:rsid w:val="00BD2BE3"/>
    <w:rPr>
      <w:rFonts w:ascii="Times New Roman" w:hAnsi="Times New Roman" w:cs="Times New Roman"/>
    </w:rPr>
  </w:style>
  <w:style w:type="paragraph" w:customStyle="1" w:styleId="BalloonText1">
    <w:name w:val="Balloon Text1"/>
    <w:basedOn w:val="Normal"/>
    <w:rsid w:val="00BD2BE3"/>
    <w:pPr>
      <w:keepLines/>
      <w:widowControl w:val="0"/>
    </w:pPr>
    <w:rPr>
      <w:rFonts w:ascii="Tahoma" w:eastAsia="Times New Roman" w:hAnsi="Tahoma" w:cs="Tahoma"/>
      <w:sz w:val="16"/>
      <w:szCs w:val="16"/>
      <w:lang w:eastAsia="nb-NO"/>
    </w:rPr>
  </w:style>
  <w:style w:type="character" w:customStyle="1" w:styleId="BalloonTextChar">
    <w:name w:val="Balloon Text Char"/>
    <w:rsid w:val="00BD2BE3"/>
    <w:rPr>
      <w:rFonts w:ascii="Times New Roman" w:hAnsi="Times New Roman" w:cs="Times New Roman"/>
      <w:sz w:val="2"/>
      <w:szCs w:val="2"/>
    </w:rPr>
  </w:style>
  <w:style w:type="paragraph" w:styleId="Brdtekst">
    <w:name w:val="Body Text"/>
    <w:basedOn w:val="Normal"/>
    <w:link w:val="BrdtekstTegn"/>
    <w:semiHidden/>
    <w:rsid w:val="00BD2BE3"/>
    <w:pPr>
      <w:keepLines/>
      <w:widowControl w:val="0"/>
    </w:pPr>
    <w:rPr>
      <w:rFonts w:ascii="Arial" w:eastAsia="Times New Roman" w:hAnsi="Arial" w:cs="Arial"/>
      <w:i/>
      <w:iCs/>
      <w:sz w:val="22"/>
      <w:szCs w:val="22"/>
      <w:lang w:eastAsia="nb-NO"/>
    </w:rPr>
  </w:style>
  <w:style w:type="character" w:customStyle="1" w:styleId="BrdtekstTegn">
    <w:name w:val="Brødtekst Tegn"/>
    <w:basedOn w:val="Standardskriftforavsnitt"/>
    <w:link w:val="Brdtekst"/>
    <w:semiHidden/>
    <w:rsid w:val="00BD2BE3"/>
    <w:rPr>
      <w:rFonts w:ascii="Arial" w:eastAsia="Times New Roman" w:hAnsi="Arial" w:cs="Arial"/>
      <w:i/>
      <w:iCs/>
      <w:sz w:val="22"/>
      <w:szCs w:val="22"/>
      <w:lang w:eastAsia="nb-NO"/>
    </w:rPr>
  </w:style>
  <w:style w:type="character" w:customStyle="1" w:styleId="BodyTextChar">
    <w:name w:val="Body Text Char"/>
    <w:rsid w:val="00BD2BE3"/>
    <w:rPr>
      <w:rFonts w:ascii="Times New Roman" w:hAnsi="Times New Roman" w:cs="Times New Roman"/>
      <w:sz w:val="22"/>
      <w:szCs w:val="22"/>
    </w:rPr>
  </w:style>
  <w:style w:type="paragraph" w:customStyle="1" w:styleId="CommentSubject1">
    <w:name w:val="Comment Subject1"/>
    <w:basedOn w:val="Normal"/>
    <w:next w:val="Normal"/>
    <w:rsid w:val="00BD2BE3"/>
    <w:pPr>
      <w:keepLines/>
      <w:widowControl w:val="0"/>
    </w:pPr>
    <w:rPr>
      <w:rFonts w:ascii="Arial" w:eastAsia="Times New Roman" w:hAnsi="Arial" w:cs="Arial"/>
      <w:b/>
      <w:bCs/>
      <w:sz w:val="22"/>
      <w:szCs w:val="22"/>
      <w:lang w:eastAsia="nb-NO"/>
    </w:rPr>
  </w:style>
  <w:style w:type="character" w:customStyle="1" w:styleId="CommentSubjectChar">
    <w:name w:val="Comment Subject Char"/>
    <w:rsid w:val="00BD2BE3"/>
    <w:rPr>
      <w:rFonts w:ascii="Times New Roman" w:hAnsi="Times New Roman" w:cs="Times New Roman"/>
      <w:b/>
      <w:bCs/>
      <w:sz w:val="20"/>
      <w:szCs w:val="20"/>
    </w:rPr>
  </w:style>
  <w:style w:type="paragraph" w:customStyle="1" w:styleId="BodyTextIndent1">
    <w:name w:val="Body Text Indent1"/>
    <w:basedOn w:val="Normal"/>
    <w:rsid w:val="00BD2BE3"/>
    <w:pPr>
      <w:widowControl w:val="0"/>
      <w:outlineLvl w:val="0"/>
    </w:pPr>
    <w:rPr>
      <w:rFonts w:ascii="Arial" w:eastAsia="Times New Roman" w:hAnsi="Arial" w:cs="Arial"/>
      <w:b/>
      <w:bCs/>
      <w:sz w:val="28"/>
      <w:szCs w:val="28"/>
      <w:lang w:eastAsia="nb-NO"/>
    </w:rPr>
  </w:style>
  <w:style w:type="character" w:customStyle="1" w:styleId="BodyTextIndentChar">
    <w:name w:val="Body Text Indent Char"/>
    <w:rsid w:val="00BD2BE3"/>
    <w:rPr>
      <w:rFonts w:ascii="Times New Roman" w:hAnsi="Times New Roman" w:cs="Times New Roman"/>
      <w:sz w:val="22"/>
      <w:szCs w:val="22"/>
    </w:rPr>
  </w:style>
  <w:style w:type="paragraph" w:styleId="Rentekst">
    <w:name w:val="Plain Text"/>
    <w:basedOn w:val="Normal"/>
    <w:link w:val="RentekstTegn"/>
    <w:semiHidden/>
    <w:rsid w:val="00BD2BE3"/>
    <w:pPr>
      <w:keepLines/>
      <w:widowControl w:val="0"/>
    </w:pPr>
    <w:rPr>
      <w:rFonts w:ascii="Courier New" w:eastAsia="Times New Roman" w:hAnsi="Courier New" w:cs="Courier New"/>
      <w:sz w:val="22"/>
      <w:szCs w:val="22"/>
      <w:lang w:eastAsia="nb-NO"/>
    </w:rPr>
  </w:style>
  <w:style w:type="character" w:customStyle="1" w:styleId="RentekstTegn">
    <w:name w:val="Ren tekst Tegn"/>
    <w:basedOn w:val="Standardskriftforavsnitt"/>
    <w:link w:val="Rentekst"/>
    <w:semiHidden/>
    <w:rsid w:val="00BD2BE3"/>
    <w:rPr>
      <w:rFonts w:ascii="Courier New" w:eastAsia="Times New Roman" w:hAnsi="Courier New" w:cs="Courier New"/>
      <w:sz w:val="22"/>
      <w:szCs w:val="22"/>
      <w:lang w:eastAsia="nb-NO"/>
    </w:rPr>
  </w:style>
  <w:style w:type="character" w:customStyle="1" w:styleId="PlainTextChar">
    <w:name w:val="Plain Text Char"/>
    <w:rsid w:val="00BD2BE3"/>
    <w:rPr>
      <w:rFonts w:ascii="Courier New" w:hAnsi="Courier New" w:cs="Courier New"/>
    </w:rPr>
  </w:style>
  <w:style w:type="paragraph" w:styleId="Dato">
    <w:name w:val="Date"/>
    <w:basedOn w:val="Normal"/>
    <w:next w:val="Normal"/>
    <w:link w:val="DatoTegn"/>
    <w:semiHidden/>
    <w:rsid w:val="00BD2BE3"/>
    <w:pPr>
      <w:keepLines/>
      <w:widowControl w:val="0"/>
    </w:pPr>
    <w:rPr>
      <w:rFonts w:ascii="Arial" w:eastAsia="Times New Roman" w:hAnsi="Arial" w:cs="Arial"/>
      <w:lang w:eastAsia="nb-NO"/>
    </w:rPr>
  </w:style>
  <w:style w:type="character" w:customStyle="1" w:styleId="DatoTegn">
    <w:name w:val="Dato Tegn"/>
    <w:basedOn w:val="Standardskriftforavsnitt"/>
    <w:link w:val="Dato"/>
    <w:semiHidden/>
    <w:rsid w:val="00BD2BE3"/>
    <w:rPr>
      <w:rFonts w:ascii="Arial" w:eastAsia="Times New Roman" w:hAnsi="Arial" w:cs="Arial"/>
      <w:lang w:eastAsia="nb-NO"/>
    </w:rPr>
  </w:style>
  <w:style w:type="character" w:customStyle="1" w:styleId="DateChar">
    <w:name w:val="Date Char"/>
    <w:rsid w:val="00BD2BE3"/>
    <w:rPr>
      <w:rFonts w:ascii="Times New Roman" w:hAnsi="Times New Roman" w:cs="Times New Roman"/>
      <w:sz w:val="22"/>
      <w:szCs w:val="22"/>
    </w:rPr>
  </w:style>
  <w:style w:type="paragraph" w:customStyle="1" w:styleId="undertittel">
    <w:name w:val="undertittel"/>
    <w:basedOn w:val="Normal"/>
    <w:qFormat/>
    <w:rsid w:val="002F5C55"/>
    <w:rPr>
      <w:color w:val="FFFFFF" w:themeColor="background1"/>
      <w:sz w:val="28"/>
      <w:szCs w:val="28"/>
    </w:rPr>
  </w:style>
  <w:style w:type="paragraph" w:customStyle="1" w:styleId="Overskrift">
    <w:name w:val="Overskrift"/>
    <w:basedOn w:val="Overskrift1"/>
    <w:rsid w:val="00BD2BE3"/>
    <w:pPr>
      <w:spacing w:before="400"/>
    </w:pPr>
  </w:style>
  <w:style w:type="paragraph" w:customStyle="1" w:styleId="Fetskrift11p">
    <w:name w:val="Fet skrift 11p"/>
    <w:basedOn w:val="Normal"/>
    <w:rsid w:val="00BD2BE3"/>
    <w:pPr>
      <w:keepLines/>
      <w:widowControl w:val="0"/>
    </w:pPr>
    <w:rPr>
      <w:rFonts w:ascii="Arial" w:eastAsia="Times New Roman" w:hAnsi="Arial" w:cs="Arial"/>
      <w:b/>
      <w:bCs/>
      <w:sz w:val="22"/>
      <w:szCs w:val="22"/>
      <w:lang w:eastAsia="nb-NO"/>
    </w:rPr>
  </w:style>
  <w:style w:type="paragraph" w:customStyle="1" w:styleId="Forsidetittel">
    <w:name w:val="Forsidetittel"/>
    <w:basedOn w:val="Normal"/>
    <w:rsid w:val="00BD2BE3"/>
    <w:pPr>
      <w:widowControl w:val="0"/>
      <w:autoSpaceDE w:val="0"/>
      <w:autoSpaceDN w:val="0"/>
      <w:adjustRightInd w:val="0"/>
    </w:pPr>
    <w:rPr>
      <w:rFonts w:ascii="Arial" w:eastAsia="MS P????" w:hAnsi="Arial" w:cs="Arial"/>
      <w:color w:val="061844"/>
      <w:sz w:val="80"/>
      <w:szCs w:val="80"/>
      <w:lang w:eastAsia="nb-NO"/>
    </w:rPr>
  </w:style>
  <w:style w:type="paragraph" w:customStyle="1" w:styleId="Forsidetopp">
    <w:name w:val="Forsidetopp"/>
    <w:basedOn w:val="Normal"/>
    <w:rsid w:val="00BD2BE3"/>
    <w:pPr>
      <w:widowControl w:val="0"/>
      <w:autoSpaceDE w:val="0"/>
      <w:autoSpaceDN w:val="0"/>
      <w:adjustRightInd w:val="0"/>
    </w:pPr>
    <w:rPr>
      <w:rFonts w:ascii="Arial" w:eastAsia="MS P????" w:hAnsi="Arial" w:cs="Arial"/>
      <w:color w:val="061844"/>
      <w:sz w:val="40"/>
      <w:szCs w:val="40"/>
      <w:lang w:eastAsia="nb-NO"/>
    </w:rPr>
  </w:style>
  <w:style w:type="paragraph" w:customStyle="1" w:styleId="Forsidetittel2">
    <w:name w:val="Forsidetittel 2"/>
    <w:basedOn w:val="BodyTextIndent1"/>
    <w:rsid w:val="00BD2BE3"/>
    <w:pPr>
      <w:numPr>
        <w:numId w:val="3"/>
      </w:numPr>
      <w:tabs>
        <w:tab w:val="clear" w:pos="360"/>
      </w:tabs>
    </w:pPr>
    <w:rPr>
      <w:rFonts w:eastAsia="MS P????"/>
      <w:b w:val="0"/>
      <w:bCs w:val="0"/>
      <w:color w:val="061844"/>
    </w:rPr>
  </w:style>
  <w:style w:type="paragraph" w:customStyle="1" w:styleId="nummerertliste1">
    <w:name w:val="nummerert liste 1"/>
    <w:basedOn w:val="Normal"/>
    <w:rsid w:val="00BD2BE3"/>
    <w:pPr>
      <w:numPr>
        <w:numId w:val="5"/>
      </w:numPr>
      <w:tabs>
        <w:tab w:val="clear" w:pos="1080"/>
        <w:tab w:val="num" w:pos="360"/>
      </w:tabs>
      <w:spacing w:after="180"/>
    </w:pPr>
    <w:rPr>
      <w:rFonts w:ascii="Arial" w:eastAsia="Times New Roman" w:hAnsi="Arial" w:cs="Arial"/>
      <w:sz w:val="22"/>
      <w:szCs w:val="22"/>
      <w:lang w:eastAsia="nb-NO"/>
    </w:rPr>
  </w:style>
  <w:style w:type="paragraph" w:customStyle="1" w:styleId="Nummerertlisteinnrykk">
    <w:name w:val="Nummerert liste innrykk"/>
    <w:basedOn w:val="Normal"/>
    <w:rsid w:val="00BD2BE3"/>
    <w:pPr>
      <w:keepLines/>
      <w:widowControl w:val="0"/>
      <w:tabs>
        <w:tab w:val="num" w:pos="1080"/>
      </w:tabs>
      <w:ind w:left="1080" w:hanging="360"/>
    </w:pPr>
    <w:rPr>
      <w:rFonts w:ascii="Arial" w:eastAsia="Times New Roman" w:hAnsi="Arial" w:cs="Arial"/>
      <w:sz w:val="22"/>
      <w:szCs w:val="22"/>
      <w:lang w:eastAsia="nb-NO"/>
    </w:rPr>
  </w:style>
  <w:style w:type="paragraph" w:customStyle="1" w:styleId="Tabellnavn">
    <w:name w:val="Tabellnavn"/>
    <w:basedOn w:val="Normal"/>
    <w:rsid w:val="00BD2BE3"/>
    <w:pPr>
      <w:keepLines/>
      <w:widowControl w:val="0"/>
      <w:numPr>
        <w:numId w:val="4"/>
      </w:numPr>
      <w:tabs>
        <w:tab w:val="clear" w:pos="567"/>
      </w:tabs>
    </w:pPr>
    <w:rPr>
      <w:rFonts w:ascii="Arial" w:eastAsia="Times New Roman" w:hAnsi="Arial" w:cs="Arial"/>
      <w:i/>
      <w:iCs/>
      <w:sz w:val="22"/>
      <w:szCs w:val="22"/>
      <w:lang w:eastAsia="nb-NO"/>
    </w:rPr>
  </w:style>
  <w:style w:type="paragraph" w:customStyle="1" w:styleId="Bokstavliste">
    <w:name w:val="Bokstavliste"/>
    <w:basedOn w:val="Normal"/>
    <w:rsid w:val="00BD2BE3"/>
    <w:pPr>
      <w:keepLines/>
      <w:widowControl w:val="0"/>
      <w:numPr>
        <w:numId w:val="2"/>
      </w:numPr>
      <w:tabs>
        <w:tab w:val="clear" w:pos="454"/>
        <w:tab w:val="num" w:pos="567"/>
      </w:tabs>
      <w:spacing w:after="120"/>
    </w:pPr>
    <w:rPr>
      <w:rFonts w:ascii="Arial" w:eastAsia="Times New Roman" w:hAnsi="Arial" w:cs="Arial"/>
      <w:sz w:val="22"/>
      <w:szCs w:val="22"/>
      <w:lang w:eastAsia="nb-NO"/>
    </w:rPr>
  </w:style>
  <w:style w:type="paragraph" w:customStyle="1" w:styleId="Nummerliste2">
    <w:name w:val="Nummerliste 2"/>
    <w:basedOn w:val="Normal"/>
    <w:rsid w:val="00BD2BE3"/>
    <w:pPr>
      <w:keepLines/>
      <w:widowControl w:val="0"/>
      <w:numPr>
        <w:ilvl w:val="1"/>
        <w:numId w:val="3"/>
      </w:numPr>
      <w:tabs>
        <w:tab w:val="clear" w:pos="1080"/>
        <w:tab w:val="num" w:pos="454"/>
      </w:tabs>
      <w:spacing w:after="120"/>
      <w:outlineLvl w:val="0"/>
    </w:pPr>
    <w:rPr>
      <w:rFonts w:ascii="Arial" w:eastAsia="Times New Roman" w:hAnsi="Arial" w:cs="Arial"/>
      <w:sz w:val="22"/>
      <w:szCs w:val="22"/>
      <w:lang w:eastAsia="nb-NO"/>
    </w:rPr>
  </w:style>
  <w:style w:type="paragraph" w:customStyle="1" w:styleId="Bokstavliste2">
    <w:name w:val="Bokstavliste 2"/>
    <w:basedOn w:val="Normal"/>
    <w:rsid w:val="00BD2BE3"/>
    <w:pPr>
      <w:keepLines/>
      <w:widowControl w:val="0"/>
      <w:numPr>
        <w:numId w:val="6"/>
      </w:numPr>
      <w:tabs>
        <w:tab w:val="clear" w:pos="840"/>
        <w:tab w:val="num" w:pos="1080"/>
      </w:tabs>
      <w:spacing w:after="60"/>
    </w:pPr>
    <w:rPr>
      <w:rFonts w:ascii="Arial" w:eastAsia="Times New Roman" w:hAnsi="Arial" w:cs="Arial"/>
      <w:sz w:val="22"/>
      <w:szCs w:val="22"/>
      <w:lang w:eastAsia="nb-NO"/>
    </w:rPr>
  </w:style>
  <w:style w:type="paragraph" w:customStyle="1" w:styleId="bokstavliste3">
    <w:name w:val="bokstavliste 3"/>
    <w:basedOn w:val="Normal"/>
    <w:rsid w:val="00BD2BE3"/>
    <w:pPr>
      <w:keepLines/>
      <w:widowControl w:val="0"/>
      <w:numPr>
        <w:numId w:val="7"/>
      </w:numPr>
      <w:tabs>
        <w:tab w:val="clear" w:pos="360"/>
        <w:tab w:val="num" w:pos="840"/>
      </w:tabs>
    </w:pPr>
    <w:rPr>
      <w:rFonts w:ascii="Arial" w:eastAsia="Times New Roman" w:hAnsi="Arial" w:cs="Arial"/>
      <w:sz w:val="22"/>
      <w:szCs w:val="22"/>
      <w:lang w:eastAsia="nb-NO"/>
    </w:rPr>
  </w:style>
  <w:style w:type="paragraph" w:customStyle="1" w:styleId="liste">
    <w:name w:val="liste"/>
    <w:basedOn w:val="Normal"/>
    <w:rsid w:val="00BD2BE3"/>
    <w:pPr>
      <w:widowControl w:val="0"/>
      <w:numPr>
        <w:numId w:val="8"/>
      </w:numPr>
      <w:autoSpaceDE w:val="0"/>
      <w:autoSpaceDN w:val="0"/>
      <w:adjustRightInd w:val="0"/>
      <w:spacing w:after="60"/>
    </w:pPr>
    <w:rPr>
      <w:rFonts w:ascii="Arial" w:eastAsia="Times New Roman" w:hAnsi="Arial" w:cs="Arial"/>
      <w:sz w:val="22"/>
      <w:szCs w:val="22"/>
      <w:lang w:eastAsia="nb-NO"/>
    </w:rPr>
  </w:style>
  <w:style w:type="paragraph" w:customStyle="1" w:styleId="kule1">
    <w:name w:val="kule 1"/>
    <w:basedOn w:val="liste"/>
    <w:rsid w:val="00BD2BE3"/>
  </w:style>
  <w:style w:type="paragraph" w:customStyle="1" w:styleId="definisjoner">
    <w:name w:val="definisjoner"/>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Vanliginnrykk">
    <w:name w:val="Normal Indent"/>
    <w:basedOn w:val="Normal"/>
    <w:semiHidden/>
    <w:rsid w:val="00BD2B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BD2BE3"/>
    <w:pPr>
      <w:numPr>
        <w:numId w:val="10"/>
      </w:numPr>
      <w:tabs>
        <w:tab w:val="clear" w:pos="1080"/>
      </w:tabs>
      <w:spacing w:before="200"/>
      <w:jc w:val="center"/>
    </w:pPr>
    <w:rPr>
      <w:color w:val="0D162C"/>
      <w:sz w:val="24"/>
      <w:szCs w:val="24"/>
    </w:rPr>
  </w:style>
  <w:style w:type="paragraph" w:customStyle="1" w:styleId="kule">
    <w:name w:val="kule"/>
    <w:basedOn w:val="Normal"/>
    <w:rsid w:val="00BD2BE3"/>
    <w:pPr>
      <w:keepLines/>
      <w:widowControl w:val="0"/>
      <w:tabs>
        <w:tab w:val="num" w:pos="12"/>
        <w:tab w:val="num" w:pos="1080"/>
      </w:tabs>
      <w:ind w:left="732" w:hanging="360"/>
    </w:pPr>
    <w:rPr>
      <w:rFonts w:ascii="Arial" w:eastAsia="Times New Roman" w:hAnsi="Arial" w:cs="Arial"/>
      <w:sz w:val="22"/>
      <w:szCs w:val="22"/>
      <w:lang w:eastAsia="nb-NO"/>
    </w:rPr>
  </w:style>
  <w:style w:type="paragraph" w:customStyle="1" w:styleId="figurtekst">
    <w:name w:val="figurtekst"/>
    <w:basedOn w:val="Brdtekst"/>
    <w:rsid w:val="00BD2BE3"/>
    <w:pPr>
      <w:numPr>
        <w:numId w:val="9"/>
      </w:numPr>
      <w:tabs>
        <w:tab w:val="clear" w:pos="360"/>
      </w:tabs>
    </w:pPr>
  </w:style>
  <w:style w:type="paragraph" w:customStyle="1" w:styleId="Listenummer">
    <w:name w:val="Liste nummer"/>
    <w:basedOn w:val="Normal"/>
    <w:rsid w:val="00BD2BE3"/>
    <w:pPr>
      <w:keepLines/>
      <w:widowControl w:val="0"/>
      <w:tabs>
        <w:tab w:val="num" w:pos="360"/>
      </w:tabs>
      <w:ind w:left="360" w:hanging="360"/>
    </w:pPr>
    <w:rPr>
      <w:rFonts w:ascii="Arial" w:eastAsia="Times New Roman" w:hAnsi="Arial" w:cs="Arial"/>
      <w:sz w:val="22"/>
      <w:szCs w:val="22"/>
      <w:lang w:eastAsia="nb-NO"/>
    </w:rPr>
  </w:style>
  <w:style w:type="paragraph" w:customStyle="1" w:styleId="forord">
    <w:name w:val="forord"/>
    <w:basedOn w:val="Normal"/>
    <w:rsid w:val="00BD2BE3"/>
    <w:pPr>
      <w:widowControl w:val="0"/>
      <w:autoSpaceDE w:val="0"/>
      <w:autoSpaceDN w:val="0"/>
      <w:adjustRightInd w:val="0"/>
      <w:spacing w:after="120"/>
    </w:pPr>
    <w:rPr>
      <w:rFonts w:ascii="Arial" w:eastAsia="Times New Roman" w:hAnsi="Arial" w:cs="Arial"/>
      <w:sz w:val="22"/>
      <w:szCs w:val="22"/>
      <w:lang w:eastAsia="nb-NO"/>
    </w:rPr>
  </w:style>
  <w:style w:type="paragraph" w:styleId="Brdtekstinnrykk">
    <w:name w:val="Body Text Indent"/>
    <w:basedOn w:val="Normal"/>
    <w:link w:val="BrdtekstinnrykkTegn"/>
    <w:semiHidden/>
    <w:rsid w:val="00BD2BE3"/>
    <w:pPr>
      <w:widowControl w:val="0"/>
      <w:autoSpaceDE w:val="0"/>
      <w:autoSpaceDN w:val="0"/>
      <w:adjustRightInd w:val="0"/>
      <w:ind w:right="12"/>
    </w:pPr>
    <w:rPr>
      <w:rFonts w:ascii="Arial" w:eastAsia="Times New Roman" w:hAnsi="Arial" w:cs="Arial"/>
      <w:sz w:val="22"/>
      <w:szCs w:val="22"/>
      <w:lang w:eastAsia="nb-NO"/>
    </w:rPr>
  </w:style>
  <w:style w:type="character" w:customStyle="1" w:styleId="BrdtekstinnrykkTegn">
    <w:name w:val="Brødtekstinnrykk Tegn"/>
    <w:basedOn w:val="Standardskriftforavsnitt"/>
    <w:link w:val="Brdtekstinnrykk"/>
    <w:semiHidden/>
    <w:rsid w:val="00BD2BE3"/>
    <w:rPr>
      <w:rFonts w:ascii="Arial" w:eastAsia="Times New Roman" w:hAnsi="Arial" w:cs="Arial"/>
      <w:sz w:val="22"/>
      <w:szCs w:val="22"/>
      <w:lang w:eastAsia="nb-NO"/>
    </w:rPr>
  </w:style>
  <w:style w:type="character" w:customStyle="1" w:styleId="BodyText2Char">
    <w:name w:val="Body Text 2 Char"/>
    <w:rsid w:val="00BD2BE3"/>
    <w:rPr>
      <w:rFonts w:ascii="Times New Roman" w:hAnsi="Times New Roman" w:cs="Times New Roman"/>
      <w:sz w:val="22"/>
      <w:szCs w:val="22"/>
    </w:rPr>
  </w:style>
  <w:style w:type="paragraph" w:styleId="Bobletekst">
    <w:name w:val="Balloon Text"/>
    <w:basedOn w:val="Normal"/>
    <w:link w:val="BobletekstTegn"/>
    <w:uiPriority w:val="99"/>
    <w:semiHidden/>
    <w:unhideWhenUsed/>
    <w:rsid w:val="00BD2BE3"/>
    <w:pPr>
      <w:keepLines/>
      <w:widowControl w:val="0"/>
    </w:pPr>
    <w:rPr>
      <w:rFonts w:ascii="Tahoma" w:eastAsia="Times New Roman" w:hAnsi="Tahoma" w:cs="Tahoma"/>
      <w:sz w:val="16"/>
      <w:szCs w:val="16"/>
      <w:lang w:eastAsia="nb-NO"/>
    </w:rPr>
  </w:style>
  <w:style w:type="character" w:customStyle="1" w:styleId="BobletekstTegn">
    <w:name w:val="Bobletekst Tegn"/>
    <w:basedOn w:val="Standardskriftforavsnitt"/>
    <w:link w:val="Bobletekst"/>
    <w:uiPriority w:val="99"/>
    <w:semiHidden/>
    <w:rsid w:val="00BD2BE3"/>
    <w:rPr>
      <w:rFonts w:ascii="Tahoma" w:eastAsia="Times New Roman" w:hAnsi="Tahoma" w:cs="Tahoma"/>
      <w:sz w:val="16"/>
      <w:szCs w:val="16"/>
      <w:lang w:eastAsia="nb-NO"/>
    </w:rPr>
  </w:style>
  <w:style w:type="paragraph" w:customStyle="1" w:styleId="signatur">
    <w:name w:val="signatur"/>
    <w:basedOn w:val="Normal"/>
    <w:rsid w:val="00BD2BE3"/>
    <w:pPr>
      <w:tabs>
        <w:tab w:val="left" w:pos="4820"/>
      </w:tabs>
    </w:pPr>
    <w:rPr>
      <w:rFonts w:ascii="Arial" w:eastAsia="Times New Roman" w:hAnsi="Arial" w:cs="Arial"/>
      <w:sz w:val="22"/>
      <w:szCs w:val="20"/>
    </w:rPr>
  </w:style>
  <w:style w:type="paragraph" w:customStyle="1" w:styleId="Merknadstekst1">
    <w:name w:val="Merknadstekst1"/>
    <w:basedOn w:val="Normal"/>
    <w:rsid w:val="00BD2BE3"/>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D2BE3"/>
    <w:pPr>
      <w:suppressLineNumbers/>
      <w:suppressAutoHyphens/>
    </w:pPr>
    <w:rPr>
      <w:rFonts w:ascii="Arial" w:eastAsia="Times New Roman" w:hAnsi="Arial" w:cs="Times New Roman"/>
      <w:sz w:val="22"/>
      <w:szCs w:val="22"/>
      <w:lang w:eastAsia="ar-SA"/>
    </w:rPr>
  </w:style>
  <w:style w:type="paragraph" w:styleId="Revisjon">
    <w:name w:val="Revision"/>
    <w:hidden/>
    <w:uiPriority w:val="99"/>
    <w:semiHidden/>
    <w:rsid w:val="00BD2BE3"/>
    <w:rPr>
      <w:rFonts w:ascii="Arial" w:eastAsia="Times New Roman" w:hAnsi="Arial" w:cs="Arial"/>
      <w:sz w:val="22"/>
      <w:szCs w:val="22"/>
      <w:lang w:eastAsia="nb-NO"/>
    </w:rPr>
  </w:style>
  <w:style w:type="paragraph" w:styleId="Overskriftforinnholdsfortegnelse">
    <w:name w:val="TOC Heading"/>
    <w:basedOn w:val="Overskrift1"/>
    <w:next w:val="Normal"/>
    <w:uiPriority w:val="39"/>
    <w:unhideWhenUsed/>
    <w:rsid w:val="00BD2BE3"/>
    <w:pPr>
      <w:spacing w:before="480" w:after="0" w:line="276" w:lineRule="auto"/>
      <w:outlineLvl w:val="9"/>
    </w:pPr>
    <w:rPr>
      <w:rFonts w:ascii="Cambria" w:eastAsia="MS Gothic" w:hAnsi="Cambria" w:cs="Times New Roman"/>
      <w:caps/>
      <w:color w:val="365F91"/>
      <w:kern w:val="0"/>
      <w:szCs w:val="28"/>
      <w:lang w:val="en-US" w:eastAsia="ja-JP"/>
    </w:rPr>
  </w:style>
  <w:style w:type="paragraph" w:customStyle="1" w:styleId="Normalmedluftover">
    <w:name w:val="Normal med luft over"/>
    <w:basedOn w:val="Normal"/>
    <w:link w:val="NormalmedluftoverTegn"/>
    <w:qFormat/>
    <w:rsid w:val="00BD2BE3"/>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D2BE3"/>
    <w:rPr>
      <w:rFonts w:ascii="Arial" w:eastAsia="Times New Roman" w:hAnsi="Arial" w:cs="Arial"/>
      <w:sz w:val="22"/>
      <w:szCs w:val="22"/>
      <w:lang w:eastAsia="nb-NO"/>
    </w:rPr>
  </w:style>
  <w:style w:type="character" w:styleId="Svakutheving">
    <w:name w:val="Subtle Emphasis"/>
    <w:basedOn w:val="Standardskriftforavsnitt"/>
    <w:uiPriority w:val="19"/>
    <w:rsid w:val="00BD2BE3"/>
    <w:rPr>
      <w:i/>
      <w:iCs/>
      <w:color w:val="404040" w:themeColor="text1" w:themeTint="BF"/>
    </w:rPr>
  </w:style>
  <w:style w:type="table" w:customStyle="1" w:styleId="Tabellrutenett1">
    <w:name w:val="Tabellrutenett1"/>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D2BE3"/>
    <w:rPr>
      <w:rFonts w:ascii="Times New Roman" w:eastAsia="Times New Roman" w:hAnsi="Times New Roman"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2">
    <w:name w:val="Tabellrutenett2"/>
    <w:basedOn w:val="Vanligtabell"/>
    <w:next w:val="Tabellrutenett"/>
    <w:uiPriority w:val="39"/>
    <w:rsid w:val="00BD2BE3"/>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telforside">
    <w:name w:val="Tittel forside"/>
    <w:basedOn w:val="Normal"/>
    <w:link w:val="TittelforsideTegn"/>
    <w:qFormat/>
    <w:rsid w:val="00663E23"/>
    <w:pPr>
      <w:spacing w:line="276" w:lineRule="auto"/>
    </w:pPr>
    <w:rPr>
      <w:rFonts w:ascii="Source Sans Pro SemiBold" w:hAnsi="Source Sans Pro SemiBold"/>
      <w:color w:val="FFFFFF" w:themeColor="background1"/>
      <w:sz w:val="48"/>
      <w:szCs w:val="48"/>
    </w:rPr>
  </w:style>
  <w:style w:type="character" w:customStyle="1" w:styleId="TittelforsideTegn">
    <w:name w:val="Tittel forside Tegn"/>
    <w:basedOn w:val="Standardskriftforavsnitt"/>
    <w:link w:val="Tittelforside"/>
    <w:rsid w:val="00663E23"/>
    <w:rPr>
      <w:rFonts w:ascii="Source Sans Pro SemiBold" w:hAnsi="Source Sans Pro SemiBold"/>
      <w:color w:val="FFFFFF" w:themeColor="background1"/>
      <w:sz w:val="48"/>
      <w:szCs w:val="48"/>
    </w:rPr>
  </w:style>
  <w:style w:type="paragraph" w:customStyle="1" w:styleId="Tittelside2">
    <w:name w:val="Tittel side 2"/>
    <w:basedOn w:val="Tittel"/>
    <w:link w:val="Tittelside2Tegn"/>
    <w:qFormat/>
    <w:rsid w:val="00BD2BE3"/>
    <w:pPr>
      <w:pageBreakBefore/>
      <w:framePr w:hSpace="0" w:wrap="auto" w:vAnchor="margin" w:hAnchor="text" w:xAlign="left" w:yAlign="inline"/>
      <w:widowControl w:val="0"/>
      <w:suppressAutoHyphens/>
      <w:suppressOverlap w:val="0"/>
    </w:pPr>
    <w:rPr>
      <w:rFonts w:eastAsia="Times New Roman"/>
      <w:bCs/>
      <w:color w:val="auto"/>
      <w:sz w:val="28"/>
      <w:szCs w:val="28"/>
      <w:lang w:eastAsia="ar-SA"/>
    </w:rPr>
  </w:style>
  <w:style w:type="character" w:customStyle="1" w:styleId="Tittelside2Tegn">
    <w:name w:val="Tittel side 2 Tegn"/>
    <w:basedOn w:val="Standardskriftforavsnitt"/>
    <w:link w:val="Tittelside2"/>
    <w:rsid w:val="00BD2BE3"/>
    <w:rPr>
      <w:rFonts w:ascii="Arial" w:eastAsia="Times New Roman" w:hAnsi="Arial" w:cs="Arial"/>
      <w:b/>
      <w:bCs/>
      <w:sz w:val="28"/>
      <w:szCs w:val="28"/>
      <w:lang w:eastAsia="ar-SA"/>
    </w:rPr>
  </w:style>
  <w:style w:type="paragraph" w:customStyle="1" w:styleId="grnnfirkant">
    <w:name w:val="grønn firkant"/>
    <w:basedOn w:val="Normal"/>
    <w:link w:val="grnnfirkantTegn"/>
    <w:rsid w:val="00BD2BE3"/>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D2BE3"/>
    <w:rPr>
      <w:rFonts w:ascii="Arial" w:eastAsia="Times New Roman" w:hAnsi="Arial" w:cs="Arial"/>
      <w:b/>
      <w:bCs/>
      <w:color w:val="FFFFFF"/>
      <w:sz w:val="34"/>
      <w:szCs w:val="34"/>
      <w:lang w:eastAsia="nb-NO"/>
    </w:rPr>
  </w:style>
  <w:style w:type="character" w:customStyle="1" w:styleId="Omtale1">
    <w:name w:val="Omtale1"/>
    <w:basedOn w:val="Standardskriftforavsnitt"/>
    <w:uiPriority w:val="99"/>
    <w:semiHidden/>
    <w:unhideWhenUsed/>
    <w:rsid w:val="00F16ADF"/>
    <w:rPr>
      <w:color w:val="2B579A"/>
      <w:shd w:val="clear" w:color="auto" w:fill="E6E6E6"/>
    </w:rPr>
  </w:style>
  <w:style w:type="character" w:customStyle="1" w:styleId="Ulstomtale1">
    <w:name w:val="Uløst omtale1"/>
    <w:basedOn w:val="Standardskriftforavsnitt"/>
    <w:uiPriority w:val="99"/>
    <w:semiHidden/>
    <w:unhideWhenUsed/>
    <w:rsid w:val="00DD1A42"/>
    <w:rPr>
      <w:color w:val="605E5C"/>
      <w:shd w:val="clear" w:color="auto" w:fill="E1DFDD"/>
    </w:rPr>
  </w:style>
  <w:style w:type="character" w:customStyle="1" w:styleId="Omtale10">
    <w:name w:val="Omtale10"/>
    <w:basedOn w:val="Standardskriftforavsnitt"/>
    <w:uiPriority w:val="99"/>
    <w:semiHidden/>
    <w:unhideWhenUsed/>
    <w:rsid w:val="00D020A2"/>
    <w:rPr>
      <w:color w:val="2B579A"/>
      <w:shd w:val="clear" w:color="auto" w:fill="E6E6E6"/>
    </w:rPr>
  </w:style>
  <w:style w:type="paragraph" w:styleId="Listeavsnitt">
    <w:name w:val="List Paragraph"/>
    <w:basedOn w:val="Normal"/>
    <w:uiPriority w:val="34"/>
    <w:qFormat/>
    <w:rsid w:val="00B93503"/>
    <w:pPr>
      <w:keepLines/>
      <w:widowControl w:val="0"/>
      <w:numPr>
        <w:numId w:val="12"/>
      </w:numPr>
      <w:spacing w:line="276" w:lineRule="auto"/>
      <w:contextualSpacing/>
    </w:pPr>
    <w:rPr>
      <w:rFonts w:cstheme="minorHAnsi"/>
    </w:rPr>
  </w:style>
  <w:style w:type="paragraph" w:customStyle="1" w:styleId="Dato1">
    <w:name w:val="Dato1"/>
    <w:basedOn w:val="Normal"/>
    <w:next w:val="Normal"/>
    <w:rsid w:val="00A9372B"/>
    <w:pPr>
      <w:suppressAutoHyphens/>
    </w:pPr>
    <w:rPr>
      <w:rFonts w:ascii="Arial" w:eastAsia="Times New Roman" w:hAnsi="Arial" w:cs="Times New Roman"/>
      <w:lang w:eastAsia="ar-SA"/>
    </w:rPr>
  </w:style>
  <w:style w:type="character" w:customStyle="1" w:styleId="Ulstomtale2">
    <w:name w:val="Uløst omtale2"/>
    <w:basedOn w:val="Standardskriftforavsnitt"/>
    <w:uiPriority w:val="99"/>
    <w:semiHidden/>
    <w:unhideWhenUsed/>
    <w:rsid w:val="003A4029"/>
    <w:rPr>
      <w:color w:val="605E5C"/>
      <w:shd w:val="clear" w:color="auto" w:fill="E1DFDD"/>
    </w:rPr>
  </w:style>
  <w:style w:type="character" w:customStyle="1" w:styleId="Ulstomtale3">
    <w:name w:val="Uløst omtale3"/>
    <w:basedOn w:val="Standardskriftforavsnitt"/>
    <w:uiPriority w:val="99"/>
    <w:semiHidden/>
    <w:unhideWhenUsed/>
    <w:rsid w:val="00683D57"/>
    <w:rPr>
      <w:color w:val="605E5C"/>
      <w:shd w:val="clear" w:color="auto" w:fill="E1DFDD"/>
    </w:rPr>
  </w:style>
  <w:style w:type="paragraph" w:customStyle="1" w:styleId="Bilag">
    <w:name w:val="Bilag"/>
    <w:basedOn w:val="Normal"/>
    <w:next w:val="Normal"/>
    <w:uiPriority w:val="8"/>
    <w:rsid w:val="00F3000B"/>
    <w:pPr>
      <w:numPr>
        <w:numId w:val="11"/>
      </w:numPr>
    </w:pPr>
  </w:style>
  <w:style w:type="paragraph" w:customStyle="1" w:styleId="SSAforsidetopp">
    <w:name w:val="SSA forside topp"/>
    <w:basedOn w:val="Normal"/>
    <w:link w:val="SSAforsidetoppTegn"/>
    <w:rsid w:val="00561003"/>
    <w:pPr>
      <w:jc w:val="center"/>
    </w:pPr>
    <w:rPr>
      <w:color w:val="FFFFFF" w:themeColor="background1"/>
      <w:sz w:val="44"/>
      <w:szCs w:val="44"/>
    </w:rPr>
  </w:style>
  <w:style w:type="character" w:customStyle="1" w:styleId="SSAforsidetoppTegn">
    <w:name w:val="SSA forside topp Tegn"/>
    <w:basedOn w:val="Standardskriftforavsnitt"/>
    <w:link w:val="SSAforsidetopp"/>
    <w:rsid w:val="00561003"/>
    <w:rPr>
      <w:color w:val="FFFFFF" w:themeColor="background1"/>
      <w:sz w:val="44"/>
      <w:szCs w:val="44"/>
    </w:rPr>
  </w:style>
  <w:style w:type="paragraph" w:customStyle="1" w:styleId="SSAtoppforside">
    <w:name w:val="SSA topp forside"/>
    <w:basedOn w:val="Normal"/>
    <w:qFormat/>
    <w:rsid w:val="00561003"/>
    <w:pPr>
      <w:jc w:val="center"/>
    </w:pPr>
    <w:rPr>
      <w:color w:val="FFFFFF" w:themeColor="background1"/>
      <w:sz w:val="44"/>
      <w:szCs w:val="44"/>
    </w:rPr>
  </w:style>
  <w:style w:type="character" w:customStyle="1" w:styleId="Ulstomtale4">
    <w:name w:val="Uløst omtale4"/>
    <w:basedOn w:val="Standardskriftforavsnitt"/>
    <w:uiPriority w:val="99"/>
    <w:semiHidden/>
    <w:unhideWhenUsed/>
    <w:rsid w:val="008C0C6D"/>
    <w:rPr>
      <w:color w:val="605E5C"/>
      <w:shd w:val="clear" w:color="auto" w:fill="E1DFDD"/>
    </w:rPr>
  </w:style>
  <w:style w:type="character" w:styleId="Ulstomtale">
    <w:name w:val="Unresolved Mention"/>
    <w:basedOn w:val="Standardskriftforavsnitt"/>
    <w:uiPriority w:val="99"/>
    <w:semiHidden/>
    <w:unhideWhenUsed/>
    <w:rsid w:val="005E4983"/>
    <w:rPr>
      <w:color w:val="605E5C"/>
      <w:shd w:val="clear" w:color="auto" w:fill="E1DFDD"/>
    </w:rPr>
  </w:style>
  <w:style w:type="paragraph" w:customStyle="1" w:styleId="Normalar">
    <w:name w:val="Normal + ar"/>
    <w:basedOn w:val="Normal"/>
    <w:link w:val="NormalarTegn"/>
    <w:rsid w:val="001F03B4"/>
    <w:pPr>
      <w:keepLines/>
      <w:widowControl w:val="0"/>
    </w:pPr>
    <w:rPr>
      <w:rFonts w:ascii="Arial" w:eastAsia="Times New Roman" w:hAnsi="Arial" w:cs="Arial"/>
      <w:sz w:val="22"/>
      <w:szCs w:val="22"/>
      <w:lang w:eastAsia="nb-NO"/>
    </w:rPr>
  </w:style>
  <w:style w:type="character" w:customStyle="1" w:styleId="NormalarTegn">
    <w:name w:val="Normal + ar Tegn"/>
    <w:link w:val="Normalar"/>
    <w:rsid w:val="001F03B4"/>
    <w:rPr>
      <w:rFonts w:ascii="Arial" w:eastAsia="Times New Roman" w:hAnsi="Arial" w:cs="Arial"/>
      <w:sz w:val="22"/>
      <w:szCs w:val="22"/>
      <w:lang w:eastAsia="nb-NO"/>
    </w:rPr>
  </w:style>
  <w:style w:type="paragraph" w:customStyle="1" w:styleId="undertittel2">
    <w:name w:val="undertittel 2"/>
    <w:basedOn w:val="Normal"/>
    <w:link w:val="undertittel2Tegn"/>
    <w:qFormat/>
    <w:rsid w:val="00EC6897"/>
    <w:rPr>
      <w:color w:val="005B91"/>
      <w:sz w:val="32"/>
      <w:szCs w:val="32"/>
    </w:rPr>
  </w:style>
  <w:style w:type="character" w:customStyle="1" w:styleId="undertittel2Tegn">
    <w:name w:val="undertittel 2 Tegn"/>
    <w:basedOn w:val="Standardskriftforavsnitt"/>
    <w:link w:val="undertittel2"/>
    <w:rsid w:val="00EC6897"/>
    <w:rPr>
      <w:color w:val="005B91"/>
      <w:sz w:val="32"/>
      <w:szCs w:val="32"/>
    </w:rPr>
  </w:style>
  <w:style w:type="character" w:customStyle="1" w:styleId="normaltextrun">
    <w:name w:val="normaltextrun"/>
    <w:basedOn w:val="Standardskriftforavsnitt"/>
    <w:rsid w:val="00CF4CF1"/>
  </w:style>
  <w:style w:type="character" w:customStyle="1" w:styleId="eop">
    <w:name w:val="eop"/>
    <w:basedOn w:val="Standardskriftforavsnitt"/>
    <w:rsid w:val="00CF4CF1"/>
  </w:style>
  <w:style w:type="character" w:styleId="Omtale">
    <w:name w:val="Mention"/>
    <w:basedOn w:val="Standardskriftforavsnitt"/>
    <w:uiPriority w:val="99"/>
    <w:unhideWhenUsed/>
    <w:rsid w:val="00CD3F34"/>
    <w:rPr>
      <w:color w:val="2B579A"/>
      <w:shd w:val="clear" w:color="auto" w:fill="E1DFDD"/>
    </w:rPr>
  </w:style>
  <w:style w:type="paragraph" w:styleId="Merknadstekst">
    <w:name w:val="annotation text"/>
    <w:basedOn w:val="Normal"/>
    <w:link w:val="MerknadstekstTegn"/>
    <w:uiPriority w:val="99"/>
    <w:unhideWhenUsed/>
    <w:rPr>
      <w:sz w:val="20"/>
      <w:szCs w:val="20"/>
    </w:rPr>
  </w:style>
  <w:style w:type="character" w:customStyle="1" w:styleId="MerknadstekstTegn">
    <w:name w:val="Merknadstekst Tegn"/>
    <w:basedOn w:val="Standardskriftforavsnitt"/>
    <w:link w:val="Merknadstekst"/>
    <w:uiPriority w:val="99"/>
    <w:rPr>
      <w:sz w:val="20"/>
      <w:szCs w:val="20"/>
    </w:rPr>
  </w:style>
  <w:style w:type="character" w:styleId="Merknadsreferanse">
    <w:name w:val="annotation reference"/>
    <w:basedOn w:val="Standardskriftforavsnitt"/>
    <w:semiHidden/>
    <w:unhideWhenUsed/>
    <w:rPr>
      <w:sz w:val="16"/>
      <w:szCs w:val="16"/>
    </w:rPr>
  </w:style>
  <w:style w:type="paragraph" w:styleId="Kommentaremne">
    <w:name w:val="annotation subject"/>
    <w:basedOn w:val="Merknadstekst"/>
    <w:next w:val="Merknadstekst"/>
    <w:link w:val="KommentaremneTegn"/>
    <w:semiHidden/>
    <w:unhideWhenUsed/>
    <w:rsid w:val="003162DA"/>
    <w:rPr>
      <w:b/>
      <w:bCs/>
    </w:rPr>
  </w:style>
  <w:style w:type="character" w:customStyle="1" w:styleId="KommentaremneTegn">
    <w:name w:val="Kommentaremne Tegn"/>
    <w:basedOn w:val="MerknadstekstTegn"/>
    <w:link w:val="Kommentaremne"/>
    <w:rsid w:val="003162DA"/>
    <w:rPr>
      <w:b/>
      <w:bCs/>
      <w:sz w:val="20"/>
      <w:szCs w:val="20"/>
    </w:rPr>
  </w:style>
  <w:style w:type="character" w:customStyle="1" w:styleId="CommentReference1">
    <w:name w:val="Comment Reference1"/>
    <w:rsid w:val="006633AE"/>
    <w:rPr>
      <w:rFonts w:ascii="Times New Roman" w:hAnsi="Times New Roman" w:cs="Times New Roman"/>
      <w:sz w:val="16"/>
      <w:szCs w:val="16"/>
    </w:rPr>
  </w:style>
  <w:style w:type="paragraph" w:customStyle="1" w:styleId="CommentText1">
    <w:name w:val="Comment Text1"/>
    <w:basedOn w:val="Normal"/>
    <w:uiPriority w:val="99"/>
    <w:rsid w:val="006633AE"/>
    <w:pPr>
      <w:keepLines/>
      <w:widowControl w:val="0"/>
    </w:pPr>
    <w:rPr>
      <w:rFonts w:ascii="Arial" w:eastAsia="Times New Roman" w:hAnsi="Arial" w:cs="Arial"/>
      <w:sz w:val="22"/>
      <w:szCs w:val="22"/>
      <w:lang w:eastAsia="nb-NO"/>
    </w:rPr>
  </w:style>
  <w:style w:type="paragraph" w:customStyle="1" w:styleId="CommentSubject2">
    <w:name w:val="Comment Subject2"/>
    <w:basedOn w:val="CommentText1"/>
    <w:next w:val="CommentText1"/>
    <w:rsid w:val="006633AE"/>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591471188">
          <w:marLeft w:val="216"/>
          <w:marRight w:val="432"/>
          <w:marTop w:val="0"/>
          <w:marBottom w:val="0"/>
          <w:divBdr>
            <w:top w:val="none" w:sz="0" w:space="0" w:color="auto"/>
            <w:left w:val="none" w:sz="0" w:space="0" w:color="auto"/>
            <w:bottom w:val="none" w:sz="0" w:space="0" w:color="auto"/>
            <w:right w:val="none" w:sz="0" w:space="0" w:color="auto"/>
          </w:divBdr>
        </w:div>
        <w:div w:id="1488748377">
          <w:marLeft w:val="432"/>
          <w:marRight w:val="216"/>
          <w:marTop w:val="0"/>
          <w:marBottom w:val="0"/>
          <w:divBdr>
            <w:top w:val="none" w:sz="0" w:space="0" w:color="auto"/>
            <w:left w:val="none" w:sz="0" w:space="0" w:color="auto"/>
            <w:bottom w:val="none" w:sz="0" w:space="0" w:color="auto"/>
            <w:right w:val="none" w:sz="0" w:space="0" w:color="auto"/>
          </w:divBdr>
        </w:div>
      </w:divsChild>
    </w:div>
    <w:div w:id="71397874">
      <w:bodyDiv w:val="1"/>
      <w:marLeft w:val="0"/>
      <w:marRight w:val="0"/>
      <w:marTop w:val="0"/>
      <w:marBottom w:val="0"/>
      <w:divBdr>
        <w:top w:val="none" w:sz="0" w:space="0" w:color="auto"/>
        <w:left w:val="none" w:sz="0" w:space="0" w:color="auto"/>
        <w:bottom w:val="none" w:sz="0" w:space="0" w:color="auto"/>
        <w:right w:val="none" w:sz="0" w:space="0" w:color="auto"/>
      </w:divBdr>
    </w:div>
    <w:div w:id="265040989">
      <w:bodyDiv w:val="1"/>
      <w:marLeft w:val="0"/>
      <w:marRight w:val="0"/>
      <w:marTop w:val="0"/>
      <w:marBottom w:val="0"/>
      <w:divBdr>
        <w:top w:val="none" w:sz="0" w:space="0" w:color="auto"/>
        <w:left w:val="none" w:sz="0" w:space="0" w:color="auto"/>
        <w:bottom w:val="none" w:sz="0" w:space="0" w:color="auto"/>
        <w:right w:val="none" w:sz="0" w:space="0" w:color="auto"/>
      </w:divBdr>
    </w:div>
    <w:div w:id="278418901">
      <w:bodyDiv w:val="1"/>
      <w:marLeft w:val="0"/>
      <w:marRight w:val="0"/>
      <w:marTop w:val="0"/>
      <w:marBottom w:val="0"/>
      <w:divBdr>
        <w:top w:val="none" w:sz="0" w:space="0" w:color="auto"/>
        <w:left w:val="none" w:sz="0" w:space="0" w:color="auto"/>
        <w:bottom w:val="none" w:sz="0" w:space="0" w:color="auto"/>
        <w:right w:val="none" w:sz="0" w:space="0" w:color="auto"/>
      </w:divBdr>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662703412">
      <w:bodyDiv w:val="1"/>
      <w:marLeft w:val="0"/>
      <w:marRight w:val="0"/>
      <w:marTop w:val="0"/>
      <w:marBottom w:val="0"/>
      <w:divBdr>
        <w:top w:val="none" w:sz="0" w:space="0" w:color="auto"/>
        <w:left w:val="none" w:sz="0" w:space="0" w:color="auto"/>
        <w:bottom w:val="none" w:sz="0" w:space="0" w:color="auto"/>
        <w:right w:val="none" w:sz="0" w:space="0" w:color="auto"/>
      </w:divBdr>
    </w:div>
    <w:div w:id="1157916416">
      <w:bodyDiv w:val="1"/>
      <w:marLeft w:val="0"/>
      <w:marRight w:val="0"/>
      <w:marTop w:val="0"/>
      <w:marBottom w:val="0"/>
      <w:divBdr>
        <w:top w:val="none" w:sz="0" w:space="0" w:color="auto"/>
        <w:left w:val="none" w:sz="0" w:space="0" w:color="auto"/>
        <w:bottom w:val="none" w:sz="0" w:space="0" w:color="auto"/>
        <w:right w:val="none" w:sz="0" w:space="0" w:color="auto"/>
      </w:divBdr>
    </w:div>
    <w:div w:id="1466851184">
      <w:bodyDiv w:val="1"/>
      <w:marLeft w:val="0"/>
      <w:marRight w:val="0"/>
      <w:marTop w:val="0"/>
      <w:marBottom w:val="0"/>
      <w:divBdr>
        <w:top w:val="none" w:sz="0" w:space="0" w:color="auto"/>
        <w:left w:val="none" w:sz="0" w:space="0" w:color="auto"/>
        <w:bottom w:val="none" w:sz="0" w:space="0" w:color="auto"/>
        <w:right w:val="none" w:sz="0" w:space="0" w:color="auto"/>
      </w:divBdr>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530215399">
      <w:bodyDiv w:val="1"/>
      <w:marLeft w:val="0"/>
      <w:marRight w:val="0"/>
      <w:marTop w:val="0"/>
      <w:marBottom w:val="0"/>
      <w:divBdr>
        <w:top w:val="none" w:sz="0" w:space="0" w:color="auto"/>
        <w:left w:val="none" w:sz="0" w:space="0" w:color="auto"/>
        <w:bottom w:val="none" w:sz="0" w:space="0" w:color="auto"/>
        <w:right w:val="none" w:sz="0" w:space="0" w:color="auto"/>
      </w:divBdr>
    </w:div>
    <w:div w:id="1606419107">
      <w:bodyDiv w:val="1"/>
      <w:marLeft w:val="0"/>
      <w:marRight w:val="0"/>
      <w:marTop w:val="0"/>
      <w:marBottom w:val="0"/>
      <w:divBdr>
        <w:top w:val="none" w:sz="0" w:space="0" w:color="auto"/>
        <w:left w:val="none" w:sz="0" w:space="0" w:color="auto"/>
        <w:bottom w:val="none" w:sz="0" w:space="0" w:color="auto"/>
        <w:right w:val="none" w:sz="0" w:space="0" w:color="auto"/>
      </w:divBdr>
    </w:div>
    <w:div w:id="1727487930">
      <w:bodyDiv w:val="1"/>
      <w:marLeft w:val="0"/>
      <w:marRight w:val="0"/>
      <w:marTop w:val="0"/>
      <w:marBottom w:val="0"/>
      <w:divBdr>
        <w:top w:val="none" w:sz="0" w:space="0" w:color="auto"/>
        <w:left w:val="none" w:sz="0" w:space="0" w:color="auto"/>
        <w:bottom w:val="none" w:sz="0" w:space="0" w:color="auto"/>
        <w:right w:val="none" w:sz="0" w:space="0" w:color="auto"/>
      </w:divBdr>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1901285048">
      <w:bodyDiv w:val="1"/>
      <w:marLeft w:val="0"/>
      <w:marRight w:val="0"/>
      <w:marTop w:val="0"/>
      <w:marBottom w:val="0"/>
      <w:divBdr>
        <w:top w:val="none" w:sz="0" w:space="0" w:color="auto"/>
        <w:left w:val="none" w:sz="0" w:space="0" w:color="auto"/>
        <w:bottom w:val="none" w:sz="0" w:space="0" w:color="auto"/>
        <w:right w:val="none" w:sz="0" w:space="0" w:color="auto"/>
      </w:divBdr>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59407372">
          <w:marLeft w:val="216"/>
          <w:marRight w:val="432"/>
          <w:marTop w:val="0"/>
          <w:marBottom w:val="0"/>
          <w:divBdr>
            <w:top w:val="none" w:sz="0" w:space="0" w:color="auto"/>
            <w:left w:val="none" w:sz="0" w:space="0" w:color="auto"/>
            <w:bottom w:val="none" w:sz="0" w:space="0" w:color="auto"/>
            <w:right w:val="none" w:sz="0" w:space="0" w:color="auto"/>
          </w:divBdr>
        </w:div>
        <w:div w:id="1276643862">
          <w:marLeft w:val="432"/>
          <w:marRight w:val="216"/>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microsoft.com/office/2011/relationships/commentsExtended" Target="commentsExtended.xml"/><Relationship Id="rId26"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hyperlink" Target="http://www.byggforalle.no" TargetMode="Externa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comments" Target="comments.xml"/><Relationship Id="rId25" Type="http://schemas.openxmlformats.org/officeDocument/2006/relationships/hyperlink" Target="https://www.statsbygg.no/kontakt" TargetMode="External"/><Relationship Id="rId2" Type="http://schemas.openxmlformats.org/officeDocument/2006/relationships/customXml" Target="../customXml/item2.xml"/><Relationship Id="rId16" Type="http://schemas.openxmlformats.org/officeDocument/2006/relationships/footer" Target="footer3.xml"/><Relationship Id="rId20" Type="http://schemas.microsoft.com/office/2018/08/relationships/commentsExtensible" Target="commentsExtensible.xml"/><Relationship Id="rId29"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docs.peppol.eu/poacc/billing/3.0/bis/"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2.xml"/><Relationship Id="rId23" Type="http://schemas.openxmlformats.org/officeDocument/2006/relationships/hyperlink" Target="https://docs.peppol.eu/poacc/billing/3.0/bis/" TargetMode="External"/><Relationship Id="rId28" Type="http://schemas.openxmlformats.org/officeDocument/2006/relationships/footer" Target="footer4.xml"/><Relationship Id="rId10" Type="http://schemas.openxmlformats.org/officeDocument/2006/relationships/endnotes" Target="endnotes.xml"/><Relationship Id="rId19" Type="http://schemas.microsoft.com/office/2016/09/relationships/commentsIds" Target="commentsIds.xml"/><Relationship Id="rId31"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docs.peppol.eu/poacc/billing/3.0/bis/" TargetMode="External"/><Relationship Id="rId27" Type="http://schemas.openxmlformats.org/officeDocument/2006/relationships/header" Target="header3.xml"/><Relationship Id="rId30"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e1ee867-6c22-4ae5-a59f-bdb7f374e011" xsi:nil="true"/>
    <TaxCatchAll xmlns="bdb7a5e8-c769-4721-a0bc-cbc7f624f6b1" xsi:nil="true"/>
  </documentManagement>
</p:properties>
</file>

<file path=customXml/item2.xml><?xml version="1.0" encoding="utf-8"?>
<ct:contentTypeSchema xmlns:ct="http://schemas.microsoft.com/office/2006/metadata/contentType" xmlns:ma="http://schemas.microsoft.com/office/2006/metadata/properties/metaAttributes" ct:_="" ma:_="" ma:contentTypeName="Møtepresentasjon Statsbygg" ma:contentTypeID="0x010100246202A42B2DB64A89541C48B682610D00D18A8B7EA28B294B9D15919092E998CD" ma:contentTypeVersion="14" ma:contentTypeDescription="Møtepresentasjon Statsbygg" ma:contentTypeScope="" ma:versionID="adf4cda3dfdcd268d7e7b28df5669da5">
  <xsd:schema xmlns:xsd="http://www.w3.org/2001/XMLSchema" xmlns:xs="http://www.w3.org/2001/XMLSchema" xmlns:p="http://schemas.microsoft.com/office/2006/metadata/properties" xmlns:ns2="3e1ee867-6c22-4ae5-a59f-bdb7f374e011" xmlns:ns3="bdb7a5e8-c769-4721-a0bc-cbc7f624f6b1" targetNamespace="http://schemas.microsoft.com/office/2006/metadata/properties" ma:root="true" ma:fieldsID="efbffcc299d543e90d89f44bbb521497" ns2:_="" ns3:_="">
    <xsd:import namespace="3e1ee867-6c22-4ae5-a59f-bdb7f374e011"/>
    <xsd:import namespace="bdb7a5e8-c769-4721-a0bc-cbc7f624f6b1"/>
    <xsd:element name="properties">
      <xsd:complexType>
        <xsd:sequence>
          <xsd:element name="documentManagement">
            <xsd:complexType>
              <xsd:all>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1ee867-6c22-4ae5-a59f-bdb7f374e011" elementFormDefault="qualified">
    <xsd:import namespace="http://schemas.microsoft.com/office/2006/documentManagement/types"/>
    <xsd:import namespace="http://schemas.microsoft.com/office/infopath/2007/PartnerControls"/>
    <xsd:element name="lcf76f155ced4ddcb4097134ff3c332f" ma:index="8" nillable="true" ma:displayName="Bildemerkelapper_0" ma:hidden="true" ma:internalName="lcf76f155ced4ddcb4097134ff3c332f">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db7a5e8-c769-4721-a0bc-cbc7f624f6b1" elementFormDefault="qualified">
    <xsd:import namespace="http://schemas.microsoft.com/office/2006/documentManagement/types"/>
    <xsd:import namespace="http://schemas.microsoft.com/office/infopath/2007/PartnerControls"/>
    <xsd:element name="TaxCatchAll" ma:index="9" nillable="true" ma:displayName="Taxonomy Catch All Column" ma:hidden="true" ma:list="{27db2b28-3349-4811-9825-4fb4ef39c5c5}" ma:internalName="TaxCatchAll" ma:showField="CatchAllData" ma:web="bdb7a5e8-c769-4721-a0bc-cbc7f624f6b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3F9748-6BB4-4717-A3C9-7B692C0D7A79}">
  <ds:schemaRefs>
    <ds:schemaRef ds:uri="http://schemas.microsoft.com/office/2006/metadata/properties"/>
    <ds:schemaRef ds:uri="http://schemas.microsoft.com/office/infopath/2007/PartnerControls"/>
    <ds:schemaRef ds:uri="3e1ee867-6c22-4ae5-a59f-bdb7f374e011"/>
    <ds:schemaRef ds:uri="bdb7a5e8-c769-4721-a0bc-cbc7f624f6b1"/>
  </ds:schemaRefs>
</ds:datastoreItem>
</file>

<file path=customXml/itemProps2.xml><?xml version="1.0" encoding="utf-8"?>
<ds:datastoreItem xmlns:ds="http://schemas.openxmlformats.org/officeDocument/2006/customXml" ds:itemID="{9A62A255-58A5-4B68-B7FF-263E9A6D0E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e1ee867-6c22-4ae5-a59f-bdb7f374e011"/>
    <ds:schemaRef ds:uri="bdb7a5e8-c769-4721-a0bc-cbc7f624f6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209CC9D-2BED-4FF8-8C3B-29AB89D68045}">
  <ds:schemaRefs>
    <ds:schemaRef ds:uri="http://schemas.microsoft.com/sharepoint/v3/contenttype/forms"/>
  </ds:schemaRefs>
</ds:datastoreItem>
</file>

<file path=customXml/itemProps4.xml><?xml version="1.0" encoding="utf-8"?>
<ds:datastoreItem xmlns:ds="http://schemas.openxmlformats.org/officeDocument/2006/customXml" ds:itemID="{E9570AA0-7A3B-4E6F-AA4C-36BA35B04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19</Pages>
  <Words>3965</Words>
  <Characters>25271</Characters>
  <Application>Microsoft Office Word</Application>
  <DocSecurity>0</DocSecurity>
  <Lines>708</Lines>
  <Paragraphs>339</Paragraphs>
  <ScaleCrop>false</ScaleCrop>
  <Company/>
  <LinksUpToDate>false</LinksUpToDate>
  <CharactersWithSpaces>29006</CharactersWithSpaces>
  <SharedDoc>false</SharedDoc>
  <HyperlinkBase/>
  <HLinks>
    <vt:vector size="294" baseType="variant">
      <vt:variant>
        <vt:i4>1835022</vt:i4>
      </vt:variant>
      <vt:variant>
        <vt:i4>279</vt:i4>
      </vt:variant>
      <vt:variant>
        <vt:i4>0</vt:i4>
      </vt:variant>
      <vt:variant>
        <vt:i4>5</vt:i4>
      </vt:variant>
      <vt:variant>
        <vt:lpwstr>https://www.statsbygg.no/kontakt</vt:lpwstr>
      </vt:variant>
      <vt:variant>
        <vt:lpwstr/>
      </vt:variant>
      <vt:variant>
        <vt:i4>6553657</vt:i4>
      </vt:variant>
      <vt:variant>
        <vt:i4>276</vt:i4>
      </vt:variant>
      <vt:variant>
        <vt:i4>0</vt:i4>
      </vt:variant>
      <vt:variant>
        <vt:i4>5</vt:i4>
      </vt:variant>
      <vt:variant>
        <vt:lpwstr>https://docs.peppol.eu/poacc/billing/3.0/bis/</vt:lpwstr>
      </vt:variant>
      <vt:variant>
        <vt:lpwstr>media-type</vt:lpwstr>
      </vt:variant>
      <vt:variant>
        <vt:i4>720925</vt:i4>
      </vt:variant>
      <vt:variant>
        <vt:i4>273</vt:i4>
      </vt:variant>
      <vt:variant>
        <vt:i4>0</vt:i4>
      </vt:variant>
      <vt:variant>
        <vt:i4>5</vt:i4>
      </vt:variant>
      <vt:variant>
        <vt:lpwstr>https://docs.peppol.eu/poacc/billing/3.0/bis/</vt:lpwstr>
      </vt:variant>
      <vt:variant>
        <vt:lpwstr>_binary_objects</vt:lpwstr>
      </vt:variant>
      <vt:variant>
        <vt:i4>5832789</vt:i4>
      </vt:variant>
      <vt:variant>
        <vt:i4>270</vt:i4>
      </vt:variant>
      <vt:variant>
        <vt:i4>0</vt:i4>
      </vt:variant>
      <vt:variant>
        <vt:i4>5</vt:i4>
      </vt:variant>
      <vt:variant>
        <vt:lpwstr>https://docs.peppol.eu/poacc/billing/3.0/bis/</vt:lpwstr>
      </vt:variant>
      <vt:variant>
        <vt:lpwstr/>
      </vt:variant>
      <vt:variant>
        <vt:i4>7471213</vt:i4>
      </vt:variant>
      <vt:variant>
        <vt:i4>267</vt:i4>
      </vt:variant>
      <vt:variant>
        <vt:i4>0</vt:i4>
      </vt:variant>
      <vt:variant>
        <vt:i4>5</vt:i4>
      </vt:variant>
      <vt:variant>
        <vt:lpwstr>http://www.byggforalle.no/</vt:lpwstr>
      </vt:variant>
      <vt:variant>
        <vt:lpwstr/>
      </vt:variant>
      <vt:variant>
        <vt:i4>1638459</vt:i4>
      </vt:variant>
      <vt:variant>
        <vt:i4>260</vt:i4>
      </vt:variant>
      <vt:variant>
        <vt:i4>0</vt:i4>
      </vt:variant>
      <vt:variant>
        <vt:i4>5</vt:i4>
      </vt:variant>
      <vt:variant>
        <vt:lpwstr/>
      </vt:variant>
      <vt:variant>
        <vt:lpwstr>_Toc229570791</vt:lpwstr>
      </vt:variant>
      <vt:variant>
        <vt:i4>1638459</vt:i4>
      </vt:variant>
      <vt:variant>
        <vt:i4>254</vt:i4>
      </vt:variant>
      <vt:variant>
        <vt:i4>0</vt:i4>
      </vt:variant>
      <vt:variant>
        <vt:i4>5</vt:i4>
      </vt:variant>
      <vt:variant>
        <vt:lpwstr/>
      </vt:variant>
      <vt:variant>
        <vt:lpwstr>_Toc229570790</vt:lpwstr>
      </vt:variant>
      <vt:variant>
        <vt:i4>1572923</vt:i4>
      </vt:variant>
      <vt:variant>
        <vt:i4>248</vt:i4>
      </vt:variant>
      <vt:variant>
        <vt:i4>0</vt:i4>
      </vt:variant>
      <vt:variant>
        <vt:i4>5</vt:i4>
      </vt:variant>
      <vt:variant>
        <vt:lpwstr/>
      </vt:variant>
      <vt:variant>
        <vt:lpwstr>_Toc229570789</vt:lpwstr>
      </vt:variant>
      <vt:variant>
        <vt:i4>1572923</vt:i4>
      </vt:variant>
      <vt:variant>
        <vt:i4>242</vt:i4>
      </vt:variant>
      <vt:variant>
        <vt:i4>0</vt:i4>
      </vt:variant>
      <vt:variant>
        <vt:i4>5</vt:i4>
      </vt:variant>
      <vt:variant>
        <vt:lpwstr/>
      </vt:variant>
      <vt:variant>
        <vt:lpwstr>_Toc229570788</vt:lpwstr>
      </vt:variant>
      <vt:variant>
        <vt:i4>1572923</vt:i4>
      </vt:variant>
      <vt:variant>
        <vt:i4>236</vt:i4>
      </vt:variant>
      <vt:variant>
        <vt:i4>0</vt:i4>
      </vt:variant>
      <vt:variant>
        <vt:i4>5</vt:i4>
      </vt:variant>
      <vt:variant>
        <vt:lpwstr/>
      </vt:variant>
      <vt:variant>
        <vt:lpwstr>_Toc229570787</vt:lpwstr>
      </vt:variant>
      <vt:variant>
        <vt:i4>1572923</vt:i4>
      </vt:variant>
      <vt:variant>
        <vt:i4>230</vt:i4>
      </vt:variant>
      <vt:variant>
        <vt:i4>0</vt:i4>
      </vt:variant>
      <vt:variant>
        <vt:i4>5</vt:i4>
      </vt:variant>
      <vt:variant>
        <vt:lpwstr/>
      </vt:variant>
      <vt:variant>
        <vt:lpwstr>_Toc229570786</vt:lpwstr>
      </vt:variant>
      <vt:variant>
        <vt:i4>1572923</vt:i4>
      </vt:variant>
      <vt:variant>
        <vt:i4>224</vt:i4>
      </vt:variant>
      <vt:variant>
        <vt:i4>0</vt:i4>
      </vt:variant>
      <vt:variant>
        <vt:i4>5</vt:i4>
      </vt:variant>
      <vt:variant>
        <vt:lpwstr/>
      </vt:variant>
      <vt:variant>
        <vt:lpwstr>_Toc229570785</vt:lpwstr>
      </vt:variant>
      <vt:variant>
        <vt:i4>1572923</vt:i4>
      </vt:variant>
      <vt:variant>
        <vt:i4>218</vt:i4>
      </vt:variant>
      <vt:variant>
        <vt:i4>0</vt:i4>
      </vt:variant>
      <vt:variant>
        <vt:i4>5</vt:i4>
      </vt:variant>
      <vt:variant>
        <vt:lpwstr/>
      </vt:variant>
      <vt:variant>
        <vt:lpwstr>_Toc229570784</vt:lpwstr>
      </vt:variant>
      <vt:variant>
        <vt:i4>1572923</vt:i4>
      </vt:variant>
      <vt:variant>
        <vt:i4>212</vt:i4>
      </vt:variant>
      <vt:variant>
        <vt:i4>0</vt:i4>
      </vt:variant>
      <vt:variant>
        <vt:i4>5</vt:i4>
      </vt:variant>
      <vt:variant>
        <vt:lpwstr/>
      </vt:variant>
      <vt:variant>
        <vt:lpwstr>_Toc229570783</vt:lpwstr>
      </vt:variant>
      <vt:variant>
        <vt:i4>1572923</vt:i4>
      </vt:variant>
      <vt:variant>
        <vt:i4>206</vt:i4>
      </vt:variant>
      <vt:variant>
        <vt:i4>0</vt:i4>
      </vt:variant>
      <vt:variant>
        <vt:i4>5</vt:i4>
      </vt:variant>
      <vt:variant>
        <vt:lpwstr/>
      </vt:variant>
      <vt:variant>
        <vt:lpwstr>_Toc229570782</vt:lpwstr>
      </vt:variant>
      <vt:variant>
        <vt:i4>1572923</vt:i4>
      </vt:variant>
      <vt:variant>
        <vt:i4>200</vt:i4>
      </vt:variant>
      <vt:variant>
        <vt:i4>0</vt:i4>
      </vt:variant>
      <vt:variant>
        <vt:i4>5</vt:i4>
      </vt:variant>
      <vt:variant>
        <vt:lpwstr/>
      </vt:variant>
      <vt:variant>
        <vt:lpwstr>_Toc229570781</vt:lpwstr>
      </vt:variant>
      <vt:variant>
        <vt:i4>1572923</vt:i4>
      </vt:variant>
      <vt:variant>
        <vt:i4>194</vt:i4>
      </vt:variant>
      <vt:variant>
        <vt:i4>0</vt:i4>
      </vt:variant>
      <vt:variant>
        <vt:i4>5</vt:i4>
      </vt:variant>
      <vt:variant>
        <vt:lpwstr/>
      </vt:variant>
      <vt:variant>
        <vt:lpwstr>_Toc229570780</vt:lpwstr>
      </vt:variant>
      <vt:variant>
        <vt:i4>1507387</vt:i4>
      </vt:variant>
      <vt:variant>
        <vt:i4>188</vt:i4>
      </vt:variant>
      <vt:variant>
        <vt:i4>0</vt:i4>
      </vt:variant>
      <vt:variant>
        <vt:i4>5</vt:i4>
      </vt:variant>
      <vt:variant>
        <vt:lpwstr/>
      </vt:variant>
      <vt:variant>
        <vt:lpwstr>_Toc229570779</vt:lpwstr>
      </vt:variant>
      <vt:variant>
        <vt:i4>1507387</vt:i4>
      </vt:variant>
      <vt:variant>
        <vt:i4>182</vt:i4>
      </vt:variant>
      <vt:variant>
        <vt:i4>0</vt:i4>
      </vt:variant>
      <vt:variant>
        <vt:i4>5</vt:i4>
      </vt:variant>
      <vt:variant>
        <vt:lpwstr/>
      </vt:variant>
      <vt:variant>
        <vt:lpwstr>_Toc229570778</vt:lpwstr>
      </vt:variant>
      <vt:variant>
        <vt:i4>1507387</vt:i4>
      </vt:variant>
      <vt:variant>
        <vt:i4>176</vt:i4>
      </vt:variant>
      <vt:variant>
        <vt:i4>0</vt:i4>
      </vt:variant>
      <vt:variant>
        <vt:i4>5</vt:i4>
      </vt:variant>
      <vt:variant>
        <vt:lpwstr/>
      </vt:variant>
      <vt:variant>
        <vt:lpwstr>_Toc229570777</vt:lpwstr>
      </vt:variant>
      <vt:variant>
        <vt:i4>1507387</vt:i4>
      </vt:variant>
      <vt:variant>
        <vt:i4>170</vt:i4>
      </vt:variant>
      <vt:variant>
        <vt:i4>0</vt:i4>
      </vt:variant>
      <vt:variant>
        <vt:i4>5</vt:i4>
      </vt:variant>
      <vt:variant>
        <vt:lpwstr/>
      </vt:variant>
      <vt:variant>
        <vt:lpwstr>_Toc229570776</vt:lpwstr>
      </vt:variant>
      <vt:variant>
        <vt:i4>1507387</vt:i4>
      </vt:variant>
      <vt:variant>
        <vt:i4>164</vt:i4>
      </vt:variant>
      <vt:variant>
        <vt:i4>0</vt:i4>
      </vt:variant>
      <vt:variant>
        <vt:i4>5</vt:i4>
      </vt:variant>
      <vt:variant>
        <vt:lpwstr/>
      </vt:variant>
      <vt:variant>
        <vt:lpwstr>_Toc229570775</vt:lpwstr>
      </vt:variant>
      <vt:variant>
        <vt:i4>1507387</vt:i4>
      </vt:variant>
      <vt:variant>
        <vt:i4>158</vt:i4>
      </vt:variant>
      <vt:variant>
        <vt:i4>0</vt:i4>
      </vt:variant>
      <vt:variant>
        <vt:i4>5</vt:i4>
      </vt:variant>
      <vt:variant>
        <vt:lpwstr/>
      </vt:variant>
      <vt:variant>
        <vt:lpwstr>_Toc229570774</vt:lpwstr>
      </vt:variant>
      <vt:variant>
        <vt:i4>1507387</vt:i4>
      </vt:variant>
      <vt:variant>
        <vt:i4>152</vt:i4>
      </vt:variant>
      <vt:variant>
        <vt:i4>0</vt:i4>
      </vt:variant>
      <vt:variant>
        <vt:i4>5</vt:i4>
      </vt:variant>
      <vt:variant>
        <vt:lpwstr/>
      </vt:variant>
      <vt:variant>
        <vt:lpwstr>_Toc229570773</vt:lpwstr>
      </vt:variant>
      <vt:variant>
        <vt:i4>1507387</vt:i4>
      </vt:variant>
      <vt:variant>
        <vt:i4>146</vt:i4>
      </vt:variant>
      <vt:variant>
        <vt:i4>0</vt:i4>
      </vt:variant>
      <vt:variant>
        <vt:i4>5</vt:i4>
      </vt:variant>
      <vt:variant>
        <vt:lpwstr/>
      </vt:variant>
      <vt:variant>
        <vt:lpwstr>_Toc229570772</vt:lpwstr>
      </vt:variant>
      <vt:variant>
        <vt:i4>1507387</vt:i4>
      </vt:variant>
      <vt:variant>
        <vt:i4>140</vt:i4>
      </vt:variant>
      <vt:variant>
        <vt:i4>0</vt:i4>
      </vt:variant>
      <vt:variant>
        <vt:i4>5</vt:i4>
      </vt:variant>
      <vt:variant>
        <vt:lpwstr/>
      </vt:variant>
      <vt:variant>
        <vt:lpwstr>_Toc229570771</vt:lpwstr>
      </vt:variant>
      <vt:variant>
        <vt:i4>1507387</vt:i4>
      </vt:variant>
      <vt:variant>
        <vt:i4>134</vt:i4>
      </vt:variant>
      <vt:variant>
        <vt:i4>0</vt:i4>
      </vt:variant>
      <vt:variant>
        <vt:i4>5</vt:i4>
      </vt:variant>
      <vt:variant>
        <vt:lpwstr/>
      </vt:variant>
      <vt:variant>
        <vt:lpwstr>_Toc229570770</vt:lpwstr>
      </vt:variant>
      <vt:variant>
        <vt:i4>1441851</vt:i4>
      </vt:variant>
      <vt:variant>
        <vt:i4>128</vt:i4>
      </vt:variant>
      <vt:variant>
        <vt:i4>0</vt:i4>
      </vt:variant>
      <vt:variant>
        <vt:i4>5</vt:i4>
      </vt:variant>
      <vt:variant>
        <vt:lpwstr/>
      </vt:variant>
      <vt:variant>
        <vt:lpwstr>_Toc229570769</vt:lpwstr>
      </vt:variant>
      <vt:variant>
        <vt:i4>1441851</vt:i4>
      </vt:variant>
      <vt:variant>
        <vt:i4>122</vt:i4>
      </vt:variant>
      <vt:variant>
        <vt:i4>0</vt:i4>
      </vt:variant>
      <vt:variant>
        <vt:i4>5</vt:i4>
      </vt:variant>
      <vt:variant>
        <vt:lpwstr/>
      </vt:variant>
      <vt:variant>
        <vt:lpwstr>_Toc229570768</vt:lpwstr>
      </vt:variant>
      <vt:variant>
        <vt:i4>1441851</vt:i4>
      </vt:variant>
      <vt:variant>
        <vt:i4>116</vt:i4>
      </vt:variant>
      <vt:variant>
        <vt:i4>0</vt:i4>
      </vt:variant>
      <vt:variant>
        <vt:i4>5</vt:i4>
      </vt:variant>
      <vt:variant>
        <vt:lpwstr/>
      </vt:variant>
      <vt:variant>
        <vt:lpwstr>_Toc229570767</vt:lpwstr>
      </vt:variant>
      <vt:variant>
        <vt:i4>1441851</vt:i4>
      </vt:variant>
      <vt:variant>
        <vt:i4>110</vt:i4>
      </vt:variant>
      <vt:variant>
        <vt:i4>0</vt:i4>
      </vt:variant>
      <vt:variant>
        <vt:i4>5</vt:i4>
      </vt:variant>
      <vt:variant>
        <vt:lpwstr/>
      </vt:variant>
      <vt:variant>
        <vt:lpwstr>_Toc229570766</vt:lpwstr>
      </vt:variant>
      <vt:variant>
        <vt:i4>1441851</vt:i4>
      </vt:variant>
      <vt:variant>
        <vt:i4>104</vt:i4>
      </vt:variant>
      <vt:variant>
        <vt:i4>0</vt:i4>
      </vt:variant>
      <vt:variant>
        <vt:i4>5</vt:i4>
      </vt:variant>
      <vt:variant>
        <vt:lpwstr/>
      </vt:variant>
      <vt:variant>
        <vt:lpwstr>_Toc229570765</vt:lpwstr>
      </vt:variant>
      <vt:variant>
        <vt:i4>1441851</vt:i4>
      </vt:variant>
      <vt:variant>
        <vt:i4>98</vt:i4>
      </vt:variant>
      <vt:variant>
        <vt:i4>0</vt:i4>
      </vt:variant>
      <vt:variant>
        <vt:i4>5</vt:i4>
      </vt:variant>
      <vt:variant>
        <vt:lpwstr/>
      </vt:variant>
      <vt:variant>
        <vt:lpwstr>_Toc229570764</vt:lpwstr>
      </vt:variant>
      <vt:variant>
        <vt:i4>1441851</vt:i4>
      </vt:variant>
      <vt:variant>
        <vt:i4>92</vt:i4>
      </vt:variant>
      <vt:variant>
        <vt:i4>0</vt:i4>
      </vt:variant>
      <vt:variant>
        <vt:i4>5</vt:i4>
      </vt:variant>
      <vt:variant>
        <vt:lpwstr/>
      </vt:variant>
      <vt:variant>
        <vt:lpwstr>_Toc229570763</vt:lpwstr>
      </vt:variant>
      <vt:variant>
        <vt:i4>1441851</vt:i4>
      </vt:variant>
      <vt:variant>
        <vt:i4>86</vt:i4>
      </vt:variant>
      <vt:variant>
        <vt:i4>0</vt:i4>
      </vt:variant>
      <vt:variant>
        <vt:i4>5</vt:i4>
      </vt:variant>
      <vt:variant>
        <vt:lpwstr/>
      </vt:variant>
      <vt:variant>
        <vt:lpwstr>_Toc229570762</vt:lpwstr>
      </vt:variant>
      <vt:variant>
        <vt:i4>1441851</vt:i4>
      </vt:variant>
      <vt:variant>
        <vt:i4>80</vt:i4>
      </vt:variant>
      <vt:variant>
        <vt:i4>0</vt:i4>
      </vt:variant>
      <vt:variant>
        <vt:i4>5</vt:i4>
      </vt:variant>
      <vt:variant>
        <vt:lpwstr/>
      </vt:variant>
      <vt:variant>
        <vt:lpwstr>_Toc229570761</vt:lpwstr>
      </vt:variant>
      <vt:variant>
        <vt:i4>1441851</vt:i4>
      </vt:variant>
      <vt:variant>
        <vt:i4>74</vt:i4>
      </vt:variant>
      <vt:variant>
        <vt:i4>0</vt:i4>
      </vt:variant>
      <vt:variant>
        <vt:i4>5</vt:i4>
      </vt:variant>
      <vt:variant>
        <vt:lpwstr/>
      </vt:variant>
      <vt:variant>
        <vt:lpwstr>_Toc229570760</vt:lpwstr>
      </vt:variant>
      <vt:variant>
        <vt:i4>1376315</vt:i4>
      </vt:variant>
      <vt:variant>
        <vt:i4>68</vt:i4>
      </vt:variant>
      <vt:variant>
        <vt:i4>0</vt:i4>
      </vt:variant>
      <vt:variant>
        <vt:i4>5</vt:i4>
      </vt:variant>
      <vt:variant>
        <vt:lpwstr/>
      </vt:variant>
      <vt:variant>
        <vt:lpwstr>_Toc229570759</vt:lpwstr>
      </vt:variant>
      <vt:variant>
        <vt:i4>1376315</vt:i4>
      </vt:variant>
      <vt:variant>
        <vt:i4>62</vt:i4>
      </vt:variant>
      <vt:variant>
        <vt:i4>0</vt:i4>
      </vt:variant>
      <vt:variant>
        <vt:i4>5</vt:i4>
      </vt:variant>
      <vt:variant>
        <vt:lpwstr/>
      </vt:variant>
      <vt:variant>
        <vt:lpwstr>_Toc229570758</vt:lpwstr>
      </vt:variant>
      <vt:variant>
        <vt:i4>1376315</vt:i4>
      </vt:variant>
      <vt:variant>
        <vt:i4>56</vt:i4>
      </vt:variant>
      <vt:variant>
        <vt:i4>0</vt:i4>
      </vt:variant>
      <vt:variant>
        <vt:i4>5</vt:i4>
      </vt:variant>
      <vt:variant>
        <vt:lpwstr/>
      </vt:variant>
      <vt:variant>
        <vt:lpwstr>_Toc229570757</vt:lpwstr>
      </vt:variant>
      <vt:variant>
        <vt:i4>1376315</vt:i4>
      </vt:variant>
      <vt:variant>
        <vt:i4>50</vt:i4>
      </vt:variant>
      <vt:variant>
        <vt:i4>0</vt:i4>
      </vt:variant>
      <vt:variant>
        <vt:i4>5</vt:i4>
      </vt:variant>
      <vt:variant>
        <vt:lpwstr/>
      </vt:variant>
      <vt:variant>
        <vt:lpwstr>_Toc229570756</vt:lpwstr>
      </vt:variant>
      <vt:variant>
        <vt:i4>1376315</vt:i4>
      </vt:variant>
      <vt:variant>
        <vt:i4>44</vt:i4>
      </vt:variant>
      <vt:variant>
        <vt:i4>0</vt:i4>
      </vt:variant>
      <vt:variant>
        <vt:i4>5</vt:i4>
      </vt:variant>
      <vt:variant>
        <vt:lpwstr/>
      </vt:variant>
      <vt:variant>
        <vt:lpwstr>_Toc229570755</vt:lpwstr>
      </vt:variant>
      <vt:variant>
        <vt:i4>1376315</vt:i4>
      </vt:variant>
      <vt:variant>
        <vt:i4>38</vt:i4>
      </vt:variant>
      <vt:variant>
        <vt:i4>0</vt:i4>
      </vt:variant>
      <vt:variant>
        <vt:i4>5</vt:i4>
      </vt:variant>
      <vt:variant>
        <vt:lpwstr/>
      </vt:variant>
      <vt:variant>
        <vt:lpwstr>_Toc229570754</vt:lpwstr>
      </vt:variant>
      <vt:variant>
        <vt:i4>1376315</vt:i4>
      </vt:variant>
      <vt:variant>
        <vt:i4>32</vt:i4>
      </vt:variant>
      <vt:variant>
        <vt:i4>0</vt:i4>
      </vt:variant>
      <vt:variant>
        <vt:i4>5</vt:i4>
      </vt:variant>
      <vt:variant>
        <vt:lpwstr/>
      </vt:variant>
      <vt:variant>
        <vt:lpwstr>_Toc229570753</vt:lpwstr>
      </vt:variant>
      <vt:variant>
        <vt:i4>1376315</vt:i4>
      </vt:variant>
      <vt:variant>
        <vt:i4>26</vt:i4>
      </vt:variant>
      <vt:variant>
        <vt:i4>0</vt:i4>
      </vt:variant>
      <vt:variant>
        <vt:i4>5</vt:i4>
      </vt:variant>
      <vt:variant>
        <vt:lpwstr/>
      </vt:variant>
      <vt:variant>
        <vt:lpwstr>_Toc229570752</vt:lpwstr>
      </vt:variant>
      <vt:variant>
        <vt:i4>1376315</vt:i4>
      </vt:variant>
      <vt:variant>
        <vt:i4>20</vt:i4>
      </vt:variant>
      <vt:variant>
        <vt:i4>0</vt:i4>
      </vt:variant>
      <vt:variant>
        <vt:i4>5</vt:i4>
      </vt:variant>
      <vt:variant>
        <vt:lpwstr/>
      </vt:variant>
      <vt:variant>
        <vt:lpwstr>_Toc229570751</vt:lpwstr>
      </vt:variant>
      <vt:variant>
        <vt:i4>1376315</vt:i4>
      </vt:variant>
      <vt:variant>
        <vt:i4>14</vt:i4>
      </vt:variant>
      <vt:variant>
        <vt:i4>0</vt:i4>
      </vt:variant>
      <vt:variant>
        <vt:i4>5</vt:i4>
      </vt:variant>
      <vt:variant>
        <vt:lpwstr/>
      </vt:variant>
      <vt:variant>
        <vt:lpwstr>_Toc229570750</vt:lpwstr>
      </vt:variant>
      <vt:variant>
        <vt:i4>1310779</vt:i4>
      </vt:variant>
      <vt:variant>
        <vt:i4>8</vt:i4>
      </vt:variant>
      <vt:variant>
        <vt:i4>0</vt:i4>
      </vt:variant>
      <vt:variant>
        <vt:i4>5</vt:i4>
      </vt:variant>
      <vt:variant>
        <vt:lpwstr/>
      </vt:variant>
      <vt:variant>
        <vt:lpwstr>_Toc229570749</vt:lpwstr>
      </vt:variant>
      <vt:variant>
        <vt:i4>1310779</vt:i4>
      </vt:variant>
      <vt:variant>
        <vt:i4>2</vt:i4>
      </vt:variant>
      <vt:variant>
        <vt:i4>0</vt:i4>
      </vt:variant>
      <vt:variant>
        <vt:i4>5</vt:i4>
      </vt:variant>
      <vt:variant>
        <vt:lpwstr/>
      </vt:variant>
      <vt:variant>
        <vt:lpwstr>_Toc229570748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Bachke, Fredrik Akselsen</cp:lastModifiedBy>
  <cp:revision>509</cp:revision>
  <dcterms:created xsi:type="dcterms:W3CDTF">2024-06-14T20:44:00Z</dcterms:created>
  <dcterms:modified xsi:type="dcterms:W3CDTF">2026-05-13T14:04:00Z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0x010100246202A42B2DB64A89541C48B682610D00D18A8B7EA28B294B9D15919092E998CD</vt:lpwstr>
  </property>
  <property fmtid="{D5CDD505-2E9C-101B-9397-08002B2CF9AE}" pid="3" name="MediaServiceImageTags">
    <vt:lpwstr/>
  </property>
  <property fmtid="{D5CDD505-2E9C-101B-9397-08002B2CF9AE}" pid="4" name="docLang">
    <vt:lpwstr>nb</vt:lpwstr>
  </property>
</Properties>
</file>